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5092F">
        <w:rPr>
          <w:rFonts w:ascii="Times New Roman" w:eastAsia="Times New Roman" w:hAnsi="Times New Roman" w:cs="Times New Roman"/>
          <w:b/>
          <w:color w:val="auto"/>
          <w:sz w:val="26"/>
          <w:szCs w:val="24"/>
        </w:rPr>
        <w:t>16</w:t>
      </w:r>
      <w:r w:rsidRPr="00E47C53">
        <w:rPr>
          <w:rFonts w:ascii="Times New Roman" w:eastAsia="Times New Roman" w:hAnsi="Times New Roman" w:cs="Times New Roman"/>
          <w:b/>
          <w:color w:val="auto"/>
          <w:sz w:val="26"/>
          <w:szCs w:val="24"/>
        </w:rPr>
        <w:t xml:space="preserve"> /201</w:t>
      </w:r>
      <w:r w:rsidR="00AD242F">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(tj. Dz. U. z 201</w:t>
      </w:r>
      <w:r w:rsidR="00AD242F">
        <w:rPr>
          <w:rFonts w:ascii="Times New Roman" w:hAnsi="Times New Roman" w:cs="Times New Roman"/>
          <w:b/>
          <w:sz w:val="28"/>
          <w:szCs w:val="28"/>
        </w:rPr>
        <w:t>8</w:t>
      </w:r>
      <w:r w:rsidRPr="0028653F">
        <w:rPr>
          <w:rFonts w:ascii="Times New Roman" w:hAnsi="Times New Roman" w:cs="Times New Roman"/>
          <w:b/>
          <w:sz w:val="28"/>
          <w:szCs w:val="28"/>
        </w:rPr>
        <w:t>r. poz. 19</w:t>
      </w:r>
      <w:r w:rsidR="00AD242F">
        <w:rPr>
          <w:rFonts w:ascii="Times New Roman" w:hAnsi="Times New Roman" w:cs="Times New Roman"/>
          <w:b/>
          <w:sz w:val="28"/>
          <w:szCs w:val="28"/>
        </w:rPr>
        <w:t>86</w:t>
      </w:r>
      <w:r w:rsidRPr="0028653F">
        <w:rPr>
          <w:rFonts w:ascii="Times New Roman" w:hAnsi="Times New Roman" w:cs="Times New Roman"/>
          <w:b/>
          <w:sz w:val="28"/>
          <w:szCs w:val="28"/>
        </w:rPr>
        <w:t xml:space="preserve"> z </w:t>
      </w:r>
      <w:proofErr w:type="spellStart"/>
      <w:r w:rsidRPr="0028653F">
        <w:rPr>
          <w:rFonts w:ascii="Times New Roman" w:hAnsi="Times New Roman" w:cs="Times New Roman"/>
          <w:b/>
          <w:sz w:val="28"/>
          <w:szCs w:val="28"/>
        </w:rPr>
        <w:t>późn</w:t>
      </w:r>
      <w:proofErr w:type="spellEnd"/>
      <w:r w:rsidRPr="0028653F">
        <w:rPr>
          <w:rFonts w:ascii="Times New Roman" w:hAnsi="Times New Roman" w:cs="Times New Roman"/>
          <w:b/>
          <w:sz w:val="28"/>
          <w:szCs w:val="28"/>
        </w:rPr>
        <w:t>. zm.), zwanej w treści SIWZ „PZP”</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AC115D" w:rsidRDefault="00986DCB" w:rsidP="00AC115D">
      <w:pPr>
        <w:pStyle w:val="Tekstpodstawowy"/>
        <w:jc w:val="center"/>
        <w:rPr>
          <w:i/>
          <w:color w:val="FF0000"/>
          <w:sz w:val="36"/>
          <w:szCs w:val="36"/>
        </w:rPr>
      </w:pPr>
      <w:r w:rsidRPr="00AC115D">
        <w:rPr>
          <w:i/>
          <w:sz w:val="36"/>
          <w:szCs w:val="36"/>
        </w:rPr>
        <w:t>„</w:t>
      </w:r>
      <w:r w:rsidR="00A9008A" w:rsidRPr="00AC115D">
        <w:rPr>
          <w:i/>
          <w:sz w:val="36"/>
          <w:szCs w:val="36"/>
        </w:rPr>
        <w:t>d</w:t>
      </w:r>
      <w:r w:rsidR="00E05B28" w:rsidRPr="00AC115D">
        <w:rPr>
          <w:i/>
          <w:sz w:val="36"/>
          <w:szCs w:val="36"/>
        </w:rPr>
        <w:t xml:space="preserve">ostawa </w:t>
      </w:r>
      <w:r w:rsidR="00AC115D" w:rsidRPr="00AC115D">
        <w:rPr>
          <w:i/>
          <w:sz w:val="36"/>
          <w:szCs w:val="36"/>
        </w:rPr>
        <w:t>rękawic medycznych</w:t>
      </w:r>
      <w:r w:rsidR="00832E7D">
        <w:rPr>
          <w:i/>
          <w:sz w:val="36"/>
          <w:szCs w:val="36"/>
        </w:rPr>
        <w:t xml:space="preserve"> </w:t>
      </w:r>
      <w:r w:rsidR="00AC115D" w:rsidRPr="00AC115D">
        <w:rPr>
          <w:i/>
          <w:sz w:val="36"/>
          <w:szCs w:val="36"/>
        </w:rPr>
        <w:t>1xużytku dla Szpitala Specjalistycznego w Jaśle</w:t>
      </w:r>
      <w:r w:rsidRPr="00AC115D">
        <w:rPr>
          <w:i/>
          <w:sz w:val="36"/>
          <w:szCs w:val="36"/>
        </w:rPr>
        <w:t>”</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B852C9" w:rsidRDefault="00B852C9" w:rsidP="00B852C9">
      <w:pPr>
        <w:pStyle w:val="Tytu"/>
        <w:ind w:left="6372"/>
        <w:jc w:val="left"/>
        <w:rPr>
          <w:sz w:val="24"/>
          <w:szCs w:val="24"/>
        </w:rPr>
      </w:pPr>
    </w:p>
    <w:p w:rsidR="00571DC2" w:rsidRDefault="00571DC2" w:rsidP="00571DC2">
      <w:pPr>
        <w:pStyle w:val="Tytu"/>
      </w:pPr>
    </w:p>
    <w:p w:rsidR="00571DC2" w:rsidRPr="00571DC2" w:rsidRDefault="00571DC2" w:rsidP="00571DC2">
      <w:pPr>
        <w:pStyle w:val="Tytu"/>
        <w:ind w:left="4245" w:firstLine="708"/>
        <w:rPr>
          <w:i/>
          <w:sz w:val="24"/>
          <w:szCs w:val="24"/>
        </w:rPr>
      </w:pPr>
      <w:r w:rsidRPr="00571DC2">
        <w:rPr>
          <w:i/>
          <w:sz w:val="24"/>
          <w:szCs w:val="24"/>
        </w:rPr>
        <w:t>p.o. Z - ca Dyrektora</w:t>
      </w:r>
    </w:p>
    <w:p w:rsidR="00571DC2" w:rsidRPr="00571DC2" w:rsidRDefault="00571DC2" w:rsidP="00571DC2">
      <w:pPr>
        <w:ind w:left="4956"/>
        <w:jc w:val="center"/>
        <w:rPr>
          <w:rFonts w:ascii="Times New Roman" w:hAnsi="Times New Roman" w:cs="Times New Roman"/>
          <w:b/>
          <w:i/>
          <w:szCs w:val="24"/>
        </w:rPr>
      </w:pPr>
      <w:r w:rsidRPr="00571DC2">
        <w:rPr>
          <w:rFonts w:ascii="Times New Roman" w:hAnsi="Times New Roman" w:cs="Times New Roman"/>
          <w:b/>
          <w:i/>
          <w:szCs w:val="24"/>
        </w:rPr>
        <w:t>ds. Administracyjno- Ekonomicznych</w:t>
      </w:r>
    </w:p>
    <w:p w:rsidR="00571DC2" w:rsidRPr="00571DC2" w:rsidRDefault="00571DC2" w:rsidP="00571DC2">
      <w:pPr>
        <w:ind w:left="4956"/>
        <w:jc w:val="center"/>
        <w:rPr>
          <w:rFonts w:ascii="Times New Roman" w:hAnsi="Times New Roman" w:cs="Times New Roman"/>
          <w:b/>
          <w:i/>
          <w:szCs w:val="24"/>
        </w:rPr>
      </w:pPr>
      <w:r w:rsidRPr="00571DC2">
        <w:rPr>
          <w:rFonts w:ascii="Times New Roman" w:hAnsi="Times New Roman" w:cs="Times New Roman"/>
          <w:b/>
          <w:i/>
          <w:szCs w:val="24"/>
        </w:rPr>
        <w:t>Szpitala Specjalistycznego w Jaśle</w:t>
      </w:r>
    </w:p>
    <w:p w:rsidR="00571DC2" w:rsidRPr="00571DC2" w:rsidRDefault="00571DC2" w:rsidP="00571DC2">
      <w:pPr>
        <w:ind w:left="4956"/>
        <w:jc w:val="center"/>
        <w:rPr>
          <w:rFonts w:ascii="Times New Roman" w:hAnsi="Times New Roman" w:cs="Times New Roman"/>
          <w:b/>
          <w:i/>
          <w:szCs w:val="24"/>
        </w:rPr>
      </w:pPr>
      <w:r w:rsidRPr="00571DC2">
        <w:rPr>
          <w:rFonts w:ascii="Times New Roman" w:hAnsi="Times New Roman" w:cs="Times New Roman"/>
          <w:b/>
          <w:i/>
          <w:szCs w:val="24"/>
        </w:rPr>
        <w:t xml:space="preserve">mgr Beata </w:t>
      </w:r>
      <w:proofErr w:type="spellStart"/>
      <w:r w:rsidRPr="00571DC2">
        <w:rPr>
          <w:rFonts w:ascii="Times New Roman" w:hAnsi="Times New Roman" w:cs="Times New Roman"/>
          <w:b/>
          <w:i/>
          <w:szCs w:val="24"/>
        </w:rPr>
        <w:t>Trzop</w:t>
      </w:r>
      <w:proofErr w:type="spellEnd"/>
    </w:p>
    <w:p w:rsidR="00857273" w:rsidRDefault="00857273" w:rsidP="00857273">
      <w:pPr>
        <w:rPr>
          <w:lang w:eastAsia="ar-SA"/>
        </w:rPr>
      </w:pP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A70D3" w:rsidRPr="00E47C53">
        <w:rPr>
          <w:rFonts w:ascii="Times New Roman" w:hAnsi="Times New Roman" w:cs="Times New Roman"/>
          <w:color w:val="auto"/>
          <w:sz w:val="26"/>
          <w:szCs w:val="24"/>
        </w:rPr>
        <w:t>201</w:t>
      </w:r>
      <w:r w:rsidR="004C2508">
        <w:rPr>
          <w:rFonts w:ascii="Times New Roman" w:hAnsi="Times New Roman" w:cs="Times New Roman"/>
          <w:color w:val="auto"/>
          <w:sz w:val="26"/>
          <w:szCs w:val="24"/>
        </w:rPr>
        <w:t>9-07-02</w:t>
      </w: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r w:rsidR="00F1625F" w:rsidRPr="00F06EA9">
        <w:rPr>
          <w:rFonts w:ascii="Times New Roman" w:hAnsi="Times New Roman" w:cs="Times New Roman"/>
          <w:sz w:val="22"/>
        </w:rPr>
        <w:t>fax</w:t>
      </w:r>
      <w:proofErr w:type="spell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074A2" w:rsidRDefault="001074A2" w:rsidP="00832E7D">
      <w:pPr>
        <w:pStyle w:val="Tekstpodstawowy"/>
        <w:ind w:left="567"/>
        <w:jc w:val="both"/>
        <w:rPr>
          <w:b w:val="0"/>
          <w:sz w:val="22"/>
          <w:szCs w:val="22"/>
        </w:rPr>
      </w:pPr>
    </w:p>
    <w:p w:rsidR="004123EE" w:rsidRPr="004123EE" w:rsidRDefault="004123EE" w:rsidP="00832E7D">
      <w:pPr>
        <w:pStyle w:val="Tekstpodstawowy"/>
        <w:ind w:left="567"/>
        <w:jc w:val="both"/>
        <w:rPr>
          <w:b w:val="0"/>
          <w:sz w:val="22"/>
          <w:szCs w:val="22"/>
        </w:rPr>
      </w:pPr>
      <w:r w:rsidRPr="004123EE">
        <w:rPr>
          <w:b w:val="0"/>
          <w:sz w:val="22"/>
          <w:szCs w:val="22"/>
        </w:rPr>
        <w:t>Dostawa rękawic medycznych 1xużytku dla Szpitala Specjalistycznego w Jaśle:</w:t>
      </w:r>
    </w:p>
    <w:p w:rsidR="004123EE" w:rsidRPr="001074A2" w:rsidRDefault="004123EE" w:rsidP="001074A2">
      <w:pPr>
        <w:pStyle w:val="Akapitzlist"/>
        <w:ind w:left="567" w:firstLine="0"/>
        <w:rPr>
          <w:rFonts w:ascii="Times New Roman" w:hAnsi="Times New Roman" w:cs="Times New Roman"/>
          <w:sz w:val="22"/>
        </w:rPr>
      </w:pPr>
      <w:r w:rsidRPr="004123EE">
        <w:rPr>
          <w:rFonts w:ascii="Times New Roman" w:hAnsi="Times New Roman" w:cs="Times New Roman"/>
          <w:sz w:val="22"/>
        </w:rPr>
        <w:t xml:space="preserve">Pakiet 1 – rękawice nitrylowe, foliowe, sekcyjne, </w:t>
      </w:r>
    </w:p>
    <w:p w:rsidR="00DF4485" w:rsidRDefault="00DF4485" w:rsidP="00DF4485">
      <w:pPr>
        <w:pStyle w:val="Akapitzlist"/>
        <w:ind w:left="567" w:firstLine="0"/>
        <w:rPr>
          <w:rFonts w:ascii="Times New Roman" w:hAnsi="Times New Roman" w:cs="Times New Roman"/>
          <w:sz w:val="22"/>
        </w:rPr>
      </w:pPr>
      <w:r w:rsidRPr="004123EE">
        <w:rPr>
          <w:rFonts w:ascii="Times New Roman" w:hAnsi="Times New Roman" w:cs="Times New Roman"/>
          <w:sz w:val="22"/>
        </w:rPr>
        <w:t xml:space="preserve">Pakiet </w:t>
      </w:r>
      <w:r w:rsidR="001074A2">
        <w:rPr>
          <w:rFonts w:ascii="Times New Roman" w:hAnsi="Times New Roman" w:cs="Times New Roman"/>
          <w:sz w:val="22"/>
        </w:rPr>
        <w:t>2</w:t>
      </w:r>
      <w:r>
        <w:rPr>
          <w:rFonts w:ascii="Times New Roman" w:hAnsi="Times New Roman" w:cs="Times New Roman"/>
          <w:sz w:val="22"/>
        </w:rPr>
        <w:t xml:space="preserve"> - </w:t>
      </w:r>
      <w:r w:rsidRPr="004123EE">
        <w:rPr>
          <w:rFonts w:ascii="Times New Roman" w:hAnsi="Times New Roman" w:cs="Times New Roman"/>
          <w:sz w:val="22"/>
        </w:rPr>
        <w:t xml:space="preserve">rękawice chirurgiczne: rękawice chirurgiczne lateksowe jałowe lekko pudrowe, rękawice chirurgiczne lateksowo-nitrylowe, </w:t>
      </w:r>
      <w:proofErr w:type="spellStart"/>
      <w:r w:rsidRPr="004123EE">
        <w:rPr>
          <w:rFonts w:ascii="Times New Roman" w:hAnsi="Times New Roman" w:cs="Times New Roman"/>
          <w:sz w:val="22"/>
        </w:rPr>
        <w:t>bezpudrowe</w:t>
      </w:r>
      <w:proofErr w:type="spellEnd"/>
      <w:r w:rsidRPr="004123EE">
        <w:rPr>
          <w:rFonts w:ascii="Times New Roman" w:hAnsi="Times New Roman" w:cs="Times New Roman"/>
          <w:sz w:val="22"/>
        </w:rPr>
        <w:t xml:space="preserve">, </w:t>
      </w:r>
    </w:p>
    <w:p w:rsidR="004123EE" w:rsidRPr="004123EE" w:rsidRDefault="004123EE" w:rsidP="00832E7D">
      <w:pPr>
        <w:pStyle w:val="Akapitzlist"/>
        <w:ind w:left="567" w:firstLine="0"/>
        <w:rPr>
          <w:rFonts w:ascii="Times New Roman" w:hAnsi="Times New Roman" w:cs="Times New Roman"/>
          <w:sz w:val="22"/>
        </w:rPr>
      </w:pPr>
      <w:r w:rsidRPr="004123EE">
        <w:rPr>
          <w:rFonts w:ascii="Times New Roman" w:hAnsi="Times New Roman" w:cs="Times New Roman"/>
          <w:sz w:val="22"/>
        </w:rPr>
        <w:t xml:space="preserve">Pakiet </w:t>
      </w:r>
      <w:r w:rsidR="001074A2">
        <w:rPr>
          <w:rFonts w:ascii="Times New Roman" w:hAnsi="Times New Roman" w:cs="Times New Roman"/>
          <w:sz w:val="22"/>
        </w:rPr>
        <w:t>3</w:t>
      </w:r>
      <w:r w:rsidRPr="004123EE">
        <w:rPr>
          <w:rFonts w:ascii="Times New Roman" w:hAnsi="Times New Roman" w:cs="Times New Roman"/>
          <w:sz w:val="22"/>
        </w:rPr>
        <w:t xml:space="preserve"> - rękawice chroniące przed promieniami RTG,</w:t>
      </w:r>
    </w:p>
    <w:p w:rsidR="004123EE" w:rsidRDefault="001074A2" w:rsidP="00832E7D">
      <w:pPr>
        <w:pStyle w:val="Akapitzlist"/>
        <w:ind w:left="567" w:firstLine="0"/>
        <w:rPr>
          <w:rFonts w:ascii="Times New Roman" w:hAnsi="Times New Roman" w:cs="Times New Roman"/>
          <w:sz w:val="22"/>
        </w:rPr>
      </w:pPr>
      <w:r>
        <w:rPr>
          <w:rFonts w:ascii="Times New Roman" w:hAnsi="Times New Roman" w:cs="Times New Roman"/>
          <w:sz w:val="22"/>
        </w:rPr>
        <w:t>Pakiet 4</w:t>
      </w:r>
      <w:r w:rsidR="004123EE" w:rsidRPr="004123EE">
        <w:rPr>
          <w:rFonts w:ascii="Times New Roman" w:hAnsi="Times New Roman" w:cs="Times New Roman"/>
          <w:sz w:val="22"/>
        </w:rPr>
        <w:t xml:space="preserve"> – rękawica do mycia pacjentów</w:t>
      </w:r>
      <w:r w:rsidR="00AD242F">
        <w:rPr>
          <w:rFonts w:ascii="Times New Roman" w:hAnsi="Times New Roman" w:cs="Times New Roman"/>
          <w:sz w:val="22"/>
        </w:rPr>
        <w:t>,</w:t>
      </w:r>
    </w:p>
    <w:p w:rsidR="00AD242F" w:rsidRPr="004123EE" w:rsidRDefault="00AD242F" w:rsidP="00832E7D">
      <w:pPr>
        <w:pStyle w:val="Akapitzlist"/>
        <w:ind w:left="567" w:firstLine="0"/>
        <w:rPr>
          <w:rFonts w:ascii="Times New Roman" w:hAnsi="Times New Roman" w:cs="Times New Roman"/>
          <w:sz w:val="22"/>
        </w:rPr>
      </w:pPr>
      <w:r>
        <w:rPr>
          <w:rFonts w:ascii="Times New Roman" w:hAnsi="Times New Roman" w:cs="Times New Roman"/>
          <w:sz w:val="22"/>
        </w:rPr>
        <w:t xml:space="preserve">Pakiet 5 – rękawice </w:t>
      </w:r>
      <w:r w:rsidRPr="001074A2">
        <w:rPr>
          <w:rFonts w:ascii="Times New Roman" w:hAnsi="Times New Roman" w:cs="Times New Roman"/>
          <w:sz w:val="22"/>
        </w:rPr>
        <w:t xml:space="preserve">chirurgiczne </w:t>
      </w:r>
      <w:proofErr w:type="spellStart"/>
      <w:r w:rsidRPr="001074A2">
        <w:rPr>
          <w:rFonts w:ascii="Times New Roman" w:hAnsi="Times New Roman" w:cs="Times New Roman"/>
          <w:sz w:val="22"/>
        </w:rPr>
        <w:t>bezlateksowe</w:t>
      </w:r>
      <w:proofErr w:type="spellEnd"/>
      <w:r w:rsidRPr="001074A2">
        <w:rPr>
          <w:rFonts w:ascii="Times New Roman" w:hAnsi="Times New Roman" w:cs="Times New Roman"/>
          <w:sz w:val="22"/>
        </w:rPr>
        <w:t>,</w:t>
      </w:r>
    </w:p>
    <w:p w:rsidR="004123EE" w:rsidRDefault="004123EE" w:rsidP="00832E7D">
      <w:pPr>
        <w:pStyle w:val="Akapitzlist"/>
        <w:ind w:left="567" w:firstLine="0"/>
        <w:rPr>
          <w:rFonts w:ascii="Times New Roman" w:hAnsi="Times New Roman" w:cs="Times New Roman"/>
          <w:sz w:val="22"/>
        </w:rPr>
      </w:pPr>
      <w:r w:rsidRPr="004123EE">
        <w:rPr>
          <w:rFonts w:ascii="Times New Roman" w:hAnsi="Times New Roman" w:cs="Times New Roman"/>
          <w:sz w:val="22"/>
        </w:rPr>
        <w:t>zgodnie z</w:t>
      </w:r>
      <w:r w:rsidR="001074A2">
        <w:rPr>
          <w:rFonts w:ascii="Times New Roman" w:hAnsi="Times New Roman" w:cs="Times New Roman"/>
          <w:sz w:val="22"/>
        </w:rPr>
        <w:t xml:space="preserve"> </w:t>
      </w:r>
      <w:proofErr w:type="spellStart"/>
      <w:r w:rsidR="001074A2">
        <w:rPr>
          <w:rFonts w:ascii="Times New Roman" w:hAnsi="Times New Roman" w:cs="Times New Roman"/>
          <w:sz w:val="22"/>
        </w:rPr>
        <w:t>Załacznik</w:t>
      </w:r>
      <w:r w:rsidRPr="004123EE">
        <w:rPr>
          <w:rFonts w:ascii="Times New Roman" w:hAnsi="Times New Roman" w:cs="Times New Roman"/>
          <w:sz w:val="22"/>
        </w:rPr>
        <w:t>iem</w:t>
      </w:r>
      <w:proofErr w:type="spellEnd"/>
      <w:r w:rsidRPr="004123EE">
        <w:rPr>
          <w:rFonts w:ascii="Times New Roman" w:hAnsi="Times New Roman" w:cs="Times New Roman"/>
          <w:sz w:val="22"/>
        </w:rPr>
        <w:t xml:space="preserve"> nr </w:t>
      </w:r>
      <w:r w:rsidR="00A706AB">
        <w:rPr>
          <w:rFonts w:ascii="Times New Roman" w:hAnsi="Times New Roman" w:cs="Times New Roman"/>
          <w:sz w:val="22"/>
        </w:rPr>
        <w:t>1</w:t>
      </w:r>
      <w:r w:rsidR="00A706AB" w:rsidRPr="00A706AB">
        <w:rPr>
          <w:rFonts w:ascii="Times New Roman" w:hAnsi="Times New Roman" w:cs="Times New Roman"/>
          <w:sz w:val="22"/>
        </w:rPr>
        <w:t xml:space="preserve"> </w:t>
      </w:r>
      <w:r w:rsidR="00A706AB" w:rsidRPr="004123EE">
        <w:rPr>
          <w:rFonts w:ascii="Times New Roman" w:hAnsi="Times New Roman" w:cs="Times New Roman"/>
          <w:sz w:val="22"/>
        </w:rPr>
        <w:t>formularz cenowy</w:t>
      </w:r>
      <w:r w:rsidRPr="004123EE">
        <w:rPr>
          <w:rFonts w:ascii="Times New Roman" w:hAnsi="Times New Roman" w:cs="Times New Roman"/>
          <w:sz w:val="22"/>
        </w:rPr>
        <w:t xml:space="preserve"> i </w:t>
      </w:r>
      <w:proofErr w:type="spellStart"/>
      <w:r w:rsidR="00A706AB">
        <w:rPr>
          <w:rFonts w:ascii="Times New Roman" w:hAnsi="Times New Roman" w:cs="Times New Roman"/>
          <w:sz w:val="22"/>
        </w:rPr>
        <w:t>Załacznik</w:t>
      </w:r>
      <w:r w:rsidR="00A706AB" w:rsidRPr="004123EE">
        <w:rPr>
          <w:rFonts w:ascii="Times New Roman" w:hAnsi="Times New Roman" w:cs="Times New Roman"/>
          <w:sz w:val="22"/>
        </w:rPr>
        <w:t>iem</w:t>
      </w:r>
      <w:proofErr w:type="spellEnd"/>
      <w:r w:rsidR="00A706AB" w:rsidRPr="004123EE">
        <w:rPr>
          <w:rFonts w:ascii="Times New Roman" w:hAnsi="Times New Roman" w:cs="Times New Roman"/>
          <w:sz w:val="22"/>
        </w:rPr>
        <w:t xml:space="preserve"> nr </w:t>
      </w:r>
      <w:r w:rsidR="00A706AB">
        <w:rPr>
          <w:rFonts w:ascii="Times New Roman" w:hAnsi="Times New Roman" w:cs="Times New Roman"/>
          <w:sz w:val="22"/>
        </w:rPr>
        <w:t>2</w:t>
      </w:r>
      <w:r w:rsidR="00A706AB" w:rsidRPr="00A706AB">
        <w:rPr>
          <w:rFonts w:ascii="Times New Roman" w:hAnsi="Times New Roman" w:cs="Times New Roman"/>
          <w:sz w:val="22"/>
        </w:rPr>
        <w:t xml:space="preserve"> </w:t>
      </w:r>
      <w:r w:rsidR="00A706AB" w:rsidRPr="004123EE">
        <w:rPr>
          <w:rFonts w:ascii="Times New Roman" w:hAnsi="Times New Roman" w:cs="Times New Roman"/>
          <w:sz w:val="22"/>
        </w:rPr>
        <w:t xml:space="preserve">formularz ofertowy </w:t>
      </w:r>
      <w:r w:rsidRPr="004123EE">
        <w:rPr>
          <w:rFonts w:ascii="Times New Roman" w:hAnsi="Times New Roman" w:cs="Times New Roman"/>
          <w:sz w:val="22"/>
        </w:rPr>
        <w:t xml:space="preserve">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32E7D" w:rsidRPr="00832E7D" w:rsidRDefault="00832E7D" w:rsidP="008C56E3">
      <w:pPr>
        <w:pStyle w:val="Akapitzlist"/>
        <w:numPr>
          <w:ilvl w:val="1"/>
          <w:numId w:val="11"/>
        </w:numPr>
        <w:spacing w:after="0" w:line="240" w:lineRule="auto"/>
        <w:ind w:right="-17"/>
        <w:jc w:val="left"/>
        <w:rPr>
          <w:rFonts w:ascii="Times New Roman" w:hAnsi="Times New Roman" w:cs="Times New Roman"/>
          <w:i/>
          <w:szCs w:val="24"/>
        </w:rPr>
      </w:pPr>
      <w:r>
        <w:rPr>
          <w:rFonts w:ascii="Times New Roman" w:hAnsi="Times New Roman" w:cs="Times New Roman"/>
          <w:color w:val="auto"/>
          <w:sz w:val="22"/>
        </w:rPr>
        <w:t xml:space="preserve">    </w:t>
      </w:r>
      <w:r w:rsidR="009246A1" w:rsidRPr="00832E7D">
        <w:rPr>
          <w:rFonts w:ascii="Times New Roman" w:hAnsi="Times New Roman" w:cs="Times New Roman"/>
          <w:color w:val="auto"/>
          <w:sz w:val="22"/>
        </w:rPr>
        <w:t xml:space="preserve">Nazwa i kod wg Wspólnego Słownika Zamówień (CPV): </w:t>
      </w:r>
      <w:r w:rsidR="00A21574" w:rsidRPr="00832E7D">
        <w:rPr>
          <w:rFonts w:ascii="Times New Roman" w:hAnsi="Times New Roman" w:cs="Times New Roman"/>
          <w:color w:val="auto"/>
          <w:sz w:val="22"/>
        </w:rPr>
        <w:t xml:space="preserve"> </w:t>
      </w:r>
      <w:r w:rsidRPr="00832E7D">
        <w:rPr>
          <w:rFonts w:ascii="Times New Roman" w:hAnsi="Times New Roman" w:cs="Times New Roman"/>
          <w:i/>
          <w:sz w:val="22"/>
        </w:rPr>
        <w:t>33141420-0 rękawice chirurgiczne</w:t>
      </w:r>
      <w:r>
        <w:rPr>
          <w:rFonts w:ascii="Times New Roman" w:hAnsi="Times New Roman" w:cs="Times New Roman"/>
          <w:i/>
          <w:sz w:val="22"/>
        </w:rPr>
        <w:t>.</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8C56E3">
      <w:pPr>
        <w:pStyle w:val="Akapitzlist"/>
        <w:widowControl w:val="0"/>
        <w:numPr>
          <w:ilvl w:val="1"/>
          <w:numId w:val="1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8C56E3">
      <w:pPr>
        <w:pStyle w:val="Akapitzlist"/>
        <w:widowControl w:val="0"/>
        <w:numPr>
          <w:ilvl w:val="0"/>
          <w:numId w:val="19"/>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8C56E3">
      <w:pPr>
        <w:pStyle w:val="Akapitzlist"/>
        <w:widowControl w:val="0"/>
        <w:numPr>
          <w:ilvl w:val="0"/>
          <w:numId w:val="19"/>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8C56E3">
      <w:pPr>
        <w:pStyle w:val="Akapitzlist"/>
        <w:widowControl w:val="0"/>
        <w:numPr>
          <w:ilvl w:val="0"/>
          <w:numId w:val="19"/>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8C56E3">
      <w:pPr>
        <w:pStyle w:val="Heading2"/>
        <w:numPr>
          <w:ilvl w:val="1"/>
          <w:numId w:val="1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8C56E3">
      <w:pPr>
        <w:pStyle w:val="Akapitzlist"/>
        <w:widowControl w:val="0"/>
        <w:numPr>
          <w:ilvl w:val="2"/>
          <w:numId w:val="1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8C56E3">
      <w:pPr>
        <w:numPr>
          <w:ilvl w:val="3"/>
          <w:numId w:val="1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Default="001074A2" w:rsidP="001074A2">
      <w:pPr>
        <w:spacing w:after="0" w:line="240" w:lineRule="auto"/>
        <w:ind w:left="567" w:right="-17" w:hanging="567"/>
        <w:rPr>
          <w:rFonts w:ascii="Times New Roman" w:hAnsi="Times New Roman" w:cs="Times New Roman"/>
          <w:sz w:val="22"/>
        </w:rPr>
      </w:pPr>
    </w:p>
    <w:p w:rsidR="001074A2" w:rsidRPr="00F06EA9" w:rsidRDefault="001074A2" w:rsidP="001074A2">
      <w:pPr>
        <w:spacing w:after="0" w:line="240" w:lineRule="auto"/>
        <w:ind w:left="567" w:right="-17" w:hanging="567"/>
        <w:rPr>
          <w:rFonts w:ascii="Times New Roman" w:hAnsi="Times New Roman" w:cs="Times New Roman"/>
          <w:sz w:val="22"/>
        </w:rPr>
      </w:pPr>
    </w:p>
    <w:p w:rsidR="001074A2" w:rsidRPr="00F06EA9" w:rsidRDefault="001074A2" w:rsidP="00CB4501">
      <w:pPr>
        <w:pStyle w:val="Akapitzlist"/>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załączniku nr 4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Pr="00D908C9" w:rsidRDefault="008C4D7A" w:rsidP="008C4D7A">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8C4D7A"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8C4D7A">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8C4D7A">
        <w:rPr>
          <w:rFonts w:ascii="Times New Roman" w:hAnsi="Times New Roman" w:cs="Times New Roman"/>
          <w:b/>
          <w:color w:val="0000FF"/>
          <w:sz w:val="22"/>
        </w:rPr>
        <w:t>niż 5 dni,</w:t>
      </w:r>
      <w:r w:rsidRPr="008C4D7A">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8C4D7A">
        <w:rPr>
          <w:rFonts w:ascii="Times New Roman" w:hAnsi="Times New Roman" w:cs="Times New Roman"/>
          <w:color w:val="0000FF"/>
          <w:sz w:val="22"/>
        </w:rPr>
        <w:t>Pzp</w:t>
      </w:r>
      <w:proofErr w:type="spellEnd"/>
      <w:r w:rsidRPr="008C4D7A">
        <w:rPr>
          <w:rFonts w:ascii="Times New Roman" w:hAnsi="Times New Roman" w:cs="Times New Roman"/>
          <w:color w:val="0000FF"/>
          <w:sz w:val="22"/>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8C56E3">
      <w:pPr>
        <w:numPr>
          <w:ilvl w:val="2"/>
          <w:numId w:val="12"/>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2556AE" w:rsidRDefault="002556AE" w:rsidP="006A6C64">
      <w:pPr>
        <w:tabs>
          <w:tab w:val="left" w:pos="851"/>
        </w:tabs>
        <w:spacing w:after="0" w:line="276" w:lineRule="auto"/>
        <w:ind w:left="1134" w:right="-17" w:hanging="567"/>
        <w:rPr>
          <w:rFonts w:ascii="Times New Roman" w:hAnsi="Times New Roman" w:cs="Times New Roman"/>
          <w:b/>
          <w:color w:val="auto"/>
          <w:sz w:val="22"/>
        </w:rPr>
      </w:pPr>
    </w:p>
    <w:p w:rsidR="00D861C1" w:rsidRDefault="00822166" w:rsidP="00A706AB">
      <w:pPr>
        <w:tabs>
          <w:tab w:val="left" w:pos="851"/>
        </w:tabs>
        <w:spacing w:after="0" w:line="276" w:lineRule="auto"/>
        <w:ind w:left="567" w:right="-17" w:hanging="567"/>
        <w:rPr>
          <w:rFonts w:ascii="Times New Roman" w:hAnsi="Times New Roman" w:cs="Times New Roman"/>
          <w:b/>
          <w:sz w:val="22"/>
        </w:rPr>
      </w:pPr>
      <w:r w:rsidRPr="008C4D7A">
        <w:rPr>
          <w:rFonts w:ascii="Times New Roman" w:hAnsi="Times New Roman" w:cs="Times New Roman"/>
          <w:b/>
          <w:color w:val="auto"/>
          <w:sz w:val="22"/>
        </w:rPr>
        <w:lastRenderedPageBreak/>
        <w:t xml:space="preserve">6.4.2. Spełnienie przez oferowane dostawy wymagań określonych przez zamawiającego, o których mowa w art. 25 ust. 1 </w:t>
      </w:r>
      <w:proofErr w:type="spellStart"/>
      <w:r w:rsidRPr="008C4D7A">
        <w:rPr>
          <w:rFonts w:ascii="Times New Roman" w:hAnsi="Times New Roman" w:cs="Times New Roman"/>
          <w:b/>
          <w:color w:val="auto"/>
          <w:sz w:val="22"/>
        </w:rPr>
        <w:t>pkt</w:t>
      </w:r>
      <w:proofErr w:type="spellEnd"/>
      <w:r w:rsidRPr="008C4D7A">
        <w:rPr>
          <w:rFonts w:ascii="Times New Roman" w:hAnsi="Times New Roman" w:cs="Times New Roman"/>
          <w:b/>
          <w:color w:val="auto"/>
          <w:sz w:val="22"/>
        </w:rPr>
        <w:t xml:space="preserve"> 2 </w:t>
      </w:r>
      <w:proofErr w:type="spellStart"/>
      <w:r w:rsidRPr="008C4D7A">
        <w:rPr>
          <w:rFonts w:ascii="Times New Roman" w:hAnsi="Times New Roman" w:cs="Times New Roman"/>
          <w:b/>
          <w:color w:val="auto"/>
          <w:sz w:val="22"/>
        </w:rPr>
        <w:t>P</w:t>
      </w:r>
      <w:r w:rsidR="00D3242C" w:rsidRPr="008C4D7A">
        <w:rPr>
          <w:rFonts w:ascii="Times New Roman" w:hAnsi="Times New Roman" w:cs="Times New Roman"/>
          <w:b/>
          <w:color w:val="auto"/>
          <w:sz w:val="22"/>
        </w:rPr>
        <w:t>zp</w:t>
      </w:r>
      <w:proofErr w:type="spellEnd"/>
      <w:r w:rsidRPr="008C4D7A">
        <w:rPr>
          <w:rFonts w:ascii="Times New Roman" w:hAnsi="Times New Roman" w:cs="Times New Roman"/>
          <w:b/>
          <w:color w:val="auto"/>
          <w:sz w:val="22"/>
        </w:rPr>
        <w:t xml:space="preserve">, </w:t>
      </w:r>
      <w:proofErr w:type="spellStart"/>
      <w:r w:rsidRPr="008C4D7A">
        <w:rPr>
          <w:rFonts w:ascii="Times New Roman" w:hAnsi="Times New Roman" w:cs="Times New Roman"/>
          <w:b/>
          <w:color w:val="auto"/>
          <w:sz w:val="22"/>
        </w:rPr>
        <w:t>tj</w:t>
      </w:r>
      <w:proofErr w:type="spellEnd"/>
      <w:r w:rsidRPr="008C4D7A">
        <w:rPr>
          <w:rFonts w:ascii="Times New Roman" w:hAnsi="Times New Roman" w:cs="Times New Roman"/>
          <w:b/>
          <w:color w:val="auto"/>
          <w:sz w:val="22"/>
        </w:rPr>
        <w:t>:</w:t>
      </w:r>
      <w:r w:rsidR="006A6C64" w:rsidRPr="008C4D7A">
        <w:rPr>
          <w:rFonts w:ascii="Times New Roman" w:hAnsi="Times New Roman" w:cs="Times New Roman"/>
          <w:b/>
          <w:sz w:val="22"/>
        </w:rPr>
        <w:t xml:space="preserve">   </w:t>
      </w:r>
    </w:p>
    <w:p w:rsidR="008C4D7A" w:rsidRPr="008C4D7A" w:rsidRDefault="008C4D7A" w:rsidP="00A706AB">
      <w:pPr>
        <w:tabs>
          <w:tab w:val="left" w:pos="851"/>
        </w:tabs>
        <w:spacing w:after="0" w:line="276" w:lineRule="auto"/>
        <w:ind w:left="567" w:right="-17" w:hanging="567"/>
        <w:rPr>
          <w:rFonts w:ascii="Times New Roman" w:hAnsi="Times New Roman" w:cs="Times New Roman"/>
          <w:b/>
          <w:sz w:val="22"/>
        </w:rPr>
      </w:pPr>
    </w:p>
    <w:p w:rsidR="00EC1BF9" w:rsidRDefault="00EC1BF9" w:rsidP="008C56E3">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Deklaracja zgodności CE wystawiona przez wytwórcę </w:t>
      </w:r>
      <w:r w:rsidRPr="00EC1BF9">
        <w:rPr>
          <w:rFonts w:ascii="Times New Roman" w:hAnsi="Times New Roman" w:cs="Times New Roman"/>
          <w:b/>
          <w:sz w:val="22"/>
        </w:rPr>
        <w:t>w obszarze wyrobów medycznych</w:t>
      </w:r>
      <w:r w:rsidRPr="00EC1BF9">
        <w:rPr>
          <w:rFonts w:ascii="Times New Roman" w:hAnsi="Times New Roman" w:cs="Times New Roman"/>
          <w:sz w:val="22"/>
        </w:rPr>
        <w:t xml:space="preserve"> – wymagana prawem</w:t>
      </w:r>
      <w:r w:rsidRPr="00EC1BF9">
        <w:rPr>
          <w:rFonts w:ascii="Times New Roman" w:hAnsi="Times New Roman" w:cs="Times New Roman"/>
          <w:b/>
          <w:sz w:val="22"/>
        </w:rPr>
        <w:t>.</w:t>
      </w:r>
    </w:p>
    <w:p w:rsidR="00EC1BF9" w:rsidRDefault="00EC1BF9" w:rsidP="008C56E3">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Certyfikat jednostki notyfikowanej w obszarze wyrobów medycznych – wymagane prawem - </w:t>
      </w:r>
      <w:r w:rsidRPr="00EC1BF9">
        <w:rPr>
          <w:rFonts w:ascii="Times New Roman" w:hAnsi="Times New Roman" w:cs="Times New Roman"/>
          <w:b/>
          <w:sz w:val="22"/>
        </w:rPr>
        <w:t xml:space="preserve">dotyczy Pakiet </w:t>
      </w:r>
      <w:r w:rsidR="00394D09">
        <w:rPr>
          <w:rFonts w:ascii="Times New Roman" w:hAnsi="Times New Roman" w:cs="Times New Roman"/>
          <w:b/>
          <w:sz w:val="22"/>
        </w:rPr>
        <w:t>2</w:t>
      </w:r>
      <w:r w:rsidRPr="00EC1BF9">
        <w:rPr>
          <w:rFonts w:ascii="Times New Roman" w:hAnsi="Times New Roman" w:cs="Times New Roman"/>
          <w:b/>
          <w:sz w:val="22"/>
        </w:rPr>
        <w:t xml:space="preserve"> i Pakiet </w:t>
      </w:r>
      <w:r w:rsidR="00394D09">
        <w:rPr>
          <w:rFonts w:ascii="Times New Roman" w:hAnsi="Times New Roman" w:cs="Times New Roman"/>
          <w:b/>
          <w:sz w:val="22"/>
        </w:rPr>
        <w:t>5</w:t>
      </w:r>
      <w:r w:rsidRPr="00EC1BF9">
        <w:rPr>
          <w:rFonts w:ascii="Times New Roman" w:hAnsi="Times New Roman" w:cs="Times New Roman"/>
          <w:b/>
          <w:sz w:val="22"/>
        </w:rPr>
        <w:t>.</w:t>
      </w:r>
    </w:p>
    <w:p w:rsidR="00EC1BF9" w:rsidRPr="008C4D7A" w:rsidRDefault="00EC1BF9" w:rsidP="008C56E3">
      <w:pPr>
        <w:pStyle w:val="Akapitzlist"/>
        <w:numPr>
          <w:ilvl w:val="3"/>
          <w:numId w:val="13"/>
        </w:numPr>
        <w:tabs>
          <w:tab w:val="left" w:pos="993"/>
        </w:tabs>
        <w:spacing w:after="0" w:line="240" w:lineRule="auto"/>
        <w:rPr>
          <w:rFonts w:ascii="Times New Roman" w:hAnsi="Times New Roman" w:cs="Times New Roman"/>
          <w:b/>
          <w:color w:val="auto"/>
          <w:sz w:val="22"/>
        </w:rPr>
      </w:pPr>
      <w:r w:rsidRPr="008C4D7A">
        <w:rPr>
          <w:rFonts w:ascii="Times New Roman" w:hAnsi="Times New Roman" w:cs="Times New Roman"/>
          <w:color w:val="auto"/>
          <w:sz w:val="22"/>
        </w:rPr>
        <w:t xml:space="preserve">Deklaracja zgodności CE na wyrób ochronny (kategoria III) - </w:t>
      </w:r>
      <w:r w:rsidRPr="008C4D7A">
        <w:rPr>
          <w:rFonts w:ascii="Times New Roman" w:hAnsi="Times New Roman" w:cs="Times New Roman"/>
          <w:b/>
          <w:color w:val="auto"/>
          <w:sz w:val="22"/>
        </w:rPr>
        <w:t>dotyczy Pakiet 1 poz.3</w:t>
      </w:r>
      <w:r w:rsidR="00806555" w:rsidRPr="008C4D7A">
        <w:rPr>
          <w:rFonts w:ascii="Times New Roman" w:hAnsi="Times New Roman" w:cs="Times New Roman"/>
          <w:b/>
          <w:color w:val="auto"/>
          <w:sz w:val="22"/>
        </w:rPr>
        <w:t xml:space="preserve"> i poz.4</w:t>
      </w:r>
      <w:r w:rsidRPr="008C4D7A">
        <w:rPr>
          <w:rFonts w:ascii="Times New Roman" w:hAnsi="Times New Roman" w:cs="Times New Roman"/>
          <w:b/>
          <w:color w:val="auto"/>
          <w:sz w:val="22"/>
        </w:rPr>
        <w:t>.</w:t>
      </w:r>
    </w:p>
    <w:p w:rsidR="00EC1BF9" w:rsidRPr="008C4D7A" w:rsidRDefault="00EC1BF9" w:rsidP="008C56E3">
      <w:pPr>
        <w:pStyle w:val="Akapitzlist"/>
        <w:numPr>
          <w:ilvl w:val="3"/>
          <w:numId w:val="13"/>
        </w:numPr>
        <w:tabs>
          <w:tab w:val="left" w:pos="993"/>
        </w:tabs>
        <w:spacing w:after="0" w:line="240" w:lineRule="auto"/>
        <w:rPr>
          <w:rFonts w:ascii="Times New Roman" w:hAnsi="Times New Roman" w:cs="Times New Roman"/>
          <w:b/>
          <w:color w:val="auto"/>
          <w:sz w:val="22"/>
        </w:rPr>
      </w:pPr>
      <w:r w:rsidRPr="008C4D7A">
        <w:rPr>
          <w:rFonts w:ascii="Times New Roman" w:hAnsi="Times New Roman" w:cs="Times New Roman"/>
          <w:b/>
          <w:color w:val="auto"/>
          <w:sz w:val="22"/>
        </w:rPr>
        <w:t xml:space="preserve">Certyfikat </w:t>
      </w:r>
      <w:r w:rsidR="001717CD" w:rsidRPr="008C4D7A">
        <w:rPr>
          <w:rFonts w:ascii="Times New Roman" w:hAnsi="Times New Roman" w:cs="Times New Roman"/>
          <w:b/>
          <w:color w:val="auto"/>
          <w:sz w:val="22"/>
        </w:rPr>
        <w:t xml:space="preserve">wystawiony przez </w:t>
      </w:r>
      <w:r w:rsidRPr="008C4D7A">
        <w:rPr>
          <w:rFonts w:ascii="Times New Roman" w:hAnsi="Times New Roman" w:cs="Times New Roman"/>
          <w:b/>
          <w:color w:val="auto"/>
          <w:sz w:val="22"/>
        </w:rPr>
        <w:t>jednostk</w:t>
      </w:r>
      <w:r w:rsidR="001717CD" w:rsidRPr="008C4D7A">
        <w:rPr>
          <w:rFonts w:ascii="Times New Roman" w:hAnsi="Times New Roman" w:cs="Times New Roman"/>
          <w:b/>
          <w:color w:val="auto"/>
          <w:sz w:val="22"/>
        </w:rPr>
        <w:t>ę niezależną</w:t>
      </w:r>
      <w:r w:rsidRPr="008C4D7A">
        <w:rPr>
          <w:rFonts w:ascii="Times New Roman" w:hAnsi="Times New Roman" w:cs="Times New Roman"/>
          <w:b/>
          <w:color w:val="auto"/>
          <w:sz w:val="22"/>
        </w:rPr>
        <w:t xml:space="preserve"> dopuszczający do kontaktu z żywnością </w:t>
      </w:r>
      <w:r w:rsidRPr="008C4D7A">
        <w:rPr>
          <w:rFonts w:ascii="Times New Roman" w:hAnsi="Times New Roman" w:cs="Times New Roman"/>
          <w:color w:val="auto"/>
          <w:sz w:val="22"/>
        </w:rPr>
        <w:t xml:space="preserve">- </w:t>
      </w:r>
      <w:r w:rsidRPr="008C4D7A">
        <w:rPr>
          <w:rFonts w:ascii="Times New Roman" w:hAnsi="Times New Roman" w:cs="Times New Roman"/>
          <w:b/>
          <w:color w:val="auto"/>
          <w:sz w:val="22"/>
        </w:rPr>
        <w:t>dotyczy Pakiet 1 poz.3.</w:t>
      </w:r>
    </w:p>
    <w:p w:rsidR="00EC1BF9" w:rsidRPr="008C4D7A" w:rsidRDefault="00EC1BF9" w:rsidP="008C56E3">
      <w:pPr>
        <w:pStyle w:val="Akapitzlist"/>
        <w:numPr>
          <w:ilvl w:val="3"/>
          <w:numId w:val="13"/>
        </w:numPr>
        <w:tabs>
          <w:tab w:val="left" w:pos="993"/>
        </w:tabs>
        <w:spacing w:after="0" w:line="240" w:lineRule="auto"/>
        <w:rPr>
          <w:rFonts w:ascii="Times New Roman" w:hAnsi="Times New Roman" w:cs="Times New Roman"/>
          <w:b/>
          <w:color w:val="auto"/>
          <w:sz w:val="22"/>
        </w:rPr>
      </w:pPr>
      <w:r w:rsidRPr="008C4D7A">
        <w:rPr>
          <w:rFonts w:ascii="Times New Roman" w:hAnsi="Times New Roman" w:cs="Times New Roman"/>
          <w:color w:val="auto"/>
          <w:sz w:val="22"/>
        </w:rPr>
        <w:t>Opisy (katalogi handlowe lub ulotki lub specyfikacje produktu lub świadectwa kontroli produktu  lub opisów technicznych itp.) – potwierdzających jednoznacznie zgodność oferowanych asortymentów z opisem przedmiotu zamówienia określonych</w:t>
      </w:r>
      <w:r w:rsidRPr="008C4D7A">
        <w:rPr>
          <w:rFonts w:ascii="Times New Roman" w:hAnsi="Times New Roman" w:cs="Times New Roman"/>
          <w:b/>
          <w:color w:val="auto"/>
          <w:sz w:val="22"/>
        </w:rPr>
        <w:t xml:space="preserve"> </w:t>
      </w:r>
      <w:r w:rsidRPr="008C4D7A">
        <w:rPr>
          <w:rFonts w:ascii="Times New Roman" w:hAnsi="Times New Roman" w:cs="Times New Roman"/>
          <w:color w:val="auto"/>
          <w:sz w:val="22"/>
        </w:rPr>
        <w:t xml:space="preserve">– celem weryfikacji z opisem przedmiotu zamówienia (potwierdzająca wszystkie parametry). </w:t>
      </w:r>
    </w:p>
    <w:p w:rsidR="00EC1BF9" w:rsidRDefault="00EC1BF9" w:rsidP="008C56E3">
      <w:pPr>
        <w:pStyle w:val="Akapitzlist"/>
        <w:numPr>
          <w:ilvl w:val="3"/>
          <w:numId w:val="13"/>
        </w:numPr>
        <w:tabs>
          <w:tab w:val="left" w:pos="993"/>
        </w:tabs>
        <w:spacing w:after="0" w:line="240" w:lineRule="auto"/>
        <w:rPr>
          <w:rFonts w:ascii="Times New Roman" w:hAnsi="Times New Roman" w:cs="Times New Roman"/>
          <w:b/>
          <w:color w:val="auto"/>
          <w:sz w:val="22"/>
        </w:rPr>
      </w:pPr>
      <w:r w:rsidRPr="008C4D7A">
        <w:rPr>
          <w:rFonts w:ascii="Times New Roman" w:hAnsi="Times New Roman" w:cs="Times New Roman"/>
          <w:b/>
          <w:color w:val="auto"/>
          <w:sz w:val="22"/>
        </w:rPr>
        <w:t>Raport z wynikami badań potwierdzający zgodność z normą AST</w:t>
      </w:r>
      <w:r w:rsidR="00DD45A3" w:rsidRPr="008C4D7A">
        <w:rPr>
          <w:rFonts w:ascii="Times New Roman" w:hAnsi="Times New Roman" w:cs="Times New Roman"/>
          <w:b/>
          <w:color w:val="auto"/>
          <w:sz w:val="22"/>
        </w:rPr>
        <w:t>MF1671 – dotyczy Pakiet 1 poz.3</w:t>
      </w:r>
      <w:r w:rsidR="00F44190" w:rsidRPr="008C4D7A">
        <w:rPr>
          <w:rFonts w:ascii="Times New Roman" w:hAnsi="Times New Roman" w:cs="Times New Roman"/>
          <w:b/>
          <w:color w:val="auto"/>
          <w:sz w:val="22"/>
        </w:rPr>
        <w:t>, poz.4</w:t>
      </w:r>
      <w:r w:rsidRPr="008C4D7A">
        <w:rPr>
          <w:rFonts w:ascii="Times New Roman" w:hAnsi="Times New Roman" w:cs="Times New Roman"/>
          <w:b/>
          <w:color w:val="auto"/>
          <w:sz w:val="22"/>
        </w:rPr>
        <w:t xml:space="preserve">, Pakiet </w:t>
      </w:r>
      <w:r w:rsidR="008C4D7A" w:rsidRPr="008C4D7A">
        <w:rPr>
          <w:rFonts w:ascii="Times New Roman" w:hAnsi="Times New Roman" w:cs="Times New Roman"/>
          <w:b/>
          <w:color w:val="auto"/>
          <w:sz w:val="22"/>
        </w:rPr>
        <w:t>5</w:t>
      </w:r>
      <w:r w:rsidRPr="008C4D7A">
        <w:rPr>
          <w:rFonts w:ascii="Times New Roman" w:hAnsi="Times New Roman" w:cs="Times New Roman"/>
          <w:b/>
          <w:color w:val="auto"/>
          <w:sz w:val="22"/>
        </w:rPr>
        <w:t>.</w:t>
      </w:r>
    </w:p>
    <w:p w:rsidR="00F34AD5" w:rsidRDefault="00F34AD5" w:rsidP="00F34AD5">
      <w:pPr>
        <w:tabs>
          <w:tab w:val="left" w:pos="851"/>
        </w:tabs>
        <w:spacing w:after="0" w:line="240" w:lineRule="auto"/>
        <w:ind w:left="0" w:right="-17" w:firstLine="0"/>
        <w:rPr>
          <w:rFonts w:ascii="Times New Roman" w:hAnsi="Times New Roman" w:cs="Times New Roman"/>
          <w:b/>
          <w:color w:val="auto"/>
          <w:sz w:val="22"/>
        </w:rPr>
      </w:pPr>
    </w:p>
    <w:p w:rsidR="00A3486C" w:rsidRPr="00F34AD5" w:rsidRDefault="00822166" w:rsidP="00F34AD5">
      <w:pPr>
        <w:tabs>
          <w:tab w:val="left" w:pos="851"/>
        </w:tabs>
        <w:spacing w:after="0" w:line="240" w:lineRule="auto"/>
        <w:ind w:left="0" w:right="-17" w:firstLine="0"/>
        <w:rPr>
          <w:rFonts w:ascii="Times New Roman" w:hAnsi="Times New Roman" w:cs="Times New Roman"/>
          <w:b/>
          <w:color w:val="auto"/>
          <w:sz w:val="22"/>
        </w:rPr>
      </w:pPr>
      <w:r w:rsidRPr="00F34AD5">
        <w:rPr>
          <w:rFonts w:ascii="Times New Roman" w:eastAsia="Times New Roman" w:hAnsi="Times New Roman" w:cs="Times New Roman"/>
          <w:b/>
          <w:color w:val="auto"/>
          <w:sz w:val="22"/>
        </w:rPr>
        <w:t xml:space="preserve">6.4.3 </w:t>
      </w:r>
      <w:r w:rsidR="009246A1" w:rsidRPr="00F34AD5">
        <w:rPr>
          <w:rFonts w:ascii="Times New Roman" w:hAnsi="Times New Roman" w:cs="Times New Roman"/>
          <w:b/>
          <w:color w:val="auto"/>
          <w:sz w:val="22"/>
        </w:rPr>
        <w:t xml:space="preserve">W zakresie potwierdzenia braku podstaw wykluczenia o których mowa w art.24 ust.1 </w:t>
      </w:r>
      <w:proofErr w:type="spellStart"/>
      <w:r w:rsidR="009246A1" w:rsidRPr="00F34AD5">
        <w:rPr>
          <w:rFonts w:ascii="Times New Roman" w:hAnsi="Times New Roman" w:cs="Times New Roman"/>
          <w:b/>
          <w:color w:val="auto"/>
          <w:sz w:val="22"/>
        </w:rPr>
        <w:t>P</w:t>
      </w:r>
      <w:r w:rsidR="00D3242C" w:rsidRPr="00F34AD5">
        <w:rPr>
          <w:rFonts w:ascii="Times New Roman" w:hAnsi="Times New Roman" w:cs="Times New Roman"/>
          <w:b/>
          <w:color w:val="auto"/>
          <w:sz w:val="22"/>
        </w:rPr>
        <w:t>zp</w:t>
      </w:r>
      <w:proofErr w:type="spellEnd"/>
      <w:r w:rsidR="009246A1" w:rsidRPr="00F34AD5">
        <w:rPr>
          <w:rFonts w:ascii="Times New Roman" w:hAnsi="Times New Roman" w:cs="Times New Roman"/>
          <w:b/>
          <w:color w:val="auto"/>
          <w:sz w:val="22"/>
        </w:rPr>
        <w:t xml:space="preserve">: </w:t>
      </w:r>
    </w:p>
    <w:p w:rsidR="007721B7" w:rsidRPr="004C5B91" w:rsidRDefault="009246A1" w:rsidP="00F34AD5">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F34AD5">
      <w:pPr>
        <w:spacing w:after="0" w:line="240" w:lineRule="auto"/>
        <w:ind w:left="284" w:right="-17" w:firstLine="0"/>
        <w:rPr>
          <w:rFonts w:ascii="Times New Roman" w:hAnsi="Times New Roman" w:cs="Times New Roman"/>
          <w:color w:val="auto"/>
          <w:sz w:val="22"/>
        </w:rPr>
      </w:pPr>
    </w:p>
    <w:p w:rsidR="009246A1" w:rsidRPr="00C44FD2" w:rsidRDefault="009246A1" w:rsidP="008C56E3">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sidR="006933E7">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WYMAGANIA DOTYCZĄCE WADIUM</w:t>
      </w:r>
    </w:p>
    <w:p w:rsidR="00F5380B" w:rsidRPr="00F06EA9" w:rsidRDefault="00F5380B" w:rsidP="00F5380B">
      <w:pPr>
        <w:spacing w:after="0" w:line="240" w:lineRule="auto"/>
        <w:ind w:left="426" w:right="-17" w:firstLine="0"/>
        <w:rPr>
          <w:rFonts w:ascii="Times New Roman" w:hAnsi="Times New Roman" w:cs="Times New Roman"/>
          <w:b/>
          <w:sz w:val="22"/>
        </w:rPr>
      </w:pPr>
    </w:p>
    <w:p w:rsidR="00CE1434" w:rsidRDefault="00CE1434" w:rsidP="008C56E3">
      <w:pPr>
        <w:pStyle w:val="Akapitzlist"/>
        <w:numPr>
          <w:ilvl w:val="1"/>
          <w:numId w:val="29"/>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CE1434" w:rsidRPr="004C2508" w:rsidRDefault="00CE1434" w:rsidP="008C56E3">
      <w:pPr>
        <w:pStyle w:val="Akapitzlist"/>
        <w:numPr>
          <w:ilvl w:val="1"/>
          <w:numId w:val="29"/>
        </w:numPr>
        <w:spacing w:after="0" w:line="240" w:lineRule="auto"/>
        <w:ind w:left="709" w:right="-86" w:hanging="567"/>
        <w:rPr>
          <w:rFonts w:ascii="Times New Roman" w:hAnsi="Times New Roman" w:cs="Times New Roman"/>
          <w:b/>
          <w:sz w:val="22"/>
        </w:rPr>
      </w:pPr>
      <w:r w:rsidRPr="004C2508">
        <w:rPr>
          <w:rFonts w:ascii="Times New Roman" w:hAnsi="Times New Roman" w:cs="Times New Roman"/>
          <w:b/>
          <w:sz w:val="22"/>
        </w:rPr>
        <w:t xml:space="preserve">Oferta musi być zabezpieczona wadium o </w:t>
      </w:r>
      <w:r w:rsidRPr="004C2508">
        <w:rPr>
          <w:rFonts w:ascii="Times New Roman" w:hAnsi="Times New Roman" w:cs="Times New Roman"/>
          <w:b/>
          <w:color w:val="auto"/>
          <w:sz w:val="22"/>
        </w:rPr>
        <w:t xml:space="preserve">wartości: </w:t>
      </w:r>
      <w:r w:rsidR="009C2CC3" w:rsidRPr="004C2508">
        <w:rPr>
          <w:rFonts w:ascii="Times New Roman" w:hAnsi="Times New Roman" w:cs="Times New Roman"/>
          <w:b/>
          <w:color w:val="auto"/>
          <w:sz w:val="22"/>
        </w:rPr>
        <w:t xml:space="preserve">3 000,00 zł </w:t>
      </w:r>
      <w:r w:rsidR="006762A1" w:rsidRPr="006762A1">
        <w:rPr>
          <w:rFonts w:ascii="Times New Roman" w:hAnsi="Times New Roman" w:cs="Times New Roman"/>
          <w:color w:val="auto"/>
          <w:sz w:val="22"/>
        </w:rPr>
        <w:t>(słownie: trzy tysiące złotych</w:t>
      </w:r>
      <w:r w:rsidR="006762A1">
        <w:rPr>
          <w:rFonts w:ascii="Times New Roman" w:hAnsi="Times New Roman" w:cs="Times New Roman"/>
          <w:color w:val="auto"/>
          <w:sz w:val="22"/>
        </w:rPr>
        <w:t xml:space="preserve"> 00/100</w:t>
      </w:r>
      <w:r w:rsidR="006762A1" w:rsidRPr="006762A1">
        <w:rPr>
          <w:rFonts w:ascii="Times New Roman" w:hAnsi="Times New Roman" w:cs="Times New Roman"/>
          <w:color w:val="auto"/>
          <w:sz w:val="22"/>
        </w:rPr>
        <w:t>)</w:t>
      </w:r>
      <w:r w:rsidR="009C2CC3" w:rsidRPr="006762A1">
        <w:rPr>
          <w:rFonts w:ascii="Times New Roman" w:hAnsi="Times New Roman" w:cs="Times New Roman"/>
          <w:color w:val="auto"/>
          <w:sz w:val="22"/>
        </w:rPr>
        <w:t>–</w:t>
      </w:r>
      <w:r w:rsidR="009C2CC3" w:rsidRPr="004C2508">
        <w:rPr>
          <w:rFonts w:ascii="Times New Roman" w:hAnsi="Times New Roman" w:cs="Times New Roman"/>
          <w:b/>
          <w:color w:val="auto"/>
          <w:sz w:val="22"/>
        </w:rPr>
        <w:t xml:space="preserve"> dot. Pakietu 1.</w:t>
      </w:r>
    </w:p>
    <w:p w:rsidR="00CE1434" w:rsidRPr="00FB6562" w:rsidRDefault="00CE1434" w:rsidP="00CE1434">
      <w:pPr>
        <w:rPr>
          <w:sz w:val="22"/>
        </w:rPr>
      </w:pPr>
    </w:p>
    <w:p w:rsidR="00CE1434" w:rsidRPr="005F108F" w:rsidRDefault="00CE1434" w:rsidP="008C56E3">
      <w:pPr>
        <w:pStyle w:val="Akapitzlist"/>
        <w:numPr>
          <w:ilvl w:val="1"/>
          <w:numId w:val="29"/>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E1434" w:rsidRPr="005F108F" w:rsidRDefault="00CE1434" w:rsidP="008C56E3">
      <w:pPr>
        <w:pStyle w:val="Akapitzlist"/>
        <w:numPr>
          <w:ilvl w:val="1"/>
          <w:numId w:val="29"/>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E1434" w:rsidRPr="005F108F" w:rsidRDefault="00CE1434" w:rsidP="008C56E3">
      <w:pPr>
        <w:pStyle w:val="Akapitzlist"/>
        <w:numPr>
          <w:ilvl w:val="2"/>
          <w:numId w:val="29"/>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CE1434" w:rsidRPr="00CC2006" w:rsidRDefault="00CE1434" w:rsidP="008C56E3">
      <w:pPr>
        <w:numPr>
          <w:ilvl w:val="2"/>
          <w:numId w:val="29"/>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E1434" w:rsidRPr="00CC2006" w:rsidRDefault="00CE1434" w:rsidP="008C56E3">
      <w:pPr>
        <w:numPr>
          <w:ilvl w:val="2"/>
          <w:numId w:val="29"/>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E1434" w:rsidRPr="00CC2006" w:rsidRDefault="00CE1434" w:rsidP="008C56E3">
      <w:pPr>
        <w:numPr>
          <w:ilvl w:val="2"/>
          <w:numId w:val="29"/>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E1434" w:rsidRPr="00CC2006" w:rsidRDefault="00CE1434" w:rsidP="008C56E3">
      <w:pPr>
        <w:numPr>
          <w:ilvl w:val="2"/>
          <w:numId w:val="29"/>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 xml:space="preserve">Poręczeniach udzielanych przez podmioty, o których mowa w art. 6b ust. 5 </w:t>
      </w:r>
      <w:proofErr w:type="spellStart"/>
      <w:r w:rsidRPr="00CC2006">
        <w:rPr>
          <w:rFonts w:ascii="Times New Roman" w:hAnsi="Times New Roman" w:cs="Times New Roman"/>
          <w:sz w:val="22"/>
        </w:rPr>
        <w:t>pkt</w:t>
      </w:r>
      <w:proofErr w:type="spellEnd"/>
      <w:r w:rsidRPr="00CC2006">
        <w:rPr>
          <w:rFonts w:ascii="Times New Roman" w:hAnsi="Times New Roman" w:cs="Times New Roman"/>
          <w:sz w:val="22"/>
        </w:rPr>
        <w:t xml:space="preserve"> 2 ustawy z dnia 9 listopada 2000r. o utworzeniu Polskiej Agencji Rozwoju Przedsiębiorczości</w:t>
      </w:r>
      <w:r>
        <w:rPr>
          <w:rFonts w:ascii="Times New Roman" w:hAnsi="Times New Roman" w:cs="Times New Roman"/>
          <w:sz w:val="22"/>
        </w:rPr>
        <w:t xml:space="preserve"> </w:t>
      </w:r>
      <w:r w:rsidRPr="00CC2006">
        <w:rPr>
          <w:rFonts w:ascii="Times New Roman" w:hAnsi="Times New Roman" w:cs="Times New Roman"/>
          <w:sz w:val="22"/>
        </w:rPr>
        <w:t xml:space="preserve">(Dz.U.2016.359 </w:t>
      </w:r>
      <w:proofErr w:type="spellStart"/>
      <w:r w:rsidRPr="00CC2006">
        <w:rPr>
          <w:rFonts w:ascii="Times New Roman" w:hAnsi="Times New Roman" w:cs="Times New Roman"/>
          <w:sz w:val="22"/>
        </w:rPr>
        <w:t>j.t</w:t>
      </w:r>
      <w:proofErr w:type="spellEnd"/>
      <w:r w:rsidRPr="00CC2006">
        <w:rPr>
          <w:rFonts w:ascii="Times New Roman" w:hAnsi="Times New Roman" w:cs="Times New Roman"/>
          <w:sz w:val="22"/>
        </w:rPr>
        <w:t xml:space="preserve">. z </w:t>
      </w:r>
      <w:proofErr w:type="spellStart"/>
      <w:r w:rsidRPr="00CC2006">
        <w:rPr>
          <w:rFonts w:ascii="Times New Roman" w:hAnsi="Times New Roman" w:cs="Times New Roman"/>
          <w:sz w:val="22"/>
        </w:rPr>
        <w:t>późn</w:t>
      </w:r>
      <w:proofErr w:type="spellEnd"/>
      <w:r w:rsidRPr="00CC2006">
        <w:rPr>
          <w:rFonts w:ascii="Times New Roman" w:hAnsi="Times New Roman" w:cs="Times New Roman"/>
          <w:sz w:val="22"/>
        </w:rPr>
        <w:t>. zm.)</w:t>
      </w:r>
      <w:r w:rsidR="0023796C">
        <w:rPr>
          <w:rFonts w:ascii="Times New Roman" w:hAnsi="Times New Roman" w:cs="Times New Roman"/>
          <w:sz w:val="22"/>
        </w:rPr>
        <w:t>.</w:t>
      </w:r>
    </w:p>
    <w:p w:rsidR="00CE1434" w:rsidRPr="00CC2006" w:rsidRDefault="00CE1434" w:rsidP="008C56E3">
      <w:pPr>
        <w:numPr>
          <w:ilvl w:val="2"/>
          <w:numId w:val="29"/>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Pr>
          <w:rFonts w:ascii="Times New Roman" w:hAnsi="Times New Roman" w:cs="Times New Roman"/>
          <w:sz w:val="22"/>
        </w:rPr>
        <w:t xml:space="preserve">prawie przez Zamawiającego </w:t>
      </w:r>
      <w:r w:rsidRPr="00D11CF7">
        <w:rPr>
          <w:rFonts w:ascii="Times New Roman" w:hAnsi="Times New Roman" w:cs="Times New Roman"/>
          <w:b/>
          <w:color w:val="0000FF"/>
          <w:sz w:val="22"/>
        </w:rPr>
        <w:t>(PN/</w:t>
      </w:r>
      <w:r w:rsidR="008C56E3">
        <w:rPr>
          <w:rFonts w:ascii="Times New Roman" w:hAnsi="Times New Roman" w:cs="Times New Roman"/>
          <w:b/>
          <w:color w:val="0000FF"/>
          <w:sz w:val="22"/>
        </w:rPr>
        <w:t xml:space="preserve"> 16</w:t>
      </w:r>
      <w:r>
        <w:rPr>
          <w:rFonts w:ascii="Times New Roman" w:hAnsi="Times New Roman" w:cs="Times New Roman"/>
          <w:b/>
          <w:color w:val="0000FF"/>
          <w:sz w:val="22"/>
        </w:rPr>
        <w:t xml:space="preserve"> </w:t>
      </w:r>
      <w:r w:rsidRPr="00D11CF7">
        <w:rPr>
          <w:rFonts w:ascii="Times New Roman" w:hAnsi="Times New Roman" w:cs="Times New Roman"/>
          <w:b/>
          <w:color w:val="0000FF"/>
          <w:sz w:val="22"/>
        </w:rPr>
        <w:t>/201</w:t>
      </w:r>
      <w:r w:rsidR="008C56E3">
        <w:rPr>
          <w:rFonts w:ascii="Times New Roman" w:hAnsi="Times New Roman" w:cs="Times New Roman"/>
          <w:b/>
          <w:color w:val="0000FF"/>
          <w:sz w:val="22"/>
        </w:rPr>
        <w:t>9</w:t>
      </w:r>
      <w:r w:rsidRPr="00D11CF7">
        <w:rPr>
          <w:rFonts w:ascii="Times New Roman" w:hAnsi="Times New Roman" w:cs="Times New Roman"/>
          <w:b/>
          <w:color w:val="0000FF"/>
          <w:sz w:val="22"/>
        </w:rPr>
        <w:t>).</w:t>
      </w:r>
      <w:r w:rsidRPr="00CC2006">
        <w:rPr>
          <w:rFonts w:ascii="Times New Roman" w:hAnsi="Times New Roman" w:cs="Times New Roman"/>
          <w:sz w:val="22"/>
        </w:rPr>
        <w:t xml:space="preserve"> 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CE1434" w:rsidRPr="0023796C" w:rsidRDefault="00CE1434" w:rsidP="0023796C">
      <w:pPr>
        <w:numPr>
          <w:ilvl w:val="2"/>
          <w:numId w:val="29"/>
        </w:numPr>
        <w:tabs>
          <w:tab w:val="left" w:pos="993"/>
          <w:tab w:val="left" w:pos="1134"/>
        </w:tabs>
        <w:spacing w:after="0" w:line="240" w:lineRule="auto"/>
        <w:ind w:left="1134" w:right="-86"/>
        <w:rPr>
          <w:rFonts w:ascii="Times New Roman" w:hAnsi="Times New Roman" w:cs="Times New Roman"/>
          <w:sz w:val="22"/>
        </w:rPr>
      </w:pPr>
      <w:r w:rsidRPr="0023796C">
        <w:rPr>
          <w:rFonts w:ascii="Times New Roman" w:hAnsi="Times New Roman" w:cs="Times New Roman"/>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w:t>
      </w:r>
      <w:r w:rsidR="0023796C" w:rsidRPr="0023796C">
        <w:rPr>
          <w:rFonts w:ascii="Times New Roman" w:hAnsi="Times New Roman" w:cs="Times New Roman"/>
          <w:sz w:val="22"/>
        </w:rPr>
        <w:t xml:space="preserve"> osobnej </w:t>
      </w:r>
      <w:proofErr w:type="spellStart"/>
      <w:r w:rsidR="0023796C" w:rsidRPr="0023796C">
        <w:rPr>
          <w:rFonts w:ascii="Times New Roman" w:hAnsi="Times New Roman" w:cs="Times New Roman"/>
          <w:sz w:val="22"/>
        </w:rPr>
        <w:t>kopecie</w:t>
      </w:r>
      <w:proofErr w:type="spellEnd"/>
      <w:r w:rsidRPr="0023796C">
        <w:rPr>
          <w:rFonts w:ascii="Times New Roman" w:hAnsi="Times New Roman" w:cs="Times New Roman"/>
          <w:sz w:val="22"/>
        </w:rPr>
        <w:t xml:space="preserve"> </w:t>
      </w:r>
      <w:r w:rsidR="0023796C" w:rsidRPr="0023796C">
        <w:rPr>
          <w:rFonts w:ascii="Times New Roman" w:hAnsi="Times New Roman" w:cs="Times New Roman"/>
          <w:sz w:val="22"/>
        </w:rPr>
        <w:t>z oznaczeniem: „wadium</w:t>
      </w:r>
      <w:r w:rsidR="0023796C" w:rsidRPr="0023796C">
        <w:rPr>
          <w:rFonts w:ascii="Times New Roman" w:hAnsi="Times New Roman" w:cs="Times New Roman"/>
          <w:b/>
          <w:i/>
          <w:color w:val="0000FF"/>
          <w:sz w:val="22"/>
        </w:rPr>
        <w:t xml:space="preserve"> </w:t>
      </w:r>
      <w:r w:rsidR="0023796C" w:rsidRPr="0023796C">
        <w:rPr>
          <w:rFonts w:ascii="Times New Roman" w:hAnsi="Times New Roman" w:cs="Times New Roman"/>
          <w:color w:val="auto"/>
          <w:sz w:val="22"/>
        </w:rPr>
        <w:t>na przeta</w:t>
      </w:r>
      <w:r w:rsidR="0023796C">
        <w:rPr>
          <w:rFonts w:ascii="Times New Roman" w:hAnsi="Times New Roman" w:cs="Times New Roman"/>
          <w:color w:val="auto"/>
          <w:sz w:val="22"/>
        </w:rPr>
        <w:t>r</w:t>
      </w:r>
      <w:r w:rsidR="0023796C" w:rsidRPr="0023796C">
        <w:rPr>
          <w:rFonts w:ascii="Times New Roman" w:hAnsi="Times New Roman" w:cs="Times New Roman"/>
          <w:color w:val="auto"/>
          <w:sz w:val="22"/>
        </w:rPr>
        <w:t>g nieograniczony na dostawę rękawic medycznych 1xużytku dla Szpitala Specjalistycznego w Jaśle, Numer sprawy: PN/ 16 /201</w:t>
      </w:r>
      <w:r w:rsidR="0023796C">
        <w:rPr>
          <w:rFonts w:ascii="Times New Roman" w:hAnsi="Times New Roman" w:cs="Times New Roman"/>
          <w:color w:val="auto"/>
          <w:sz w:val="22"/>
        </w:rPr>
        <w:t>9</w:t>
      </w:r>
      <w:r w:rsidR="0023796C" w:rsidRPr="0023796C">
        <w:rPr>
          <w:rFonts w:ascii="Times New Roman" w:hAnsi="Times New Roman" w:cs="Times New Roman"/>
          <w:color w:val="auto"/>
          <w:sz w:val="22"/>
        </w:rPr>
        <w:t>” w</w:t>
      </w:r>
      <w:r w:rsidR="0023796C">
        <w:rPr>
          <w:rFonts w:ascii="Times New Roman" w:hAnsi="Times New Roman" w:cs="Times New Roman"/>
          <w:b/>
          <w:i/>
          <w:color w:val="0000FF"/>
          <w:sz w:val="22"/>
        </w:rPr>
        <w:t xml:space="preserve"> </w:t>
      </w:r>
      <w:r w:rsidRPr="0023796C">
        <w:rPr>
          <w:rFonts w:ascii="Times New Roman" w:hAnsi="Times New Roman" w:cs="Times New Roman"/>
          <w:sz w:val="22"/>
        </w:rPr>
        <w:t xml:space="preserve">sekretariacie </w:t>
      </w:r>
      <w:r w:rsidR="0023796C" w:rsidRPr="00F06EA9">
        <w:rPr>
          <w:rFonts w:ascii="Times New Roman" w:hAnsi="Times New Roman" w:cs="Times New Roman"/>
          <w:sz w:val="22"/>
        </w:rPr>
        <w:t>Szpitala Specjalistycznego w Jaśle</w:t>
      </w:r>
      <w:r w:rsidR="0023796C" w:rsidRPr="00F06EA9">
        <w:rPr>
          <w:rFonts w:ascii="Times New Roman" w:hAnsi="Times New Roman" w:cs="Times New Roman"/>
          <w:color w:val="auto"/>
          <w:sz w:val="22"/>
        </w:rPr>
        <w:t>, ul. Lwowska 22, 38-200 Jasło</w:t>
      </w:r>
      <w:r w:rsidRPr="0023796C">
        <w:rPr>
          <w:rFonts w:ascii="Times New Roman" w:hAnsi="Times New Roman" w:cs="Times New Roman"/>
          <w:sz w:val="22"/>
        </w:rPr>
        <w:t>.</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04204E" w:rsidRDefault="0004204E" w:rsidP="00FD37C0">
      <w:pPr>
        <w:numPr>
          <w:ilvl w:val="1"/>
          <w:numId w:val="1"/>
        </w:numPr>
        <w:spacing w:after="0" w:line="240" w:lineRule="auto"/>
        <w:ind w:left="426" w:right="-17" w:hanging="426"/>
        <w:rPr>
          <w:rFonts w:ascii="Times New Roman" w:hAnsi="Times New Roman" w:cs="Times New Roman"/>
          <w:b/>
          <w:sz w:val="22"/>
        </w:rPr>
      </w:pPr>
      <w:r w:rsidRPr="0004204E">
        <w:rPr>
          <w:rFonts w:ascii="Times New Roman" w:hAnsi="Times New Roman" w:cs="Times New Roman"/>
          <w:b/>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09231D" w:rsidRDefault="0009231D" w:rsidP="0004204E">
      <w:pPr>
        <w:spacing w:after="0" w:line="240" w:lineRule="auto"/>
        <w:ind w:left="0" w:right="-17" w:firstLine="0"/>
        <w:rPr>
          <w:rFonts w:ascii="Times New Roman" w:hAnsi="Times New Roman" w:cs="Times New Roman"/>
          <w:sz w:val="22"/>
        </w:rPr>
      </w:pPr>
    </w:p>
    <w:p w:rsidR="009246A1" w:rsidRPr="006A6C64" w:rsidRDefault="0004204E"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sidR="006933E7">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C06B8" w:rsidRPr="009C06B8" w:rsidRDefault="009C06B8" w:rsidP="009C06B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04204E"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2205F1" w:rsidRPr="00B10455" w:rsidRDefault="002205F1" w:rsidP="00FD37C0">
      <w:pPr>
        <w:numPr>
          <w:ilvl w:val="2"/>
          <w:numId w:val="1"/>
        </w:numPr>
        <w:tabs>
          <w:tab w:val="left" w:pos="10048"/>
        </w:tabs>
        <w:spacing w:after="0" w:line="240" w:lineRule="auto"/>
        <w:ind w:left="1276" w:right="-17" w:hanging="850"/>
        <w:rPr>
          <w:rFonts w:ascii="Times New Roman" w:hAnsi="Times New Roman" w:cs="Times New Roman"/>
          <w:b/>
          <w:sz w:val="22"/>
        </w:rPr>
      </w:pPr>
      <w:r w:rsidRPr="00B10455">
        <w:rPr>
          <w:rFonts w:ascii="Times New Roman" w:hAnsi="Times New Roman" w:cs="Times New Roman"/>
          <w:b/>
          <w:sz w:val="22"/>
        </w:rPr>
        <w:t xml:space="preserve">Badania na przenikanie </w:t>
      </w:r>
      <w:proofErr w:type="spellStart"/>
      <w:r w:rsidRPr="00B10455">
        <w:rPr>
          <w:rFonts w:ascii="Times New Roman" w:hAnsi="Times New Roman" w:cs="Times New Roman"/>
          <w:b/>
          <w:sz w:val="22"/>
        </w:rPr>
        <w:t>izopropanolu</w:t>
      </w:r>
      <w:proofErr w:type="spellEnd"/>
      <w:r w:rsidRPr="00B10455">
        <w:rPr>
          <w:rFonts w:ascii="Times New Roman" w:hAnsi="Times New Roman" w:cs="Times New Roman"/>
          <w:b/>
          <w:sz w:val="22"/>
        </w:rPr>
        <w:t xml:space="preserve"> 70% wystawione przez jednostkę niezależną – </w:t>
      </w:r>
      <w:r w:rsidR="00B5212A" w:rsidRPr="00B10455">
        <w:rPr>
          <w:rFonts w:ascii="Times New Roman" w:hAnsi="Times New Roman" w:cs="Times New Roman"/>
          <w:b/>
          <w:sz w:val="22"/>
        </w:rPr>
        <w:t>d</w:t>
      </w:r>
      <w:r w:rsidRPr="00B10455">
        <w:rPr>
          <w:rFonts w:ascii="Times New Roman" w:hAnsi="Times New Roman" w:cs="Times New Roman"/>
          <w:b/>
          <w:sz w:val="22"/>
        </w:rPr>
        <w:t>ot. Pakiet 1 poz.3.</w:t>
      </w:r>
    </w:p>
    <w:p w:rsidR="002556AE" w:rsidRPr="00B10455" w:rsidRDefault="0009231D" w:rsidP="002556AE">
      <w:pPr>
        <w:numPr>
          <w:ilvl w:val="2"/>
          <w:numId w:val="1"/>
        </w:numPr>
        <w:tabs>
          <w:tab w:val="left" w:pos="10048"/>
        </w:tabs>
        <w:spacing w:after="0" w:line="240" w:lineRule="auto"/>
        <w:ind w:left="1276" w:right="-17" w:hanging="850"/>
        <w:rPr>
          <w:rFonts w:ascii="Times New Roman" w:hAnsi="Times New Roman" w:cs="Times New Roman"/>
          <w:b/>
          <w:sz w:val="22"/>
        </w:rPr>
      </w:pPr>
      <w:r w:rsidRPr="00B10455">
        <w:rPr>
          <w:rFonts w:ascii="Times New Roman" w:hAnsi="Times New Roman" w:cs="Times New Roman"/>
          <w:b/>
          <w:sz w:val="22"/>
        </w:rPr>
        <w:t>PRÓBKI</w:t>
      </w:r>
      <w:r w:rsidR="002556AE" w:rsidRPr="00B10455">
        <w:rPr>
          <w:rFonts w:ascii="Times New Roman" w:hAnsi="Times New Roman" w:cs="Times New Roman"/>
          <w:b/>
          <w:sz w:val="22"/>
        </w:rPr>
        <w:t>– dot. Pakiet 1 poz.3.</w:t>
      </w:r>
    </w:p>
    <w:p w:rsidR="00F5380B" w:rsidRPr="00644129" w:rsidRDefault="00F5380B" w:rsidP="00F5380B">
      <w:pPr>
        <w:spacing w:after="0" w:line="240" w:lineRule="auto"/>
        <w:ind w:left="284" w:right="-17" w:firstLine="0"/>
        <w:rPr>
          <w:rFonts w:ascii="Times New Roman" w:hAnsi="Times New Roman" w:cs="Times New Roman"/>
          <w:b/>
          <w:color w:val="0000FF"/>
          <w:sz w:val="23"/>
          <w:szCs w:val="23"/>
        </w:rPr>
      </w:pPr>
      <w:r w:rsidRPr="00644129">
        <w:rPr>
          <w:rFonts w:ascii="Times New Roman" w:hAnsi="Times New Roman" w:cs="Times New Roman"/>
          <w:b/>
          <w:color w:val="0000FF"/>
          <w:sz w:val="23"/>
          <w:szCs w:val="23"/>
        </w:rPr>
        <w:t>UWAGA!</w:t>
      </w:r>
      <w:r w:rsidR="006A2DCF">
        <w:rPr>
          <w:rFonts w:ascii="Times New Roman" w:hAnsi="Times New Roman" w:cs="Times New Roman"/>
          <w:b/>
          <w:color w:val="0000FF"/>
          <w:sz w:val="23"/>
          <w:szCs w:val="23"/>
        </w:rPr>
        <w:t xml:space="preserve"> Próbki muszą być dostarczone nie później niż</w:t>
      </w:r>
      <w:r w:rsidRPr="00644129">
        <w:rPr>
          <w:rFonts w:ascii="Times New Roman" w:hAnsi="Times New Roman" w:cs="Times New Roman"/>
          <w:b/>
          <w:color w:val="0000FF"/>
          <w:sz w:val="23"/>
          <w:szCs w:val="23"/>
        </w:rPr>
        <w:t xml:space="preserve"> w dniu, w którym upływa termin składania ofert. Jeżeli oferta nie będzie zawierała próbek lub będą one niekompletne, Zamawiający </w:t>
      </w:r>
      <w:r w:rsidRPr="00644129">
        <w:rPr>
          <w:rFonts w:ascii="Times New Roman" w:hAnsi="Times New Roman" w:cs="Times New Roman"/>
          <w:b/>
          <w:color w:val="0000FF"/>
          <w:sz w:val="23"/>
          <w:szCs w:val="23"/>
        </w:rPr>
        <w:lastRenderedPageBreak/>
        <w:t>odrzuci ofertę i nie będzie dokonywał jej oceny. Próbki służące ocenie w kryterium nie podlegają uzupełnieniu, nie podlegają zwrotowi, koszt próbek uwzględnić w cenie.</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04204E"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04204E" w:rsidRPr="008764EC" w:rsidRDefault="0004204E" w:rsidP="0004204E">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r>
        <w:rPr>
          <w:rFonts w:ascii="Times New Roman" w:hAnsi="Times New Roman" w:cs="Times New Roman"/>
          <w:sz w:val="22"/>
        </w:rPr>
        <w:t>O</w:t>
      </w:r>
      <w:r w:rsidR="009246A1" w:rsidRPr="00F06EA9">
        <w:rPr>
          <w:rFonts w:ascii="Times New Roman" w:hAnsi="Times New Roman" w:cs="Times New Roman"/>
          <w:sz w:val="22"/>
        </w:rPr>
        <w:t xml:space="preserve">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009246A1"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009246A1" w:rsidRPr="00F06EA9">
        <w:rPr>
          <w:rFonts w:ascii="Times New Roman" w:hAnsi="Times New Roman" w:cs="Times New Roman"/>
          <w:color w:val="auto"/>
          <w:sz w:val="22"/>
        </w:rPr>
        <w:t>w nieprzekraczalnym</w:t>
      </w:r>
      <w:r w:rsidR="009246A1" w:rsidRPr="00F06EA9">
        <w:rPr>
          <w:rFonts w:ascii="Times New Roman" w:hAnsi="Times New Roman" w:cs="Times New Roman"/>
          <w:sz w:val="22"/>
        </w:rPr>
        <w:t xml:space="preserve"> terminie do dnia </w:t>
      </w:r>
      <w:r w:rsidR="004C2508" w:rsidRPr="004C2508">
        <w:rPr>
          <w:rFonts w:ascii="Times New Roman" w:hAnsi="Times New Roman" w:cs="Times New Roman"/>
          <w:b/>
          <w:sz w:val="22"/>
        </w:rPr>
        <w:t>10</w:t>
      </w:r>
      <w:r w:rsidR="009246A1" w:rsidRPr="004C2508">
        <w:rPr>
          <w:rFonts w:ascii="Times New Roman" w:hAnsi="Times New Roman" w:cs="Times New Roman"/>
          <w:b/>
          <w:color w:val="auto"/>
          <w:sz w:val="22"/>
        </w:rPr>
        <w:t>.</w:t>
      </w:r>
      <w:r w:rsidR="009246A1" w:rsidRPr="00217AA9">
        <w:rPr>
          <w:rFonts w:ascii="Times New Roman" w:hAnsi="Times New Roman" w:cs="Times New Roman"/>
          <w:b/>
          <w:color w:val="auto"/>
          <w:sz w:val="22"/>
        </w:rPr>
        <w:t>0</w:t>
      </w:r>
      <w:r w:rsidR="004C2508">
        <w:rPr>
          <w:rFonts w:ascii="Times New Roman" w:hAnsi="Times New Roman" w:cs="Times New Roman"/>
          <w:b/>
          <w:color w:val="auto"/>
          <w:sz w:val="22"/>
        </w:rPr>
        <w:t>7</w:t>
      </w:r>
      <w:r w:rsidR="009246A1" w:rsidRPr="00217AA9">
        <w:rPr>
          <w:rFonts w:ascii="Times New Roman" w:hAnsi="Times New Roman" w:cs="Times New Roman"/>
          <w:b/>
          <w:color w:val="auto"/>
          <w:sz w:val="22"/>
        </w:rPr>
        <w:t>.201</w:t>
      </w:r>
      <w:r w:rsidR="004C2508">
        <w:rPr>
          <w:rFonts w:ascii="Times New Roman" w:hAnsi="Times New Roman" w:cs="Times New Roman"/>
          <w:b/>
          <w:color w:val="auto"/>
          <w:sz w:val="22"/>
        </w:rPr>
        <w:t>9</w:t>
      </w:r>
      <w:r w:rsidR="009246A1" w:rsidRPr="00217AA9">
        <w:rPr>
          <w:rFonts w:ascii="Times New Roman" w:hAnsi="Times New Roman" w:cs="Times New Roman"/>
          <w:b/>
          <w:color w:val="auto"/>
          <w:sz w:val="22"/>
        </w:rPr>
        <w:t>r. do godz</w:t>
      </w:r>
      <w:r w:rsidR="00A32A68">
        <w:rPr>
          <w:rFonts w:ascii="Times New Roman" w:hAnsi="Times New Roman" w:cs="Times New Roman"/>
          <w:b/>
          <w:color w:val="auto"/>
          <w:sz w:val="22"/>
        </w:rPr>
        <w:t>.</w:t>
      </w:r>
      <w:r w:rsidR="009246A1"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9246A1"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04204E" w:rsidRPr="00217AA9"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r w:rsidR="00503893" w:rsidRPr="008764EC">
        <w:rPr>
          <w:rFonts w:ascii="Times New Roman" w:hAnsi="Times New Roman" w:cs="Times New Roman"/>
          <w:b/>
          <w:i/>
          <w:color w:val="0000FF"/>
          <w:sz w:val="22"/>
        </w:rPr>
        <w:t>przeta</w:t>
      </w:r>
      <w:r w:rsidR="0023796C">
        <w:rPr>
          <w:rFonts w:ascii="Times New Roman" w:hAnsi="Times New Roman" w:cs="Times New Roman"/>
          <w:b/>
          <w:i/>
          <w:color w:val="0000FF"/>
          <w:sz w:val="22"/>
        </w:rPr>
        <w:t>r</w:t>
      </w:r>
      <w:r w:rsidR="00503893" w:rsidRPr="008764EC">
        <w:rPr>
          <w:rFonts w:ascii="Times New Roman" w:hAnsi="Times New Roman" w:cs="Times New Roman"/>
          <w:b/>
          <w:i/>
          <w:color w:val="0000FF"/>
          <w:sz w:val="22"/>
        </w:rPr>
        <w:t>g nieograniczony na:</w:t>
      </w:r>
    </w:p>
    <w:p w:rsidR="00055195" w:rsidRPr="001C3E42"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1C3E42">
        <w:rPr>
          <w:rFonts w:ascii="Times New Roman" w:hAnsi="Times New Roman" w:cs="Times New Roman"/>
          <w:b/>
          <w:i/>
          <w:color w:val="0000FF"/>
          <w:sz w:val="22"/>
        </w:rPr>
        <w:t>d</w:t>
      </w:r>
      <w:r w:rsidR="00890117" w:rsidRPr="001C3E42">
        <w:rPr>
          <w:rFonts w:ascii="Times New Roman" w:hAnsi="Times New Roman" w:cs="Times New Roman"/>
          <w:b/>
          <w:i/>
          <w:color w:val="0000FF"/>
          <w:sz w:val="22"/>
        </w:rPr>
        <w:t>ostaw</w:t>
      </w:r>
      <w:r w:rsidRPr="001C3E42">
        <w:rPr>
          <w:rFonts w:ascii="Times New Roman" w:hAnsi="Times New Roman" w:cs="Times New Roman"/>
          <w:b/>
          <w:i/>
          <w:color w:val="0000FF"/>
          <w:sz w:val="22"/>
        </w:rPr>
        <w:t xml:space="preserve">ę </w:t>
      </w:r>
      <w:r w:rsidR="001C3E42" w:rsidRPr="001C3E42">
        <w:rPr>
          <w:rFonts w:ascii="Times New Roman" w:hAnsi="Times New Roman" w:cs="Times New Roman"/>
          <w:b/>
          <w:i/>
          <w:color w:val="0000FF"/>
          <w:sz w:val="22"/>
        </w:rPr>
        <w:t xml:space="preserve">rękawic medycznych 1xużytku </w:t>
      </w:r>
      <w:r w:rsidR="00890117" w:rsidRPr="001C3E42">
        <w:rPr>
          <w:rFonts w:ascii="Times New Roman" w:hAnsi="Times New Roman" w:cs="Times New Roman"/>
          <w:b/>
          <w:i/>
          <w:color w:val="0000FF"/>
          <w:sz w:val="22"/>
        </w:rPr>
        <w:t>dla Szpitala Specjalistycznego w Jaśle</w:t>
      </w:r>
      <w:r w:rsidR="00986DCB" w:rsidRPr="001C3E42">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45092F">
        <w:rPr>
          <w:rFonts w:ascii="Times New Roman" w:hAnsi="Times New Roman" w:cs="Times New Roman"/>
          <w:b/>
          <w:i/>
          <w:color w:val="0000FF"/>
          <w:sz w:val="22"/>
        </w:rPr>
        <w:t>16</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45092F">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4C2508">
        <w:rPr>
          <w:rFonts w:ascii="Times New Roman" w:hAnsi="Times New Roman" w:cs="Times New Roman"/>
          <w:b/>
          <w:i/>
          <w:color w:val="0000FF"/>
          <w:sz w:val="22"/>
        </w:rPr>
        <w:t>10</w:t>
      </w:r>
      <w:r w:rsidR="008632EA" w:rsidRPr="008764EC">
        <w:rPr>
          <w:rFonts w:ascii="Times New Roman" w:hAnsi="Times New Roman" w:cs="Times New Roman"/>
          <w:b/>
          <w:i/>
          <w:color w:val="0000FF"/>
          <w:sz w:val="22"/>
        </w:rPr>
        <w:t>.0</w:t>
      </w:r>
      <w:r w:rsidR="004C2508">
        <w:rPr>
          <w:rFonts w:ascii="Times New Roman" w:hAnsi="Times New Roman" w:cs="Times New Roman"/>
          <w:b/>
          <w:i/>
          <w:color w:val="0000FF"/>
          <w:sz w:val="22"/>
        </w:rPr>
        <w:t>7</w:t>
      </w:r>
      <w:r w:rsidRPr="008764EC">
        <w:rPr>
          <w:rFonts w:ascii="Times New Roman" w:hAnsi="Times New Roman" w:cs="Times New Roman"/>
          <w:b/>
          <w:i/>
          <w:color w:val="0000FF"/>
          <w:sz w:val="22"/>
        </w:rPr>
        <w:t>.201</w:t>
      </w:r>
      <w:r w:rsidR="004C2508">
        <w:rPr>
          <w:rFonts w:ascii="Times New Roman" w:hAnsi="Times New Roman" w:cs="Times New Roman"/>
          <w:b/>
          <w:i/>
          <w:color w:val="0000FF"/>
          <w:sz w:val="22"/>
        </w:rPr>
        <w:t>9</w:t>
      </w:r>
      <w:r w:rsidRPr="008764EC">
        <w:rPr>
          <w:rFonts w:ascii="Times New Roman" w:hAnsi="Times New Roman" w:cs="Times New Roman"/>
          <w:b/>
          <w:i/>
          <w:color w:val="0000FF"/>
          <w:sz w:val="22"/>
        </w:rPr>
        <w:t>r.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04204E"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w:t>
      </w:r>
      <w:r>
        <w:rPr>
          <w:rFonts w:ascii="Times New Roman" w:hAnsi="Times New Roman" w:cs="Times New Roman"/>
          <w:b/>
          <w:color w:val="0000FF"/>
          <w:sz w:val="22"/>
        </w:rPr>
        <w:t>JSCE ORAZ TERMIN OTWARCIA OFERT:</w:t>
      </w:r>
    </w:p>
    <w:p w:rsidR="0004204E" w:rsidRPr="008764EC" w:rsidRDefault="0004204E" w:rsidP="0004204E">
      <w:pPr>
        <w:tabs>
          <w:tab w:val="left" w:pos="426"/>
        </w:tabs>
        <w:spacing w:after="0" w:line="240" w:lineRule="auto"/>
        <w:ind w:left="426" w:right="-17" w:firstLine="0"/>
        <w:rPr>
          <w:rFonts w:ascii="Times New Roman" w:hAnsi="Times New Roman" w:cs="Times New Roman"/>
          <w:b/>
          <w:color w:val="0000FF"/>
          <w:sz w:val="22"/>
        </w:rPr>
      </w:pPr>
    </w:p>
    <w:p w:rsidR="0047593D" w:rsidRPr="00EE3525" w:rsidRDefault="0047593D" w:rsidP="0047593D">
      <w:pPr>
        <w:numPr>
          <w:ilvl w:val="2"/>
          <w:numId w:val="1"/>
        </w:numPr>
        <w:tabs>
          <w:tab w:val="left" w:pos="993"/>
        </w:tabs>
        <w:spacing w:after="0" w:line="240" w:lineRule="auto"/>
        <w:ind w:left="993" w:right="-17" w:hanging="709"/>
        <w:rPr>
          <w:rFonts w:ascii="Times New Roman" w:hAnsi="Times New Roman" w:cs="Times New Roman"/>
          <w:b/>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E3525">
        <w:rPr>
          <w:rFonts w:ascii="Times New Roman" w:hAnsi="Times New Roman" w:cs="Times New Roman"/>
          <w:b/>
          <w:sz w:val="22"/>
        </w:rPr>
        <w:t xml:space="preserve">w dniu </w:t>
      </w:r>
      <w:r w:rsidR="004C2508">
        <w:rPr>
          <w:rFonts w:ascii="Times New Roman" w:hAnsi="Times New Roman" w:cs="Times New Roman"/>
          <w:b/>
          <w:sz w:val="22"/>
        </w:rPr>
        <w:t>10</w:t>
      </w:r>
      <w:r w:rsidRPr="00EE3525">
        <w:rPr>
          <w:rFonts w:ascii="Times New Roman" w:hAnsi="Times New Roman" w:cs="Times New Roman"/>
          <w:b/>
          <w:sz w:val="22"/>
        </w:rPr>
        <w:t>.0</w:t>
      </w:r>
      <w:r w:rsidR="004C2508">
        <w:rPr>
          <w:rFonts w:ascii="Times New Roman" w:hAnsi="Times New Roman" w:cs="Times New Roman"/>
          <w:b/>
          <w:sz w:val="22"/>
        </w:rPr>
        <w:t>7</w:t>
      </w:r>
      <w:r w:rsidRPr="00EE3525">
        <w:rPr>
          <w:rFonts w:ascii="Times New Roman" w:hAnsi="Times New Roman" w:cs="Times New Roman"/>
          <w:b/>
          <w:sz w:val="22"/>
        </w:rPr>
        <w:t>.201</w:t>
      </w:r>
      <w:r w:rsidR="004C2508">
        <w:rPr>
          <w:rFonts w:ascii="Times New Roman" w:hAnsi="Times New Roman" w:cs="Times New Roman"/>
          <w:b/>
          <w:sz w:val="22"/>
        </w:rPr>
        <w:t>9</w:t>
      </w:r>
      <w:r w:rsidRPr="00EE3525">
        <w:rPr>
          <w:rFonts w:ascii="Times New Roman" w:hAnsi="Times New Roman" w:cs="Times New Roman"/>
          <w:b/>
          <w:sz w:val="22"/>
        </w:rPr>
        <w:t>r. o godz. 11</w:t>
      </w:r>
      <w:r w:rsidR="00EE3525">
        <w:rPr>
          <w:rFonts w:ascii="Times New Roman" w:hAnsi="Times New Roman" w:cs="Times New Roman"/>
          <w:b/>
          <w:sz w:val="22"/>
        </w:rPr>
        <w:t>:30</w:t>
      </w:r>
      <w:r w:rsidRPr="00EE3525">
        <w:rPr>
          <w:rFonts w:ascii="Times New Roman" w:hAnsi="Times New Roman" w:cs="Times New Roman"/>
          <w:b/>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8A31A5" w:rsidRDefault="008A31A5" w:rsidP="008A31A5">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B64C6D">
        <w:rPr>
          <w:rFonts w:ascii="Times New Roman" w:hAnsi="Times New Roman" w:cs="Times New Roman"/>
          <w:b/>
          <w:color w:val="0000FF"/>
          <w:sz w:val="22"/>
        </w:rPr>
        <w:t>Jakość</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r w:rsidR="00B64C6D">
        <w:rPr>
          <w:rFonts w:ascii="Times New Roman" w:hAnsi="Times New Roman" w:cs="Times New Roman"/>
          <w:b/>
          <w:color w:val="0000FF"/>
          <w:sz w:val="22"/>
        </w:rPr>
        <w:t>- do Pakietu 1.</w:t>
      </w:r>
    </w:p>
    <w:p w:rsidR="00B64C6D" w:rsidRDefault="00B64C6D" w:rsidP="00B64C6D">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dostawy częściowej – waga kryterium: 40%  </w:t>
      </w:r>
      <w:r w:rsidR="00153041">
        <w:rPr>
          <w:rFonts w:ascii="Times New Roman" w:hAnsi="Times New Roman" w:cs="Times New Roman"/>
          <w:b/>
          <w:color w:val="0000FF"/>
          <w:sz w:val="22"/>
        </w:rPr>
        <w:t>- do Pakietu 2, 3, 4, 5.</w:t>
      </w:r>
    </w:p>
    <w:p w:rsidR="00B64C6D" w:rsidRPr="006A6C64" w:rsidRDefault="00B64C6D" w:rsidP="00B64C6D">
      <w:pPr>
        <w:tabs>
          <w:tab w:val="left" w:pos="567"/>
        </w:tabs>
        <w:spacing w:after="0" w:line="240" w:lineRule="auto"/>
        <w:ind w:left="0"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C94140"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r w:rsidRPr="00F06EA9">
        <w:rPr>
          <w:rFonts w:ascii="Times New Roman" w:hAnsi="Times New Roman" w:cs="Times New Roman"/>
          <w:sz w:val="22"/>
        </w:rPr>
        <w:t>.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9C06B8" w:rsidRDefault="009D0182" w:rsidP="00FD37C0">
      <w:pPr>
        <w:numPr>
          <w:ilvl w:val="2"/>
          <w:numId w:val="1"/>
        </w:numPr>
        <w:tabs>
          <w:tab w:val="left" w:pos="567"/>
        </w:tabs>
        <w:spacing w:after="0" w:line="240" w:lineRule="auto"/>
        <w:ind w:left="567" w:right="-17" w:hanging="567"/>
        <w:rPr>
          <w:rFonts w:ascii="Times New Roman" w:hAnsi="Times New Roman" w:cs="Times New Roman"/>
          <w:color w:val="0000FF"/>
          <w:sz w:val="22"/>
        </w:rPr>
      </w:pPr>
      <w:r w:rsidRPr="009C06B8">
        <w:rPr>
          <w:rFonts w:ascii="Times New Roman" w:hAnsi="Times New Roman" w:cs="Times New Roman"/>
          <w:color w:val="0000FF"/>
          <w:sz w:val="22"/>
        </w:rPr>
        <w:t xml:space="preserve"> </w:t>
      </w:r>
      <w:r w:rsidR="009246A1" w:rsidRPr="009C06B8">
        <w:rPr>
          <w:rFonts w:ascii="Times New Roman" w:hAnsi="Times New Roman" w:cs="Times New Roman"/>
          <w:color w:val="0000FF"/>
          <w:sz w:val="22"/>
        </w:rPr>
        <w:t xml:space="preserve">Kryterium nr 2: </w:t>
      </w:r>
      <w:r w:rsidR="0002645F" w:rsidRPr="009C06B8">
        <w:rPr>
          <w:rFonts w:ascii="Times New Roman" w:hAnsi="Times New Roman" w:cs="Times New Roman"/>
          <w:b/>
          <w:color w:val="0000FF"/>
          <w:sz w:val="22"/>
        </w:rPr>
        <w:t>Termin</w:t>
      </w:r>
      <w:r w:rsidR="009246A1" w:rsidRPr="009C06B8">
        <w:rPr>
          <w:rFonts w:ascii="Times New Roman" w:hAnsi="Times New Roman" w:cs="Times New Roman"/>
          <w:b/>
          <w:color w:val="0000FF"/>
          <w:sz w:val="22"/>
        </w:rPr>
        <w:t xml:space="preserve"> </w:t>
      </w:r>
      <w:r w:rsidR="00E67278" w:rsidRPr="009C06B8">
        <w:rPr>
          <w:rFonts w:ascii="Times New Roman" w:hAnsi="Times New Roman" w:cs="Times New Roman"/>
          <w:b/>
          <w:color w:val="0000FF"/>
          <w:sz w:val="22"/>
        </w:rPr>
        <w:t>dostawy częściowej</w:t>
      </w:r>
      <w:r w:rsidR="009C06B8" w:rsidRPr="009C06B8">
        <w:rPr>
          <w:rFonts w:ascii="Times New Roman" w:hAnsi="Times New Roman" w:cs="Times New Roman"/>
          <w:color w:val="0000FF"/>
          <w:sz w:val="22"/>
        </w:rPr>
        <w:t xml:space="preserve"> - według następujących zasad – dot. </w:t>
      </w:r>
      <w:r w:rsidR="009C06B8" w:rsidRPr="009C06B8">
        <w:rPr>
          <w:rFonts w:ascii="Times New Roman" w:hAnsi="Times New Roman" w:cs="Times New Roman"/>
          <w:b/>
          <w:color w:val="0000FF"/>
          <w:sz w:val="22"/>
        </w:rPr>
        <w:t>PAKIET 2, 3, 4, 5</w:t>
      </w:r>
      <w:r w:rsidR="009C06B8" w:rsidRPr="009C06B8">
        <w:rPr>
          <w:rFonts w:ascii="Times New Roman" w:hAnsi="Times New Roman" w:cs="Times New Roman"/>
          <w:color w:val="0000FF"/>
          <w:sz w:val="22"/>
        </w:rPr>
        <w:t>:</w:t>
      </w:r>
    </w:p>
    <w:p w:rsidR="006D17DA" w:rsidRPr="00224A76" w:rsidRDefault="009977BD" w:rsidP="009977BD">
      <w:pPr>
        <w:pStyle w:val="WW-Domylnie"/>
        <w:tabs>
          <w:tab w:val="left" w:pos="709"/>
        </w:tabs>
        <w:ind w:left="851" w:right="-17"/>
        <w:rPr>
          <w:sz w:val="22"/>
          <w:szCs w:val="22"/>
        </w:rPr>
      </w:pPr>
      <w:r w:rsidRPr="00224A76">
        <w:rPr>
          <w:sz w:val="22"/>
          <w:szCs w:val="22"/>
        </w:rPr>
        <w:t>1</w:t>
      </w:r>
      <w:r w:rsidR="00224A76" w:rsidRPr="00224A76">
        <w:rPr>
          <w:sz w:val="22"/>
          <w:szCs w:val="22"/>
        </w:rPr>
        <w:t xml:space="preserve"> lub </w:t>
      </w:r>
      <w:r w:rsidRPr="00224A76">
        <w:rPr>
          <w:sz w:val="22"/>
          <w:szCs w:val="22"/>
        </w:rPr>
        <w:t xml:space="preserve">2 </w:t>
      </w:r>
      <w:r w:rsidR="00D606F3" w:rsidRPr="00224A76">
        <w:rPr>
          <w:sz w:val="22"/>
          <w:szCs w:val="22"/>
        </w:rPr>
        <w:t>d</w:t>
      </w:r>
      <w:r w:rsidR="006D17DA" w:rsidRPr="00224A76">
        <w:rPr>
          <w:sz w:val="22"/>
          <w:szCs w:val="22"/>
        </w:rPr>
        <w:t>ni</w:t>
      </w:r>
      <w:r w:rsidR="00D606F3" w:rsidRPr="00224A76">
        <w:rPr>
          <w:sz w:val="22"/>
          <w:szCs w:val="22"/>
        </w:rPr>
        <w:t xml:space="preserve"> robocze</w:t>
      </w:r>
      <w:r w:rsidR="006D17DA" w:rsidRPr="00224A76">
        <w:rPr>
          <w:sz w:val="22"/>
          <w:szCs w:val="22"/>
        </w:rPr>
        <w:t xml:space="preserve"> – </w:t>
      </w:r>
      <w:r w:rsidRPr="00224A76">
        <w:rPr>
          <w:sz w:val="22"/>
          <w:szCs w:val="22"/>
        </w:rPr>
        <w:t>4</w:t>
      </w:r>
      <w:r w:rsidR="006D17DA" w:rsidRPr="00224A76">
        <w:rPr>
          <w:sz w:val="22"/>
          <w:szCs w:val="22"/>
        </w:rPr>
        <w:t xml:space="preserve">0 </w:t>
      </w:r>
      <w:proofErr w:type="spellStart"/>
      <w:r w:rsidR="006D17DA" w:rsidRPr="00224A76">
        <w:rPr>
          <w:sz w:val="22"/>
          <w:szCs w:val="22"/>
        </w:rPr>
        <w:t>pkt</w:t>
      </w:r>
      <w:proofErr w:type="spellEnd"/>
    </w:p>
    <w:p w:rsidR="00232192" w:rsidRPr="00224A76" w:rsidRDefault="009977BD" w:rsidP="009977BD">
      <w:pPr>
        <w:pStyle w:val="WW-Domylnie"/>
        <w:tabs>
          <w:tab w:val="left" w:pos="709"/>
        </w:tabs>
        <w:ind w:left="420" w:right="-17"/>
        <w:rPr>
          <w:sz w:val="22"/>
          <w:szCs w:val="22"/>
        </w:rPr>
      </w:pPr>
      <w:r w:rsidRPr="00224A76">
        <w:rPr>
          <w:sz w:val="22"/>
          <w:szCs w:val="22"/>
        </w:rPr>
        <w:t xml:space="preserve">        3 </w:t>
      </w:r>
      <w:r w:rsidR="00232192" w:rsidRPr="00224A76">
        <w:rPr>
          <w:sz w:val="22"/>
          <w:szCs w:val="22"/>
        </w:rPr>
        <w:t xml:space="preserve">dni robocze – 0 </w:t>
      </w:r>
      <w:proofErr w:type="spellStart"/>
      <w:r w:rsidR="00232192" w:rsidRPr="00224A76">
        <w:rPr>
          <w:sz w:val="22"/>
          <w:szCs w:val="22"/>
        </w:rPr>
        <w:t>pkt</w:t>
      </w:r>
      <w:proofErr w:type="spellEnd"/>
    </w:p>
    <w:p w:rsidR="009C06B8" w:rsidRDefault="009C06B8" w:rsidP="009C06B8">
      <w:pPr>
        <w:tabs>
          <w:tab w:val="left" w:pos="567"/>
        </w:tabs>
        <w:spacing w:after="0" w:line="240" w:lineRule="auto"/>
        <w:ind w:left="2220" w:right="-17" w:firstLine="0"/>
        <w:rPr>
          <w:rFonts w:ascii="Times New Roman" w:hAnsi="Times New Roman" w:cs="Times New Roman"/>
          <w:color w:val="FF0000"/>
          <w:sz w:val="22"/>
        </w:rPr>
      </w:pPr>
    </w:p>
    <w:p w:rsidR="009C06B8" w:rsidRPr="009C06B8" w:rsidRDefault="00224A76" w:rsidP="009C06B8">
      <w:pPr>
        <w:tabs>
          <w:tab w:val="left" w:pos="567"/>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t xml:space="preserve">        </w:t>
      </w:r>
      <w:r w:rsidR="009C06B8" w:rsidRPr="009C06B8">
        <w:rPr>
          <w:rFonts w:ascii="Times New Roman" w:hAnsi="Times New Roman" w:cs="Times New Roman"/>
          <w:color w:val="0000FF"/>
          <w:sz w:val="22"/>
        </w:rPr>
        <w:t xml:space="preserve">Kryterium nr 2: </w:t>
      </w:r>
      <w:r w:rsidR="009C06B8" w:rsidRPr="009C06B8">
        <w:rPr>
          <w:rFonts w:ascii="Times New Roman" w:hAnsi="Times New Roman" w:cs="Times New Roman"/>
          <w:b/>
          <w:color w:val="0000FF"/>
          <w:sz w:val="22"/>
        </w:rPr>
        <w:t>Jakość</w:t>
      </w:r>
      <w:r w:rsidR="009C06B8" w:rsidRPr="009C06B8">
        <w:rPr>
          <w:rFonts w:ascii="Times New Roman" w:hAnsi="Times New Roman" w:cs="Times New Roman"/>
          <w:color w:val="0000FF"/>
          <w:sz w:val="22"/>
        </w:rPr>
        <w:t xml:space="preserve"> - według następującego wzoru – dot. </w:t>
      </w:r>
      <w:r w:rsidR="009C06B8" w:rsidRPr="009C06B8">
        <w:rPr>
          <w:rFonts w:ascii="Times New Roman" w:hAnsi="Times New Roman" w:cs="Times New Roman"/>
          <w:b/>
          <w:color w:val="0000FF"/>
          <w:sz w:val="22"/>
        </w:rPr>
        <w:t>PAKIET 1</w:t>
      </w:r>
      <w:r w:rsidR="009C06B8" w:rsidRPr="009C06B8">
        <w:rPr>
          <w:rFonts w:ascii="Times New Roman" w:hAnsi="Times New Roman" w:cs="Times New Roman"/>
          <w:color w:val="0000FF"/>
          <w:sz w:val="22"/>
        </w:rPr>
        <w:t>:</w:t>
      </w:r>
    </w:p>
    <w:p w:rsidR="009C06B8" w:rsidRPr="009C06B8" w:rsidRDefault="004C2508" w:rsidP="004C2508">
      <w:pPr>
        <w:pStyle w:val="Tekstpodstawowy2"/>
        <w:tabs>
          <w:tab w:val="left" w:pos="1216"/>
        </w:tabs>
        <w:spacing w:after="0" w:line="240" w:lineRule="auto"/>
        <w:ind w:left="324" w:hanging="6"/>
        <w:rPr>
          <w:rFonts w:ascii="Times New Roman" w:hAnsi="Times New Roman" w:cs="Times New Roman"/>
          <w:b/>
          <w:color w:val="auto"/>
          <w:sz w:val="22"/>
        </w:rPr>
      </w:pPr>
      <w:r>
        <w:rPr>
          <w:rFonts w:ascii="Times New Roman" w:hAnsi="Times New Roman" w:cs="Times New Roman"/>
          <w:b/>
          <w:color w:val="auto"/>
          <w:sz w:val="22"/>
        </w:rPr>
        <w:tab/>
      </w:r>
      <w:r>
        <w:rPr>
          <w:rFonts w:ascii="Times New Roman" w:hAnsi="Times New Roman" w:cs="Times New Roman"/>
          <w:b/>
          <w:color w:val="auto"/>
          <w:sz w:val="22"/>
        </w:rPr>
        <w:tab/>
      </w:r>
    </w:p>
    <w:p w:rsidR="009C06B8" w:rsidRPr="009C06B8" w:rsidRDefault="009C06B8" w:rsidP="009C06B8">
      <w:pPr>
        <w:rPr>
          <w:rFonts w:ascii="Times New Roman" w:hAnsi="Times New Roman" w:cs="Times New Roman"/>
          <w:b/>
          <w:color w:val="auto"/>
          <w:sz w:val="22"/>
        </w:rPr>
      </w:pPr>
      <w:r w:rsidRPr="009C06B8">
        <w:rPr>
          <w:rFonts w:ascii="Times New Roman" w:hAnsi="Times New Roman" w:cs="Times New Roman"/>
          <w:color w:val="auto"/>
          <w:sz w:val="22"/>
        </w:rPr>
        <w:t xml:space="preserve">           Ilość punktów  =</w:t>
      </w:r>
      <w:r w:rsidRPr="009C06B8">
        <w:rPr>
          <w:rFonts w:ascii="Times New Roman" w:hAnsi="Times New Roman" w:cs="Times New Roman"/>
          <w:b/>
          <w:color w:val="auto"/>
          <w:sz w:val="22"/>
        </w:rPr>
        <w:t xml:space="preserve"> </w:t>
      </w:r>
      <w:r w:rsidRPr="009C06B8">
        <w:rPr>
          <w:rFonts w:ascii="Times New Roman" w:hAnsi="Times New Roman" w:cs="Times New Roman"/>
          <w:color w:val="auto"/>
          <w:sz w:val="22"/>
          <w:u w:val="single"/>
        </w:rPr>
        <w:t xml:space="preserve">ilość punktów za jakość  w badanej ofercie  </w:t>
      </w:r>
      <w:r w:rsidRPr="009C06B8">
        <w:rPr>
          <w:rFonts w:ascii="Times New Roman" w:hAnsi="Times New Roman" w:cs="Times New Roman"/>
          <w:color w:val="auto"/>
          <w:sz w:val="22"/>
        </w:rPr>
        <w:t>x 100x 40%</w:t>
      </w:r>
    </w:p>
    <w:p w:rsidR="009C06B8" w:rsidRPr="009C06B8" w:rsidRDefault="009C06B8" w:rsidP="009C06B8">
      <w:pPr>
        <w:rPr>
          <w:rFonts w:ascii="Times New Roman" w:hAnsi="Times New Roman" w:cs="Times New Roman"/>
          <w:b/>
          <w:color w:val="auto"/>
          <w:sz w:val="22"/>
        </w:rPr>
      </w:pPr>
      <w:r w:rsidRPr="009C06B8">
        <w:rPr>
          <w:rFonts w:ascii="Times New Roman" w:hAnsi="Times New Roman" w:cs="Times New Roman"/>
          <w:color w:val="auto"/>
          <w:sz w:val="22"/>
        </w:rPr>
        <w:t xml:space="preserve">                                              maksymalna ilość punktów za jakość  </w:t>
      </w:r>
    </w:p>
    <w:p w:rsidR="009C06B8" w:rsidRPr="009C06B8" w:rsidRDefault="009C06B8" w:rsidP="009C06B8">
      <w:pPr>
        <w:rPr>
          <w:rFonts w:ascii="Times New Roman" w:hAnsi="Times New Roman" w:cs="Times New Roman"/>
          <w:b/>
          <w:color w:val="auto"/>
          <w:sz w:val="22"/>
        </w:rPr>
      </w:pPr>
    </w:p>
    <w:p w:rsidR="009C06B8" w:rsidRPr="009C06B8" w:rsidRDefault="009C06B8" w:rsidP="009C06B8">
      <w:pPr>
        <w:pStyle w:val="Tekstpodstawowy2"/>
        <w:rPr>
          <w:rFonts w:ascii="Times New Roman" w:hAnsi="Times New Roman" w:cs="Times New Roman"/>
          <w:color w:val="auto"/>
          <w:sz w:val="22"/>
        </w:rPr>
      </w:pPr>
      <w:r w:rsidRPr="009C06B8">
        <w:rPr>
          <w:rFonts w:ascii="Times New Roman" w:hAnsi="Times New Roman" w:cs="Times New Roman"/>
          <w:color w:val="auto"/>
          <w:sz w:val="22"/>
        </w:rPr>
        <w:t>Wszystkie punkty za jakość zostaną zsumowane i zastosowane do w/w wzoru.</w:t>
      </w:r>
    </w:p>
    <w:p w:rsidR="009C06B8" w:rsidRPr="00316C04" w:rsidRDefault="009C06B8" w:rsidP="009C06B8">
      <w:pPr>
        <w:rPr>
          <w:rFonts w:ascii="Times New Roman" w:hAnsi="Times New Roman" w:cs="Times New Roman"/>
          <w:color w:val="auto"/>
          <w:sz w:val="22"/>
        </w:rPr>
      </w:pPr>
      <w:r w:rsidRPr="009C06B8">
        <w:rPr>
          <w:rFonts w:ascii="Times New Roman" w:hAnsi="Times New Roman" w:cs="Times New Roman"/>
          <w:color w:val="auto"/>
          <w:sz w:val="22"/>
        </w:rPr>
        <w:t>Punkty podstawione do wzoru na zasadzie proporcjonalności – „ilość punktów za jakość w badanej ofercie”</w:t>
      </w:r>
      <w:r w:rsidR="00B64C6D" w:rsidRPr="00B64C6D">
        <w:rPr>
          <w:rFonts w:ascii="Times New Roman" w:hAnsi="Times New Roman" w:cs="Times New Roman"/>
          <w:sz w:val="22"/>
        </w:rPr>
        <w:t xml:space="preserve"> </w:t>
      </w:r>
      <w:r w:rsidR="00B64C6D" w:rsidRPr="00316C04">
        <w:rPr>
          <w:rFonts w:ascii="Times New Roman" w:hAnsi="Times New Roman" w:cs="Times New Roman"/>
          <w:sz w:val="22"/>
        </w:rPr>
        <w:t>(</w:t>
      </w:r>
      <w:r w:rsidR="00224A76" w:rsidRPr="00316C04">
        <w:rPr>
          <w:rFonts w:ascii="Times New Roman" w:hAnsi="Times New Roman" w:cs="Times New Roman"/>
          <w:sz w:val="22"/>
        </w:rPr>
        <w:t xml:space="preserve">suma </w:t>
      </w:r>
      <w:r w:rsidR="00B64C6D" w:rsidRPr="00316C04">
        <w:rPr>
          <w:rFonts w:ascii="Times New Roman" w:hAnsi="Times New Roman" w:cs="Times New Roman"/>
          <w:sz w:val="22"/>
        </w:rPr>
        <w:t>pkt. przyznana przez członk</w:t>
      </w:r>
      <w:r w:rsidR="00224A76" w:rsidRPr="00316C04">
        <w:rPr>
          <w:rFonts w:ascii="Times New Roman" w:hAnsi="Times New Roman" w:cs="Times New Roman"/>
          <w:sz w:val="22"/>
        </w:rPr>
        <w:t>ów</w:t>
      </w:r>
      <w:r w:rsidR="00B64C6D" w:rsidRPr="00316C04">
        <w:rPr>
          <w:rFonts w:ascii="Times New Roman" w:hAnsi="Times New Roman" w:cs="Times New Roman"/>
          <w:sz w:val="22"/>
        </w:rPr>
        <w:t xml:space="preserve"> komisji </w:t>
      </w:r>
      <w:r w:rsidR="00224A76" w:rsidRPr="00316C04">
        <w:rPr>
          <w:rFonts w:ascii="Times New Roman" w:hAnsi="Times New Roman" w:cs="Times New Roman"/>
          <w:sz w:val="22"/>
        </w:rPr>
        <w:t>przez</w:t>
      </w:r>
      <w:r w:rsidR="00316C04">
        <w:rPr>
          <w:rFonts w:ascii="Times New Roman" w:hAnsi="Times New Roman" w:cs="Times New Roman"/>
          <w:sz w:val="22"/>
        </w:rPr>
        <w:t xml:space="preserve"> ilość członków komisji</w:t>
      </w:r>
      <w:r w:rsidR="00C12574">
        <w:rPr>
          <w:rFonts w:ascii="Times New Roman" w:hAnsi="Times New Roman" w:cs="Times New Roman"/>
          <w:sz w:val="22"/>
        </w:rPr>
        <w:t xml:space="preserve"> tj. średnia</w:t>
      </w:r>
      <w:r w:rsidR="00B64C6D" w:rsidRPr="00316C04">
        <w:rPr>
          <w:rFonts w:ascii="Times New Roman" w:hAnsi="Times New Roman" w:cs="Times New Roman"/>
          <w:sz w:val="22"/>
        </w:rPr>
        <w:t>)</w:t>
      </w:r>
      <w:r w:rsidRPr="00316C04">
        <w:rPr>
          <w:rFonts w:ascii="Times New Roman" w:hAnsi="Times New Roman" w:cs="Times New Roman"/>
          <w:color w:val="auto"/>
          <w:sz w:val="22"/>
        </w:rPr>
        <w:t xml:space="preserve"> przez „max ilość punktów za jakość”</w:t>
      </w:r>
      <w:r w:rsidR="00B64C6D" w:rsidRPr="00316C04">
        <w:rPr>
          <w:rFonts w:ascii="Times New Roman" w:hAnsi="Times New Roman" w:cs="Times New Roman"/>
          <w:sz w:val="22"/>
        </w:rPr>
        <w:t xml:space="preserve"> (maksymalna ilość pkt. przyznana przez członka komisji –  70 pkt.)</w:t>
      </w:r>
      <w:r w:rsidRPr="00316C04">
        <w:rPr>
          <w:rFonts w:ascii="Times New Roman" w:hAnsi="Times New Roman" w:cs="Times New Roman"/>
          <w:color w:val="auto"/>
          <w:sz w:val="22"/>
        </w:rPr>
        <w:t xml:space="preserve">. </w:t>
      </w:r>
    </w:p>
    <w:p w:rsidR="00B64C6D" w:rsidRDefault="00B64C6D" w:rsidP="009C06B8">
      <w:pPr>
        <w:rPr>
          <w:rFonts w:ascii="Times New Roman" w:hAnsi="Times New Roman" w:cs="Times New Roman"/>
          <w:color w:val="auto"/>
          <w:sz w:val="22"/>
        </w:rPr>
      </w:pPr>
    </w:p>
    <w:p w:rsidR="009C06B8" w:rsidRPr="009C06B8" w:rsidRDefault="009C06B8" w:rsidP="009C06B8">
      <w:pPr>
        <w:rPr>
          <w:rFonts w:ascii="Times New Roman" w:hAnsi="Times New Roman" w:cs="Times New Roman"/>
          <w:color w:val="auto"/>
          <w:sz w:val="22"/>
        </w:rPr>
      </w:pPr>
      <w:r w:rsidRPr="009C06B8">
        <w:rPr>
          <w:rFonts w:ascii="Times New Roman" w:hAnsi="Times New Roman" w:cs="Times New Roman"/>
          <w:color w:val="auto"/>
          <w:sz w:val="22"/>
        </w:rPr>
        <w:t xml:space="preserve">Punkty za jakość będą przyznawane w oparciu o ocenę członków </w:t>
      </w:r>
      <w:r w:rsidR="00B64C6D">
        <w:rPr>
          <w:rFonts w:ascii="Times New Roman" w:hAnsi="Times New Roman" w:cs="Times New Roman"/>
          <w:color w:val="auto"/>
          <w:sz w:val="22"/>
        </w:rPr>
        <w:t>k</w:t>
      </w:r>
      <w:r w:rsidRPr="009C06B8">
        <w:rPr>
          <w:rFonts w:ascii="Times New Roman" w:hAnsi="Times New Roman" w:cs="Times New Roman"/>
          <w:color w:val="auto"/>
          <w:sz w:val="22"/>
        </w:rPr>
        <w:t xml:space="preserve">omisji na temat proponowanego przedmiotu zamówienia na podstawie dostarczonych próbek.  </w:t>
      </w:r>
    </w:p>
    <w:p w:rsidR="009C06B8" w:rsidRPr="009C06B8" w:rsidRDefault="009C06B8" w:rsidP="009C06B8">
      <w:pPr>
        <w:rPr>
          <w:rFonts w:ascii="Times New Roman" w:hAnsi="Times New Roman" w:cs="Times New Roman"/>
          <w:color w:val="auto"/>
          <w:sz w:val="22"/>
        </w:rPr>
      </w:pPr>
    </w:p>
    <w:p w:rsidR="009C06B8" w:rsidRPr="009C06B8" w:rsidRDefault="009C06B8" w:rsidP="009C06B8">
      <w:pPr>
        <w:rPr>
          <w:rFonts w:ascii="Times New Roman" w:hAnsi="Times New Roman" w:cs="Times New Roman"/>
          <w:color w:val="auto"/>
          <w:sz w:val="22"/>
        </w:rPr>
      </w:pPr>
      <w:r w:rsidRPr="009C06B8">
        <w:rPr>
          <w:rFonts w:ascii="Times New Roman" w:hAnsi="Times New Roman" w:cs="Times New Roman"/>
          <w:color w:val="auto"/>
          <w:sz w:val="22"/>
        </w:rPr>
        <w:t>Okazanie próbki o cechach niezgodnych z opisem przedmiotu zamówienia i wymogami podanymi w SIWZ spowoduje odrzucenie oferty.</w:t>
      </w:r>
    </w:p>
    <w:p w:rsidR="009C06B8" w:rsidRPr="009C06B8" w:rsidRDefault="009C06B8" w:rsidP="009C06B8">
      <w:pPr>
        <w:rPr>
          <w:rFonts w:ascii="Times New Roman" w:hAnsi="Times New Roman" w:cs="Times New Roman"/>
          <w:b/>
          <w:color w:val="auto"/>
          <w:sz w:val="22"/>
        </w:rPr>
      </w:pPr>
    </w:p>
    <w:p w:rsidR="009C06B8" w:rsidRPr="009C06B8" w:rsidRDefault="009C06B8" w:rsidP="009C06B8">
      <w:pPr>
        <w:rPr>
          <w:rFonts w:ascii="Times New Roman" w:hAnsi="Times New Roman" w:cs="Times New Roman"/>
          <w:b/>
          <w:color w:val="auto"/>
          <w:sz w:val="22"/>
        </w:rPr>
      </w:pPr>
      <w:r w:rsidRPr="009C06B8">
        <w:rPr>
          <w:rFonts w:ascii="Times New Roman" w:hAnsi="Times New Roman" w:cs="Times New Roman"/>
          <w:b/>
          <w:color w:val="auto"/>
          <w:sz w:val="22"/>
        </w:rPr>
        <w:t xml:space="preserve">Wykaz próbek wymaganych przez Zamawiającego </w:t>
      </w:r>
      <w:r w:rsidR="00674A1A">
        <w:rPr>
          <w:rFonts w:ascii="Times New Roman" w:hAnsi="Times New Roman" w:cs="Times New Roman"/>
          <w:b/>
          <w:color w:val="auto"/>
          <w:sz w:val="22"/>
        </w:rPr>
        <w:t>do oceny jakości w ilości 1 op</w:t>
      </w:r>
      <w:r w:rsidRPr="009C06B8">
        <w:rPr>
          <w:rFonts w:ascii="Times New Roman" w:hAnsi="Times New Roman" w:cs="Times New Roman"/>
          <w:b/>
          <w:color w:val="auto"/>
          <w:sz w:val="22"/>
        </w:rPr>
        <w:t xml:space="preserve">. </w:t>
      </w:r>
      <w:r w:rsidR="00674A1A">
        <w:rPr>
          <w:rFonts w:ascii="Times New Roman" w:hAnsi="Times New Roman" w:cs="Times New Roman"/>
          <w:b/>
          <w:color w:val="auto"/>
          <w:sz w:val="22"/>
        </w:rPr>
        <w:t xml:space="preserve">– dot. </w:t>
      </w:r>
      <w:r w:rsidR="005B31D6">
        <w:rPr>
          <w:rFonts w:ascii="Times New Roman" w:hAnsi="Times New Roman" w:cs="Times New Roman"/>
          <w:b/>
          <w:color w:val="auto"/>
          <w:sz w:val="22"/>
        </w:rPr>
        <w:t>Pakiet 1 – pozycja 3.</w:t>
      </w:r>
    </w:p>
    <w:p w:rsidR="0090565E" w:rsidRPr="009C06B8"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8A31A5" w:rsidRPr="008A31A5" w:rsidRDefault="008A31A5" w:rsidP="008A31A5">
      <w:pPr>
        <w:rPr>
          <w:rFonts w:ascii="Times New Roman" w:hAnsi="Times New Roman" w:cs="Times New Roman"/>
          <w:sz w:val="22"/>
        </w:rPr>
      </w:pPr>
      <w:r w:rsidRPr="008A31A5">
        <w:rPr>
          <w:rFonts w:ascii="Times New Roman" w:hAnsi="Times New Roman" w:cs="Times New Roman"/>
          <w:sz w:val="22"/>
        </w:rPr>
        <w:t xml:space="preserve">Maksymalną liczbę punktów za jakość uzyska oferta, która zawiera najlepsze parametry jakościowe. </w:t>
      </w:r>
    </w:p>
    <w:p w:rsidR="008A31A5" w:rsidRPr="008A31A5" w:rsidRDefault="00674A1A" w:rsidP="008C56E3">
      <w:pPr>
        <w:numPr>
          <w:ilvl w:val="3"/>
          <w:numId w:val="26"/>
        </w:numPr>
        <w:tabs>
          <w:tab w:val="clear" w:pos="2880"/>
        </w:tabs>
        <w:spacing w:after="0" w:line="240" w:lineRule="auto"/>
        <w:ind w:left="567"/>
        <w:rPr>
          <w:rFonts w:ascii="Times New Roman" w:hAnsi="Times New Roman" w:cs="Times New Roman"/>
          <w:b/>
          <w:sz w:val="22"/>
        </w:rPr>
      </w:pPr>
      <w:r>
        <w:rPr>
          <w:rFonts w:ascii="Times New Roman" w:hAnsi="Times New Roman" w:cs="Times New Roman"/>
          <w:b/>
          <w:sz w:val="22"/>
        </w:rPr>
        <w:t xml:space="preserve">Wytrzymałość na rozciąganie i rozerwanie: </w:t>
      </w:r>
    </w:p>
    <w:p w:rsidR="008A31A5" w:rsidRPr="008A31A5" w:rsidRDefault="00674A1A" w:rsidP="008C56E3">
      <w:pPr>
        <w:numPr>
          <w:ilvl w:val="1"/>
          <w:numId w:val="25"/>
        </w:numPr>
        <w:tabs>
          <w:tab w:val="clear" w:pos="1440"/>
          <w:tab w:val="num" w:pos="1560"/>
        </w:tabs>
        <w:spacing w:after="0" w:line="240" w:lineRule="auto"/>
        <w:ind w:left="1560"/>
        <w:rPr>
          <w:rFonts w:ascii="Times New Roman" w:hAnsi="Times New Roman" w:cs="Times New Roman"/>
          <w:b/>
          <w:sz w:val="22"/>
        </w:rPr>
      </w:pPr>
      <w:r>
        <w:rPr>
          <w:rFonts w:ascii="Times New Roman" w:hAnsi="Times New Roman" w:cs="Times New Roman"/>
          <w:b/>
          <w:sz w:val="22"/>
        </w:rPr>
        <w:t>10</w:t>
      </w:r>
      <w:r w:rsidR="008A31A5" w:rsidRPr="008A31A5">
        <w:rPr>
          <w:rFonts w:ascii="Times New Roman" w:hAnsi="Times New Roman" w:cs="Times New Roman"/>
          <w:b/>
          <w:sz w:val="22"/>
        </w:rPr>
        <w:t xml:space="preserve"> </w:t>
      </w:r>
      <w:proofErr w:type="spellStart"/>
      <w:r w:rsidR="008A31A5" w:rsidRPr="008A31A5">
        <w:rPr>
          <w:rFonts w:ascii="Times New Roman" w:hAnsi="Times New Roman" w:cs="Times New Roman"/>
          <w:b/>
          <w:sz w:val="22"/>
        </w:rPr>
        <w:t>pkt</w:t>
      </w:r>
      <w:proofErr w:type="spellEnd"/>
      <w:r w:rsidR="008A31A5" w:rsidRPr="008A31A5">
        <w:rPr>
          <w:rFonts w:ascii="Times New Roman" w:hAnsi="Times New Roman" w:cs="Times New Roman"/>
          <w:b/>
          <w:sz w:val="22"/>
        </w:rPr>
        <w:t xml:space="preserve"> – </w:t>
      </w:r>
      <w:r>
        <w:rPr>
          <w:rFonts w:ascii="Times New Roman" w:hAnsi="Times New Roman" w:cs="Times New Roman"/>
          <w:b/>
          <w:sz w:val="22"/>
        </w:rPr>
        <w:t xml:space="preserve">b. dobra </w:t>
      </w:r>
    </w:p>
    <w:p w:rsidR="008A31A5" w:rsidRPr="008A31A5" w:rsidRDefault="00674A1A" w:rsidP="008C56E3">
      <w:pPr>
        <w:numPr>
          <w:ilvl w:val="1"/>
          <w:numId w:val="25"/>
        </w:numPr>
        <w:tabs>
          <w:tab w:val="clear" w:pos="1440"/>
          <w:tab w:val="num" w:pos="567"/>
          <w:tab w:val="num" w:pos="1560"/>
        </w:tabs>
        <w:spacing w:after="0" w:line="240" w:lineRule="auto"/>
        <w:ind w:left="1560"/>
        <w:rPr>
          <w:rFonts w:ascii="Times New Roman" w:hAnsi="Times New Roman" w:cs="Times New Roman"/>
          <w:b/>
          <w:sz w:val="22"/>
        </w:rPr>
      </w:pPr>
      <w:r>
        <w:rPr>
          <w:rFonts w:ascii="Times New Roman" w:hAnsi="Times New Roman" w:cs="Times New Roman"/>
          <w:b/>
          <w:sz w:val="22"/>
        </w:rPr>
        <w:t>5</w:t>
      </w:r>
      <w:r w:rsidR="008A31A5" w:rsidRPr="008A31A5">
        <w:rPr>
          <w:rFonts w:ascii="Times New Roman" w:hAnsi="Times New Roman" w:cs="Times New Roman"/>
          <w:b/>
          <w:sz w:val="22"/>
        </w:rPr>
        <w:t xml:space="preserve"> </w:t>
      </w:r>
      <w:proofErr w:type="spellStart"/>
      <w:r w:rsidR="008A31A5" w:rsidRPr="008A31A5">
        <w:rPr>
          <w:rFonts w:ascii="Times New Roman" w:hAnsi="Times New Roman" w:cs="Times New Roman"/>
          <w:b/>
          <w:sz w:val="22"/>
        </w:rPr>
        <w:t>pkt</w:t>
      </w:r>
      <w:proofErr w:type="spellEnd"/>
      <w:r w:rsidR="008A31A5" w:rsidRPr="008A31A5">
        <w:rPr>
          <w:rFonts w:ascii="Times New Roman" w:hAnsi="Times New Roman" w:cs="Times New Roman"/>
          <w:b/>
          <w:sz w:val="22"/>
        </w:rPr>
        <w:t xml:space="preserve"> – </w:t>
      </w:r>
      <w:r>
        <w:rPr>
          <w:rFonts w:ascii="Times New Roman" w:hAnsi="Times New Roman" w:cs="Times New Roman"/>
          <w:b/>
          <w:sz w:val="22"/>
        </w:rPr>
        <w:t xml:space="preserve">średnia </w:t>
      </w:r>
    </w:p>
    <w:p w:rsidR="008A31A5" w:rsidRPr="008A31A5" w:rsidRDefault="00B64C6D" w:rsidP="008C56E3">
      <w:pPr>
        <w:numPr>
          <w:ilvl w:val="1"/>
          <w:numId w:val="25"/>
        </w:numPr>
        <w:tabs>
          <w:tab w:val="clear" w:pos="1440"/>
          <w:tab w:val="num" w:pos="567"/>
          <w:tab w:val="num" w:pos="1560"/>
        </w:tabs>
        <w:spacing w:after="0" w:line="240" w:lineRule="auto"/>
        <w:ind w:left="1560"/>
        <w:rPr>
          <w:rFonts w:ascii="Times New Roman" w:hAnsi="Times New Roman" w:cs="Times New Roman"/>
          <w:b/>
          <w:sz w:val="22"/>
        </w:rPr>
      </w:pPr>
      <w:r>
        <w:rPr>
          <w:rFonts w:ascii="Times New Roman" w:hAnsi="Times New Roman" w:cs="Times New Roman"/>
          <w:b/>
          <w:sz w:val="22"/>
        </w:rPr>
        <w:t>1</w:t>
      </w:r>
      <w:r w:rsidR="008A31A5" w:rsidRPr="008A31A5">
        <w:rPr>
          <w:rFonts w:ascii="Times New Roman" w:hAnsi="Times New Roman" w:cs="Times New Roman"/>
          <w:b/>
          <w:sz w:val="22"/>
        </w:rPr>
        <w:t xml:space="preserve"> </w:t>
      </w:r>
      <w:proofErr w:type="spellStart"/>
      <w:r w:rsidR="008A31A5" w:rsidRPr="008A31A5">
        <w:rPr>
          <w:rFonts w:ascii="Times New Roman" w:hAnsi="Times New Roman" w:cs="Times New Roman"/>
          <w:b/>
          <w:sz w:val="22"/>
        </w:rPr>
        <w:t>pkt</w:t>
      </w:r>
      <w:proofErr w:type="spellEnd"/>
      <w:r w:rsidR="008A31A5" w:rsidRPr="008A31A5">
        <w:rPr>
          <w:rFonts w:ascii="Times New Roman" w:hAnsi="Times New Roman" w:cs="Times New Roman"/>
          <w:b/>
          <w:sz w:val="22"/>
        </w:rPr>
        <w:t xml:space="preserve"> – </w:t>
      </w:r>
      <w:r w:rsidR="00674A1A">
        <w:rPr>
          <w:rFonts w:ascii="Times New Roman" w:hAnsi="Times New Roman" w:cs="Times New Roman"/>
          <w:b/>
          <w:sz w:val="22"/>
        </w:rPr>
        <w:t xml:space="preserve">słaba </w:t>
      </w:r>
    </w:p>
    <w:p w:rsidR="008A31A5" w:rsidRPr="008A31A5" w:rsidRDefault="008A31A5" w:rsidP="008A31A5">
      <w:pPr>
        <w:tabs>
          <w:tab w:val="num" w:pos="1560"/>
        </w:tabs>
        <w:ind w:left="1200"/>
        <w:rPr>
          <w:rFonts w:ascii="Times New Roman" w:hAnsi="Times New Roman" w:cs="Times New Roman"/>
          <w:b/>
          <w:sz w:val="22"/>
        </w:rPr>
      </w:pPr>
    </w:p>
    <w:p w:rsidR="008A31A5" w:rsidRPr="008A31A5" w:rsidRDefault="00674A1A" w:rsidP="008C56E3">
      <w:pPr>
        <w:numPr>
          <w:ilvl w:val="3"/>
          <w:numId w:val="26"/>
        </w:numPr>
        <w:tabs>
          <w:tab w:val="clear" w:pos="2880"/>
        </w:tabs>
        <w:spacing w:after="0" w:line="240" w:lineRule="auto"/>
        <w:ind w:left="567"/>
        <w:rPr>
          <w:rFonts w:ascii="Times New Roman" w:hAnsi="Times New Roman" w:cs="Times New Roman"/>
          <w:b/>
          <w:sz w:val="22"/>
        </w:rPr>
      </w:pPr>
      <w:r>
        <w:rPr>
          <w:rFonts w:ascii="Times New Roman" w:hAnsi="Times New Roman" w:cs="Times New Roman"/>
          <w:b/>
          <w:sz w:val="22"/>
        </w:rPr>
        <w:t>Łatwość wyciągania z opakowania:</w:t>
      </w:r>
    </w:p>
    <w:p w:rsidR="00674A1A" w:rsidRPr="00674A1A" w:rsidRDefault="00674A1A" w:rsidP="008C56E3">
      <w:pPr>
        <w:pStyle w:val="Akapitzlist"/>
        <w:numPr>
          <w:ilvl w:val="0"/>
          <w:numId w:val="27"/>
        </w:numPr>
        <w:spacing w:after="0" w:line="240" w:lineRule="auto"/>
        <w:rPr>
          <w:rFonts w:ascii="Times New Roman" w:hAnsi="Times New Roman" w:cs="Times New Roman"/>
          <w:b/>
          <w:sz w:val="22"/>
        </w:rPr>
      </w:pPr>
      <w:r w:rsidRPr="00674A1A">
        <w:rPr>
          <w:rFonts w:ascii="Times New Roman" w:hAnsi="Times New Roman" w:cs="Times New Roman"/>
          <w:b/>
          <w:sz w:val="22"/>
        </w:rPr>
        <w:t xml:space="preserve">10 </w:t>
      </w:r>
      <w:proofErr w:type="spellStart"/>
      <w:r w:rsidRPr="00674A1A">
        <w:rPr>
          <w:rFonts w:ascii="Times New Roman" w:hAnsi="Times New Roman" w:cs="Times New Roman"/>
          <w:b/>
          <w:sz w:val="22"/>
        </w:rPr>
        <w:t>pkt</w:t>
      </w:r>
      <w:proofErr w:type="spellEnd"/>
      <w:r w:rsidRPr="00674A1A">
        <w:rPr>
          <w:rFonts w:ascii="Times New Roman" w:hAnsi="Times New Roman" w:cs="Times New Roman"/>
          <w:b/>
          <w:sz w:val="22"/>
        </w:rPr>
        <w:t xml:space="preserve"> – b. dobra </w:t>
      </w:r>
    </w:p>
    <w:p w:rsidR="00674A1A" w:rsidRPr="00674A1A" w:rsidRDefault="00674A1A" w:rsidP="008C56E3">
      <w:pPr>
        <w:pStyle w:val="Akapitzlist"/>
        <w:numPr>
          <w:ilvl w:val="0"/>
          <w:numId w:val="27"/>
        </w:numPr>
        <w:tabs>
          <w:tab w:val="num" w:pos="1560"/>
        </w:tabs>
        <w:spacing w:after="0" w:line="240" w:lineRule="auto"/>
        <w:rPr>
          <w:rFonts w:ascii="Times New Roman" w:hAnsi="Times New Roman" w:cs="Times New Roman"/>
          <w:b/>
          <w:sz w:val="22"/>
        </w:rPr>
      </w:pPr>
      <w:r>
        <w:rPr>
          <w:rFonts w:ascii="Times New Roman" w:hAnsi="Times New Roman" w:cs="Times New Roman"/>
          <w:b/>
          <w:sz w:val="22"/>
        </w:rPr>
        <w:t xml:space="preserve">5 </w:t>
      </w:r>
      <w:proofErr w:type="spellStart"/>
      <w:r w:rsidRPr="00674A1A">
        <w:rPr>
          <w:rFonts w:ascii="Times New Roman" w:hAnsi="Times New Roman" w:cs="Times New Roman"/>
          <w:b/>
          <w:sz w:val="22"/>
        </w:rPr>
        <w:t>pkt</w:t>
      </w:r>
      <w:proofErr w:type="spellEnd"/>
      <w:r w:rsidRPr="00674A1A">
        <w:rPr>
          <w:rFonts w:ascii="Times New Roman" w:hAnsi="Times New Roman" w:cs="Times New Roman"/>
          <w:b/>
          <w:sz w:val="22"/>
        </w:rPr>
        <w:t xml:space="preserve"> – średnia </w:t>
      </w:r>
    </w:p>
    <w:p w:rsidR="00674A1A" w:rsidRPr="00674A1A" w:rsidRDefault="00B64C6D" w:rsidP="008C56E3">
      <w:pPr>
        <w:pStyle w:val="Akapitzlist"/>
        <w:numPr>
          <w:ilvl w:val="0"/>
          <w:numId w:val="27"/>
        </w:numPr>
        <w:tabs>
          <w:tab w:val="num" w:pos="1560"/>
        </w:tabs>
        <w:spacing w:after="0" w:line="240" w:lineRule="auto"/>
        <w:rPr>
          <w:rFonts w:ascii="Times New Roman" w:hAnsi="Times New Roman" w:cs="Times New Roman"/>
          <w:b/>
          <w:sz w:val="22"/>
        </w:rPr>
      </w:pPr>
      <w:r>
        <w:rPr>
          <w:rFonts w:ascii="Times New Roman" w:hAnsi="Times New Roman" w:cs="Times New Roman"/>
          <w:b/>
          <w:sz w:val="22"/>
        </w:rPr>
        <w:t>1</w:t>
      </w:r>
      <w:r w:rsidR="00674A1A" w:rsidRPr="00674A1A">
        <w:rPr>
          <w:rFonts w:ascii="Times New Roman" w:hAnsi="Times New Roman" w:cs="Times New Roman"/>
          <w:b/>
          <w:sz w:val="22"/>
        </w:rPr>
        <w:t xml:space="preserve"> </w:t>
      </w:r>
      <w:proofErr w:type="spellStart"/>
      <w:r w:rsidR="00674A1A" w:rsidRPr="00674A1A">
        <w:rPr>
          <w:rFonts w:ascii="Times New Roman" w:hAnsi="Times New Roman" w:cs="Times New Roman"/>
          <w:b/>
          <w:sz w:val="22"/>
        </w:rPr>
        <w:t>pkt</w:t>
      </w:r>
      <w:proofErr w:type="spellEnd"/>
      <w:r w:rsidR="00674A1A" w:rsidRPr="00674A1A">
        <w:rPr>
          <w:rFonts w:ascii="Times New Roman" w:hAnsi="Times New Roman" w:cs="Times New Roman"/>
          <w:b/>
          <w:sz w:val="22"/>
        </w:rPr>
        <w:t xml:space="preserve"> – słaba </w:t>
      </w:r>
    </w:p>
    <w:p w:rsidR="008A31A5" w:rsidRPr="008A31A5" w:rsidRDefault="008A31A5" w:rsidP="008A31A5">
      <w:pPr>
        <w:rPr>
          <w:rFonts w:ascii="Times New Roman" w:hAnsi="Times New Roman" w:cs="Times New Roman"/>
          <w:b/>
          <w:sz w:val="22"/>
        </w:rPr>
      </w:pPr>
    </w:p>
    <w:p w:rsidR="008A31A5" w:rsidRPr="008A31A5" w:rsidRDefault="00674A1A" w:rsidP="008C56E3">
      <w:pPr>
        <w:numPr>
          <w:ilvl w:val="3"/>
          <w:numId w:val="26"/>
        </w:numPr>
        <w:tabs>
          <w:tab w:val="clear" w:pos="2880"/>
        </w:tabs>
        <w:spacing w:after="0" w:line="240" w:lineRule="auto"/>
        <w:ind w:left="567"/>
        <w:rPr>
          <w:rFonts w:ascii="Times New Roman" w:hAnsi="Times New Roman" w:cs="Times New Roman"/>
          <w:b/>
          <w:sz w:val="22"/>
        </w:rPr>
      </w:pPr>
      <w:r>
        <w:rPr>
          <w:rFonts w:ascii="Times New Roman" w:hAnsi="Times New Roman" w:cs="Times New Roman"/>
          <w:b/>
          <w:sz w:val="22"/>
        </w:rPr>
        <w:t>Łatwość ubierania na dłonie</w:t>
      </w:r>
      <w:r w:rsidR="008A31A5" w:rsidRPr="008A31A5">
        <w:rPr>
          <w:rFonts w:ascii="Times New Roman" w:hAnsi="Times New Roman" w:cs="Times New Roman"/>
          <w:b/>
          <w:sz w:val="22"/>
        </w:rPr>
        <w:t>:</w:t>
      </w:r>
    </w:p>
    <w:p w:rsidR="008A31A5" w:rsidRPr="008A31A5" w:rsidRDefault="008A31A5" w:rsidP="008C56E3">
      <w:pPr>
        <w:numPr>
          <w:ilvl w:val="4"/>
          <w:numId w:val="26"/>
        </w:numPr>
        <w:tabs>
          <w:tab w:val="clear" w:pos="720"/>
        </w:tabs>
        <w:spacing w:after="0" w:line="240" w:lineRule="auto"/>
        <w:ind w:left="1560"/>
        <w:rPr>
          <w:rFonts w:ascii="Times New Roman" w:hAnsi="Times New Roman" w:cs="Times New Roman"/>
          <w:b/>
          <w:sz w:val="22"/>
        </w:rPr>
      </w:pPr>
      <w:r w:rsidRPr="008A31A5">
        <w:rPr>
          <w:rFonts w:ascii="Times New Roman" w:hAnsi="Times New Roman" w:cs="Times New Roman"/>
          <w:b/>
          <w:sz w:val="22"/>
        </w:rPr>
        <w:t xml:space="preserve"> </w:t>
      </w:r>
      <w:r w:rsidR="00674A1A">
        <w:rPr>
          <w:rFonts w:ascii="Times New Roman" w:hAnsi="Times New Roman" w:cs="Times New Roman"/>
          <w:b/>
          <w:sz w:val="22"/>
        </w:rPr>
        <w:t>10</w:t>
      </w:r>
      <w:r w:rsidRPr="008A31A5">
        <w:rPr>
          <w:rFonts w:ascii="Times New Roman" w:hAnsi="Times New Roman" w:cs="Times New Roman"/>
          <w:b/>
          <w:sz w:val="22"/>
        </w:rPr>
        <w:t xml:space="preserve"> </w:t>
      </w:r>
      <w:proofErr w:type="spellStart"/>
      <w:r w:rsidRPr="008A31A5">
        <w:rPr>
          <w:rFonts w:ascii="Times New Roman" w:hAnsi="Times New Roman" w:cs="Times New Roman"/>
          <w:b/>
          <w:sz w:val="22"/>
        </w:rPr>
        <w:t>pkt</w:t>
      </w:r>
      <w:proofErr w:type="spellEnd"/>
      <w:r w:rsidRPr="008A31A5">
        <w:rPr>
          <w:rFonts w:ascii="Times New Roman" w:hAnsi="Times New Roman" w:cs="Times New Roman"/>
          <w:b/>
          <w:sz w:val="22"/>
        </w:rPr>
        <w:t xml:space="preserve"> – </w:t>
      </w:r>
      <w:r w:rsidR="00674A1A">
        <w:rPr>
          <w:rFonts w:ascii="Times New Roman" w:hAnsi="Times New Roman" w:cs="Times New Roman"/>
          <w:b/>
          <w:sz w:val="22"/>
        </w:rPr>
        <w:t xml:space="preserve">b. </w:t>
      </w:r>
      <w:r w:rsidRPr="008A31A5">
        <w:rPr>
          <w:rFonts w:ascii="Times New Roman" w:hAnsi="Times New Roman" w:cs="Times New Roman"/>
          <w:b/>
          <w:sz w:val="22"/>
        </w:rPr>
        <w:t>dobra</w:t>
      </w:r>
    </w:p>
    <w:p w:rsidR="008A31A5" w:rsidRPr="008A31A5" w:rsidRDefault="00674A1A" w:rsidP="008C56E3">
      <w:pPr>
        <w:numPr>
          <w:ilvl w:val="4"/>
          <w:numId w:val="26"/>
        </w:numPr>
        <w:tabs>
          <w:tab w:val="clear" w:pos="720"/>
        </w:tabs>
        <w:spacing w:after="0" w:line="240" w:lineRule="auto"/>
        <w:ind w:left="1560"/>
        <w:rPr>
          <w:rFonts w:ascii="Times New Roman" w:hAnsi="Times New Roman" w:cs="Times New Roman"/>
          <w:b/>
          <w:sz w:val="22"/>
        </w:rPr>
      </w:pPr>
      <w:r>
        <w:rPr>
          <w:rFonts w:ascii="Times New Roman" w:hAnsi="Times New Roman" w:cs="Times New Roman"/>
          <w:b/>
          <w:sz w:val="22"/>
        </w:rPr>
        <w:t xml:space="preserve"> 5</w:t>
      </w:r>
      <w:r w:rsidR="008A31A5" w:rsidRPr="008A31A5">
        <w:rPr>
          <w:rFonts w:ascii="Times New Roman" w:hAnsi="Times New Roman" w:cs="Times New Roman"/>
          <w:b/>
          <w:sz w:val="22"/>
        </w:rPr>
        <w:t xml:space="preserve"> </w:t>
      </w:r>
      <w:proofErr w:type="spellStart"/>
      <w:r w:rsidR="008A31A5" w:rsidRPr="008A31A5">
        <w:rPr>
          <w:rFonts w:ascii="Times New Roman" w:hAnsi="Times New Roman" w:cs="Times New Roman"/>
          <w:b/>
          <w:sz w:val="22"/>
        </w:rPr>
        <w:t>pkt</w:t>
      </w:r>
      <w:proofErr w:type="spellEnd"/>
      <w:r w:rsidR="008A31A5" w:rsidRPr="008A31A5">
        <w:rPr>
          <w:rFonts w:ascii="Times New Roman" w:hAnsi="Times New Roman" w:cs="Times New Roman"/>
          <w:b/>
          <w:sz w:val="22"/>
        </w:rPr>
        <w:t xml:space="preserve"> – średnia</w:t>
      </w:r>
    </w:p>
    <w:p w:rsidR="008A31A5" w:rsidRPr="008A31A5" w:rsidRDefault="008A31A5" w:rsidP="008C56E3">
      <w:pPr>
        <w:numPr>
          <w:ilvl w:val="4"/>
          <w:numId w:val="26"/>
        </w:numPr>
        <w:tabs>
          <w:tab w:val="clear" w:pos="720"/>
        </w:tabs>
        <w:spacing w:after="0" w:line="240" w:lineRule="auto"/>
        <w:ind w:left="1560"/>
        <w:rPr>
          <w:rFonts w:ascii="Times New Roman" w:hAnsi="Times New Roman" w:cs="Times New Roman"/>
          <w:b/>
          <w:sz w:val="22"/>
        </w:rPr>
      </w:pPr>
      <w:r w:rsidRPr="008A31A5">
        <w:rPr>
          <w:rFonts w:ascii="Times New Roman" w:hAnsi="Times New Roman" w:cs="Times New Roman"/>
          <w:b/>
          <w:sz w:val="22"/>
        </w:rPr>
        <w:t xml:space="preserve"> </w:t>
      </w:r>
      <w:r w:rsidR="00B64C6D">
        <w:rPr>
          <w:rFonts w:ascii="Times New Roman" w:hAnsi="Times New Roman" w:cs="Times New Roman"/>
          <w:b/>
          <w:sz w:val="22"/>
        </w:rPr>
        <w:t>1</w:t>
      </w:r>
      <w:r w:rsidR="00E45452">
        <w:rPr>
          <w:rFonts w:ascii="Times New Roman" w:hAnsi="Times New Roman" w:cs="Times New Roman"/>
          <w:b/>
          <w:sz w:val="22"/>
        </w:rPr>
        <w:t xml:space="preserve"> </w:t>
      </w:r>
      <w:proofErr w:type="spellStart"/>
      <w:r w:rsidR="00E45452">
        <w:rPr>
          <w:rFonts w:ascii="Times New Roman" w:hAnsi="Times New Roman" w:cs="Times New Roman"/>
          <w:b/>
          <w:sz w:val="22"/>
        </w:rPr>
        <w:t>pkt</w:t>
      </w:r>
      <w:proofErr w:type="spellEnd"/>
      <w:r w:rsidR="00E45452">
        <w:rPr>
          <w:rFonts w:ascii="Times New Roman" w:hAnsi="Times New Roman" w:cs="Times New Roman"/>
          <w:b/>
          <w:sz w:val="22"/>
        </w:rPr>
        <w:t xml:space="preserve"> – słaba</w:t>
      </w:r>
    </w:p>
    <w:p w:rsidR="008A31A5" w:rsidRPr="008A31A5" w:rsidRDefault="008A31A5" w:rsidP="008A31A5">
      <w:pPr>
        <w:ind w:left="1200"/>
        <w:rPr>
          <w:rFonts w:ascii="Times New Roman" w:hAnsi="Times New Roman" w:cs="Times New Roman"/>
          <w:b/>
          <w:sz w:val="22"/>
        </w:rPr>
      </w:pPr>
    </w:p>
    <w:p w:rsidR="008A31A5" w:rsidRPr="008A31A5" w:rsidRDefault="00674A1A" w:rsidP="008C56E3">
      <w:pPr>
        <w:numPr>
          <w:ilvl w:val="3"/>
          <w:numId w:val="26"/>
        </w:numPr>
        <w:tabs>
          <w:tab w:val="clear" w:pos="2880"/>
        </w:tabs>
        <w:spacing w:after="0" w:line="240" w:lineRule="auto"/>
        <w:ind w:left="567"/>
        <w:rPr>
          <w:rFonts w:ascii="Times New Roman" w:hAnsi="Times New Roman" w:cs="Times New Roman"/>
          <w:b/>
          <w:sz w:val="22"/>
        </w:rPr>
      </w:pPr>
      <w:r>
        <w:rPr>
          <w:rFonts w:ascii="Times New Roman" w:hAnsi="Times New Roman" w:cs="Times New Roman"/>
          <w:b/>
          <w:sz w:val="22"/>
        </w:rPr>
        <w:t>Opakowanie z otworem zabezpieczonym folią wewnętrzną trwale przymocowaną do opakowania zapobiegającą kontaminacji rękawic:</w:t>
      </w:r>
    </w:p>
    <w:p w:rsidR="00674A1A" w:rsidRPr="00674A1A" w:rsidRDefault="00E45452" w:rsidP="008C56E3">
      <w:pPr>
        <w:pStyle w:val="Akapitzlist"/>
        <w:numPr>
          <w:ilvl w:val="0"/>
          <w:numId w:val="28"/>
        </w:numPr>
        <w:spacing w:after="0" w:line="240" w:lineRule="auto"/>
        <w:rPr>
          <w:rFonts w:ascii="Times New Roman" w:hAnsi="Times New Roman" w:cs="Times New Roman"/>
          <w:b/>
          <w:sz w:val="22"/>
        </w:rPr>
      </w:pPr>
      <w:r>
        <w:rPr>
          <w:rFonts w:ascii="Times New Roman" w:hAnsi="Times New Roman" w:cs="Times New Roman"/>
          <w:b/>
          <w:sz w:val="22"/>
        </w:rPr>
        <w:t>2</w:t>
      </w:r>
      <w:r w:rsidR="00674A1A" w:rsidRPr="00674A1A">
        <w:rPr>
          <w:rFonts w:ascii="Times New Roman" w:hAnsi="Times New Roman" w:cs="Times New Roman"/>
          <w:b/>
          <w:sz w:val="22"/>
        </w:rPr>
        <w:t xml:space="preserve">0 </w:t>
      </w:r>
      <w:proofErr w:type="spellStart"/>
      <w:r w:rsidR="00674A1A" w:rsidRPr="00674A1A">
        <w:rPr>
          <w:rFonts w:ascii="Times New Roman" w:hAnsi="Times New Roman" w:cs="Times New Roman"/>
          <w:b/>
          <w:sz w:val="22"/>
        </w:rPr>
        <w:t>pkt</w:t>
      </w:r>
      <w:proofErr w:type="spellEnd"/>
      <w:r w:rsidR="00674A1A" w:rsidRPr="00674A1A">
        <w:rPr>
          <w:rFonts w:ascii="Times New Roman" w:hAnsi="Times New Roman" w:cs="Times New Roman"/>
          <w:b/>
          <w:sz w:val="22"/>
        </w:rPr>
        <w:t xml:space="preserve"> – </w:t>
      </w:r>
      <w:r w:rsidR="00674A1A">
        <w:rPr>
          <w:rFonts w:ascii="Times New Roman" w:hAnsi="Times New Roman" w:cs="Times New Roman"/>
          <w:b/>
          <w:sz w:val="22"/>
        </w:rPr>
        <w:t>tak</w:t>
      </w:r>
    </w:p>
    <w:p w:rsidR="00674A1A" w:rsidRPr="00674A1A" w:rsidRDefault="00674A1A" w:rsidP="008C56E3">
      <w:pPr>
        <w:pStyle w:val="Akapitzlist"/>
        <w:numPr>
          <w:ilvl w:val="0"/>
          <w:numId w:val="28"/>
        </w:numPr>
        <w:tabs>
          <w:tab w:val="num" w:pos="1560"/>
        </w:tabs>
        <w:spacing w:after="0" w:line="240" w:lineRule="auto"/>
        <w:rPr>
          <w:rFonts w:ascii="Times New Roman" w:hAnsi="Times New Roman" w:cs="Times New Roman"/>
          <w:b/>
          <w:sz w:val="22"/>
        </w:rPr>
      </w:pPr>
      <w:r w:rsidRPr="00674A1A">
        <w:rPr>
          <w:rFonts w:ascii="Times New Roman" w:hAnsi="Times New Roman" w:cs="Times New Roman"/>
          <w:b/>
          <w:sz w:val="22"/>
        </w:rPr>
        <w:t xml:space="preserve">0 </w:t>
      </w:r>
      <w:proofErr w:type="spellStart"/>
      <w:r w:rsidRPr="00674A1A">
        <w:rPr>
          <w:rFonts w:ascii="Times New Roman" w:hAnsi="Times New Roman" w:cs="Times New Roman"/>
          <w:b/>
          <w:sz w:val="22"/>
        </w:rPr>
        <w:t>pkt</w:t>
      </w:r>
      <w:proofErr w:type="spellEnd"/>
      <w:r w:rsidRPr="00674A1A">
        <w:rPr>
          <w:rFonts w:ascii="Times New Roman" w:hAnsi="Times New Roman" w:cs="Times New Roman"/>
          <w:b/>
          <w:sz w:val="22"/>
        </w:rPr>
        <w:t xml:space="preserve"> – </w:t>
      </w:r>
      <w:r>
        <w:rPr>
          <w:rFonts w:ascii="Times New Roman" w:hAnsi="Times New Roman" w:cs="Times New Roman"/>
          <w:b/>
          <w:sz w:val="22"/>
        </w:rPr>
        <w:t>nie</w:t>
      </w:r>
    </w:p>
    <w:p w:rsidR="008A31A5" w:rsidRPr="008A31A5" w:rsidRDefault="008A31A5" w:rsidP="008A31A5">
      <w:pPr>
        <w:ind w:left="1200"/>
        <w:rPr>
          <w:rFonts w:ascii="Times New Roman" w:hAnsi="Times New Roman" w:cs="Times New Roman"/>
          <w:b/>
          <w:sz w:val="22"/>
        </w:rPr>
      </w:pPr>
    </w:p>
    <w:p w:rsidR="008A31A5" w:rsidRPr="008A31A5" w:rsidRDefault="00E45452" w:rsidP="008C56E3">
      <w:pPr>
        <w:numPr>
          <w:ilvl w:val="3"/>
          <w:numId w:val="26"/>
        </w:numPr>
        <w:tabs>
          <w:tab w:val="clear" w:pos="2880"/>
        </w:tabs>
        <w:spacing w:after="0" w:line="240" w:lineRule="auto"/>
        <w:ind w:left="567"/>
        <w:rPr>
          <w:rFonts w:ascii="Times New Roman" w:hAnsi="Times New Roman" w:cs="Times New Roman"/>
          <w:b/>
          <w:sz w:val="22"/>
        </w:rPr>
      </w:pPr>
      <w:r>
        <w:rPr>
          <w:rFonts w:ascii="Times New Roman" w:hAnsi="Times New Roman" w:cs="Times New Roman"/>
          <w:b/>
          <w:sz w:val="22"/>
        </w:rPr>
        <w:t xml:space="preserve">Rękawice odporne na przenikanie 70% </w:t>
      </w:r>
      <w:proofErr w:type="spellStart"/>
      <w:r>
        <w:rPr>
          <w:rFonts w:ascii="Times New Roman" w:hAnsi="Times New Roman" w:cs="Times New Roman"/>
          <w:b/>
          <w:sz w:val="22"/>
        </w:rPr>
        <w:t>izopropanolu</w:t>
      </w:r>
      <w:proofErr w:type="spellEnd"/>
      <w:r>
        <w:rPr>
          <w:rFonts w:ascii="Times New Roman" w:hAnsi="Times New Roman" w:cs="Times New Roman"/>
          <w:b/>
          <w:sz w:val="22"/>
        </w:rPr>
        <w:t>, na podstawie dokumentu - badania wystawione przez jednostkę niezależną:</w:t>
      </w:r>
    </w:p>
    <w:p w:rsidR="008A31A5" w:rsidRPr="008A31A5" w:rsidRDefault="008A31A5" w:rsidP="008C56E3">
      <w:pPr>
        <w:numPr>
          <w:ilvl w:val="4"/>
          <w:numId w:val="26"/>
        </w:numPr>
        <w:tabs>
          <w:tab w:val="clear" w:pos="720"/>
        </w:tabs>
        <w:spacing w:after="0" w:line="240" w:lineRule="auto"/>
        <w:ind w:left="1560"/>
        <w:rPr>
          <w:rFonts w:ascii="Times New Roman" w:hAnsi="Times New Roman" w:cs="Times New Roman"/>
          <w:b/>
          <w:sz w:val="22"/>
        </w:rPr>
      </w:pPr>
      <w:r w:rsidRPr="008A31A5">
        <w:rPr>
          <w:rFonts w:ascii="Times New Roman" w:hAnsi="Times New Roman" w:cs="Times New Roman"/>
          <w:b/>
          <w:sz w:val="22"/>
        </w:rPr>
        <w:t xml:space="preserve"> </w:t>
      </w:r>
      <w:r w:rsidR="00E45452">
        <w:rPr>
          <w:rFonts w:ascii="Times New Roman" w:hAnsi="Times New Roman" w:cs="Times New Roman"/>
          <w:b/>
          <w:sz w:val="22"/>
        </w:rPr>
        <w:t xml:space="preserve">do 30 minut – 10 </w:t>
      </w:r>
      <w:proofErr w:type="spellStart"/>
      <w:r w:rsidR="00E45452">
        <w:rPr>
          <w:rFonts w:ascii="Times New Roman" w:hAnsi="Times New Roman" w:cs="Times New Roman"/>
          <w:b/>
          <w:sz w:val="22"/>
        </w:rPr>
        <w:t>pkt</w:t>
      </w:r>
      <w:proofErr w:type="spellEnd"/>
    </w:p>
    <w:p w:rsidR="008A31A5" w:rsidRPr="008A31A5" w:rsidRDefault="008A31A5" w:rsidP="008C56E3">
      <w:pPr>
        <w:numPr>
          <w:ilvl w:val="4"/>
          <w:numId w:val="26"/>
        </w:numPr>
        <w:tabs>
          <w:tab w:val="clear" w:pos="720"/>
        </w:tabs>
        <w:spacing w:after="0" w:line="240" w:lineRule="auto"/>
        <w:ind w:left="1560"/>
        <w:rPr>
          <w:rFonts w:ascii="Times New Roman" w:hAnsi="Times New Roman" w:cs="Times New Roman"/>
          <w:b/>
          <w:sz w:val="22"/>
        </w:rPr>
      </w:pPr>
      <w:r w:rsidRPr="008A31A5">
        <w:rPr>
          <w:rFonts w:ascii="Times New Roman" w:hAnsi="Times New Roman" w:cs="Times New Roman"/>
          <w:b/>
          <w:sz w:val="22"/>
        </w:rPr>
        <w:t xml:space="preserve"> </w:t>
      </w:r>
      <w:r w:rsidR="00E45452">
        <w:rPr>
          <w:rFonts w:ascii="Times New Roman" w:hAnsi="Times New Roman" w:cs="Times New Roman"/>
          <w:b/>
          <w:sz w:val="22"/>
        </w:rPr>
        <w:t xml:space="preserve">powyżej 30 minut – </w:t>
      </w:r>
      <w:r w:rsidR="00B64C6D">
        <w:rPr>
          <w:rFonts w:ascii="Times New Roman" w:hAnsi="Times New Roman" w:cs="Times New Roman"/>
          <w:b/>
          <w:sz w:val="22"/>
        </w:rPr>
        <w:t>2</w:t>
      </w:r>
      <w:r w:rsidR="00E45452">
        <w:rPr>
          <w:rFonts w:ascii="Times New Roman" w:hAnsi="Times New Roman" w:cs="Times New Roman"/>
          <w:b/>
          <w:sz w:val="22"/>
        </w:rPr>
        <w:t>0 pkt.</w:t>
      </w:r>
    </w:p>
    <w:p w:rsidR="008A31A5" w:rsidRPr="008A31A5" w:rsidRDefault="008A31A5" w:rsidP="008A31A5">
      <w:pPr>
        <w:pStyle w:val="Akapitzlist"/>
        <w:tabs>
          <w:tab w:val="left" w:pos="851"/>
          <w:tab w:val="left" w:pos="1276"/>
        </w:tabs>
        <w:ind w:left="780" w:right="-17"/>
        <w:rPr>
          <w:rFonts w:ascii="Times New Roman" w:hAnsi="Times New Roman" w:cs="Times New Roman"/>
          <w:sz w:val="22"/>
        </w:rPr>
      </w:pP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Przyjmuje się, że 1% = 1 </w:t>
      </w:r>
      <w:proofErr w:type="spellStart"/>
      <w:r w:rsidRPr="008A31A5">
        <w:rPr>
          <w:rFonts w:ascii="Times New Roman" w:hAnsi="Times New Roman" w:cs="Times New Roman"/>
          <w:sz w:val="22"/>
        </w:rPr>
        <w:t>pkt</w:t>
      </w:r>
      <w:proofErr w:type="spellEnd"/>
      <w:r w:rsidRPr="008A31A5">
        <w:rPr>
          <w:rFonts w:ascii="Times New Roman" w:hAnsi="Times New Roman" w:cs="Times New Roman"/>
          <w:sz w:val="22"/>
        </w:rPr>
        <w:t xml:space="preserve"> i tak zostanie przeliczona liczba uzyskanych punktów.</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W kryterium nr 2</w:t>
      </w:r>
      <w:r w:rsidR="00871E8E">
        <w:rPr>
          <w:rFonts w:ascii="Times New Roman" w:hAnsi="Times New Roman" w:cs="Times New Roman"/>
          <w:sz w:val="22"/>
        </w:rPr>
        <w:t xml:space="preserve"> (jakość lub termin dostawy częściowej)</w:t>
      </w:r>
      <w:r w:rsidRPr="008A31A5">
        <w:rPr>
          <w:rFonts w:ascii="Times New Roman" w:hAnsi="Times New Roman" w:cs="Times New Roman"/>
          <w:sz w:val="22"/>
        </w:rPr>
        <w:t xml:space="preserve"> można uzyskać max: 40,00 pkt.</w:t>
      </w:r>
    </w:p>
    <w:p w:rsidR="008A31A5" w:rsidRPr="008A31A5" w:rsidRDefault="008A31A5" w:rsidP="008A31A5">
      <w:pPr>
        <w:tabs>
          <w:tab w:val="left" w:pos="567"/>
        </w:tabs>
        <w:ind w:left="360" w:right="-17" w:hanging="567"/>
        <w:rPr>
          <w:rFonts w:ascii="Times New Roman" w:hAnsi="Times New Roman" w:cs="Times New Roman"/>
          <w:sz w:val="22"/>
        </w:rPr>
      </w:pPr>
    </w:p>
    <w:p w:rsidR="008A31A5" w:rsidRPr="008A31A5" w:rsidRDefault="008A31A5" w:rsidP="008C56E3">
      <w:pPr>
        <w:pStyle w:val="Akapitzlist"/>
        <w:numPr>
          <w:ilvl w:val="2"/>
          <w:numId w:val="24"/>
        </w:numPr>
        <w:tabs>
          <w:tab w:val="left" w:pos="709"/>
        </w:tabs>
        <w:spacing w:after="0" w:line="240" w:lineRule="auto"/>
        <w:ind w:left="709" w:right="-17" w:hanging="709"/>
        <w:jc w:val="left"/>
        <w:rPr>
          <w:rFonts w:ascii="Times New Roman" w:hAnsi="Times New Roman" w:cs="Times New Roman"/>
          <w:sz w:val="22"/>
        </w:rPr>
      </w:pPr>
      <w:r w:rsidRPr="008A31A5">
        <w:rPr>
          <w:rFonts w:ascii="Times New Roman" w:hAnsi="Times New Roman" w:cs="Times New Roman"/>
          <w:sz w:val="22"/>
        </w:rPr>
        <w:t>Za najkorzystniejszą zostanie uznana oferta, która uzyska łącznie (Kryterium nr 1 + Kryterium nr 2) najwyższą liczbę punktów.</w:t>
      </w:r>
    </w:p>
    <w:p w:rsidR="008A31A5" w:rsidRPr="008A31A5" w:rsidRDefault="008A31A5" w:rsidP="00E45452">
      <w:pPr>
        <w:spacing w:after="0" w:line="240" w:lineRule="auto"/>
        <w:ind w:left="0"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571DC2" w:rsidRPr="00F06EA9" w:rsidRDefault="00571DC2" w:rsidP="00571DC2">
      <w:pPr>
        <w:spacing w:after="0" w:line="240" w:lineRule="auto"/>
        <w:ind w:left="567" w:right="-17" w:firstLine="0"/>
        <w:rPr>
          <w:rFonts w:ascii="Times New Roman" w:hAnsi="Times New Roman" w:cs="Times New Roman"/>
          <w:b/>
          <w:sz w:val="22"/>
        </w:rPr>
      </w:pP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Pr="00115DD1">
        <w:rPr>
          <w:rFonts w:ascii="Times New Roman" w:hAnsi="Times New Roman" w:cs="Times New Roman"/>
          <w:color w:val="auto"/>
          <w:sz w:val="22"/>
        </w:rPr>
        <w:t xml:space="preserve">16.7 i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04204E">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24.1.2</w:t>
      </w:r>
      <w:r w:rsidRPr="00F06EA9">
        <w:rPr>
          <w:rFonts w:ascii="Times New Roman" w:hAnsi="Times New Roman" w:cs="Times New Roman"/>
          <w:sz w:val="22"/>
        </w:rPr>
        <w:t xml:space="preserve"> SIWZ.</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RODO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1C3E42" w:rsidRDefault="005F4B19" w:rsidP="00F06EA9">
      <w:pPr>
        <w:spacing w:after="0" w:line="240" w:lineRule="auto"/>
        <w:ind w:left="0" w:firstLine="708"/>
        <w:rPr>
          <w:rFonts w:ascii="Times New Roman" w:eastAsia="Times New Roman" w:hAnsi="Times New Roman" w:cs="Times New Roman"/>
          <w:color w:val="auto"/>
          <w:sz w:val="22"/>
        </w:rPr>
      </w:pPr>
      <w:r w:rsidRPr="001C3E42">
        <w:rPr>
          <w:rFonts w:ascii="Times New Roman" w:eastAsia="Times New Roman" w:hAnsi="Times New Roman" w:cs="Times New Roman"/>
          <w:color w:val="auto"/>
          <w:sz w:val="22"/>
        </w:rPr>
        <w:t xml:space="preserve">Nawiązując do ogłoszenia o przetargu nieograniczonym na dostawę </w:t>
      </w:r>
      <w:r w:rsidR="001C3E42" w:rsidRPr="001C3E42">
        <w:rPr>
          <w:rFonts w:ascii="Times New Roman" w:hAnsi="Times New Roman" w:cs="Times New Roman"/>
          <w:sz w:val="22"/>
        </w:rPr>
        <w:t xml:space="preserve">rękawic medycznych 1xużytku </w:t>
      </w:r>
      <w:r w:rsidRPr="001C3E42">
        <w:rPr>
          <w:rFonts w:ascii="Times New Roman" w:eastAsia="Times New Roman" w:hAnsi="Times New Roman" w:cs="Times New Roman"/>
          <w:sz w:val="22"/>
        </w:rPr>
        <w:t xml:space="preserve">dla Szpitala Specjalistycznego w Jaśle, </w:t>
      </w:r>
      <w:r w:rsidRPr="001C3E42">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7"/>
        <w:gridCol w:w="5068"/>
      </w:tblGrid>
      <w:tr w:rsidR="005F4B19" w:rsidRPr="00F06EA9" w:rsidTr="005B31D6">
        <w:trPr>
          <w:trHeight w:val="639"/>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5F4B19" w:rsidRPr="00F06EA9" w:rsidTr="0079210D">
        <w:trPr>
          <w:cantSplit/>
          <w:trHeight w:val="760"/>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5B31D6" w:rsidRPr="00F06EA9" w:rsidTr="005B31D6">
        <w:trPr>
          <w:cantSplit/>
          <w:trHeight w:val="675"/>
        </w:trPr>
        <w:tc>
          <w:tcPr>
            <w:tcW w:w="5067" w:type="dxa"/>
            <w:tcBorders>
              <w:bottom w:val="single" w:sz="4" w:space="0" w:color="auto"/>
            </w:tcBorders>
            <w:vAlign w:val="center"/>
          </w:tcPr>
          <w:p w:rsidR="005B31D6" w:rsidRPr="00F06EA9" w:rsidRDefault="005B31D6" w:rsidP="00674A1A">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5</w:t>
            </w:r>
          </w:p>
          <w:p w:rsidR="005B31D6" w:rsidRPr="00F06EA9" w:rsidRDefault="005B31D6" w:rsidP="00674A1A">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bottom w:val="nil"/>
              <w:right w:val="nil"/>
            </w:tcBorders>
            <w:vAlign w:val="center"/>
          </w:tcPr>
          <w:p w:rsidR="005B31D6" w:rsidRPr="00F06EA9" w:rsidRDefault="005B31D6" w:rsidP="000321E5">
            <w:pPr>
              <w:spacing w:after="0" w:line="240" w:lineRule="auto"/>
              <w:ind w:left="0" w:firstLine="0"/>
              <w:jc w:val="left"/>
              <w:rPr>
                <w:rFonts w:ascii="Times New Roman" w:eastAsia="Times New Roman" w:hAnsi="Times New Roman" w:cs="Times New Roman"/>
                <w:b/>
                <w:color w:val="auto"/>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9E44DF" w:rsidRDefault="009E44DF" w:rsidP="00AA6194">
      <w:pPr>
        <w:spacing w:after="0" w:line="240" w:lineRule="auto"/>
        <w:ind w:left="360" w:firstLine="0"/>
        <w:jc w:val="left"/>
        <w:rPr>
          <w:rFonts w:ascii="Times New Roman" w:eastAsia="Times New Roman" w:hAnsi="Times New Roman" w:cs="Times New Roman"/>
          <w:color w:val="auto"/>
          <w:sz w:val="22"/>
        </w:rPr>
      </w:pPr>
    </w:p>
    <w:p w:rsidR="009E44DF" w:rsidRPr="00AA6194" w:rsidRDefault="000321E5" w:rsidP="00AA6194">
      <w:pPr>
        <w:numPr>
          <w:ilvl w:val="0"/>
          <w:numId w:val="5"/>
        </w:numPr>
        <w:spacing w:after="0" w:line="240" w:lineRule="auto"/>
        <w:rPr>
          <w:rFonts w:ascii="Times New Roman" w:eastAsia="Times New Roman" w:hAnsi="Times New Roman" w:cs="Times New Roman"/>
          <w:color w:val="auto"/>
          <w:sz w:val="22"/>
        </w:rPr>
      </w:pPr>
      <w:r w:rsidRPr="00AA6194">
        <w:rPr>
          <w:rFonts w:ascii="Times New Roman" w:hAnsi="Times New Roman" w:cs="Times New Roman"/>
          <w:color w:val="auto"/>
          <w:sz w:val="22"/>
        </w:rPr>
        <w:t>Oferujemy termin płatności do 60 dni od otrzymania faktury</w:t>
      </w:r>
      <w:r w:rsidR="00B21A3D" w:rsidRPr="00AA6194">
        <w:rPr>
          <w:rFonts w:ascii="Times New Roman" w:hAnsi="Times New Roman" w:cs="Times New Roman"/>
          <w:color w:val="auto"/>
          <w:sz w:val="22"/>
        </w:rPr>
        <w:t xml:space="preserve"> </w:t>
      </w:r>
      <w:r w:rsidR="009E44DF" w:rsidRPr="00AA6194">
        <w:rPr>
          <w:rFonts w:ascii="Times New Roman" w:hAnsi="Times New Roman" w:cs="Times New Roman"/>
          <w:color w:val="auto"/>
          <w:sz w:val="22"/>
        </w:rPr>
        <w:t>w formie papierowej lub w postaci ustrukturyzowanej faktury elektronicznej.</w:t>
      </w:r>
    </w:p>
    <w:p w:rsidR="005B31D6" w:rsidRPr="009E44DF" w:rsidRDefault="005B31D6" w:rsidP="009E44DF">
      <w:pPr>
        <w:spacing w:after="0" w:line="240" w:lineRule="auto"/>
        <w:ind w:left="360" w:firstLine="0"/>
        <w:rPr>
          <w:rFonts w:ascii="Times New Roman" w:eastAsia="Times New Roman" w:hAnsi="Times New Roman" w:cs="Times New Roman"/>
          <w:color w:val="auto"/>
          <w:sz w:val="22"/>
        </w:rPr>
      </w:pPr>
    </w:p>
    <w:p w:rsidR="000321E5" w:rsidRPr="005B31D6" w:rsidRDefault="000321E5" w:rsidP="008C56E3">
      <w:pPr>
        <w:numPr>
          <w:ilvl w:val="0"/>
          <w:numId w:val="5"/>
        </w:numPr>
        <w:spacing w:after="0" w:line="240" w:lineRule="auto"/>
        <w:rPr>
          <w:rFonts w:ascii="Times New Roman" w:eastAsia="Times New Roman" w:hAnsi="Times New Roman" w:cs="Times New Roman"/>
          <w:color w:val="auto"/>
          <w:sz w:val="22"/>
        </w:rPr>
      </w:pPr>
      <w:r w:rsidRPr="005B31D6">
        <w:rPr>
          <w:rFonts w:ascii="Times New Roman" w:hAnsi="Times New Roman" w:cs="Times New Roman"/>
          <w:sz w:val="22"/>
        </w:rPr>
        <w:t xml:space="preserve">Czas, w którym zobowiązujemy się do dostarczyć zamówioną partię towaru do </w:t>
      </w:r>
      <w:r w:rsidR="005B31D6" w:rsidRPr="005B31D6">
        <w:rPr>
          <w:rFonts w:ascii="Times New Roman" w:hAnsi="Times New Roman" w:cs="Times New Roman"/>
          <w:sz w:val="22"/>
        </w:rPr>
        <w:t>magazynu</w:t>
      </w:r>
      <w:r w:rsidRPr="005B31D6">
        <w:rPr>
          <w:rFonts w:ascii="Times New Roman" w:hAnsi="Times New Roman" w:cs="Times New Roman"/>
          <w:sz w:val="22"/>
        </w:rPr>
        <w:t xml:space="preserve"> Szpitala Specjalistycznego w Jaśle wynosi ……….dni (max </w:t>
      </w:r>
      <w:r w:rsidR="009514D1" w:rsidRPr="005B31D6">
        <w:rPr>
          <w:rFonts w:ascii="Times New Roman" w:hAnsi="Times New Roman" w:cs="Times New Roman"/>
          <w:sz w:val="22"/>
        </w:rPr>
        <w:t>3</w:t>
      </w:r>
      <w:r w:rsidRPr="005B31D6">
        <w:rPr>
          <w:rFonts w:ascii="Times New Roman" w:hAnsi="Times New Roman" w:cs="Times New Roman"/>
          <w:sz w:val="22"/>
        </w:rPr>
        <w:t xml:space="preserve"> dni) od momentu pisemnego (</w:t>
      </w:r>
      <w:proofErr w:type="spellStart"/>
      <w:r w:rsidRPr="005B31D6">
        <w:rPr>
          <w:rFonts w:ascii="Times New Roman" w:hAnsi="Times New Roman" w:cs="Times New Roman"/>
          <w:sz w:val="22"/>
        </w:rPr>
        <w:t>fax</w:t>
      </w:r>
      <w:proofErr w:type="spellEnd"/>
      <w:r w:rsidRPr="005B31D6">
        <w:rPr>
          <w:rFonts w:ascii="Times New Roman" w:hAnsi="Times New Roman" w:cs="Times New Roman"/>
          <w:sz w:val="22"/>
        </w:rPr>
        <w:t>) złożenia zamówienia przez Zamawiającego</w:t>
      </w:r>
      <w:r w:rsidR="005B31D6" w:rsidRPr="005B31D6">
        <w:rPr>
          <w:rFonts w:ascii="Times New Roman" w:hAnsi="Times New Roman" w:cs="Times New Roman"/>
          <w:sz w:val="22"/>
        </w:rPr>
        <w:t>.</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8C56E3">
      <w:pPr>
        <w:numPr>
          <w:ilvl w:val="0"/>
          <w:numId w:val="5"/>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8C56E3">
      <w:pPr>
        <w:numPr>
          <w:ilvl w:val="0"/>
          <w:numId w:val="5"/>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8C56E3">
      <w:pPr>
        <w:pStyle w:val="Akapitzlist"/>
        <w:numPr>
          <w:ilvl w:val="0"/>
          <w:numId w:val="5"/>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8C56E3">
      <w:pPr>
        <w:pStyle w:val="Akapitzlist"/>
        <w:numPr>
          <w:ilvl w:val="0"/>
          <w:numId w:val="5"/>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w:t>
      </w:r>
      <w:proofErr w:type="spellStart"/>
      <w:r w:rsidRPr="00332DD1">
        <w:rPr>
          <w:rFonts w:ascii="Times New Roman" w:hAnsi="Times New Roman" w:cs="Times New Roman"/>
          <w:bCs/>
          <w:sz w:val="22"/>
        </w:rPr>
        <w:t>mikroprzedsiębiorstwem</w:t>
      </w:r>
      <w:proofErr w:type="spellEnd"/>
      <w:r w:rsidRPr="00332DD1">
        <w:rPr>
          <w:rFonts w:ascii="Times New Roman" w:hAnsi="Times New Roman" w:cs="Times New Roman"/>
          <w:bCs/>
          <w:sz w:val="22"/>
        </w:rPr>
        <w:t xml:space="preserve">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5</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8C56E3">
      <w:pPr>
        <w:pStyle w:val="Akapitzlist"/>
        <w:numPr>
          <w:ilvl w:val="0"/>
          <w:numId w:val="5"/>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8C56E3">
      <w:pPr>
        <w:pStyle w:val="Akapitzlist"/>
        <w:numPr>
          <w:ilvl w:val="0"/>
          <w:numId w:val="5"/>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0A0C56"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32DD1">
        <w:rPr>
          <w:rFonts w:ascii="Times New Roman" w:hAnsi="Times New Roman" w:cs="Times New Roman"/>
          <w:bCs/>
          <w:sz w:val="22"/>
        </w:rPr>
        <w:t>pkt</w:t>
      </w:r>
      <w:proofErr w:type="spellEnd"/>
      <w:r w:rsidRPr="00332DD1">
        <w:rPr>
          <w:rFonts w:ascii="Times New Roman" w:hAnsi="Times New Roman" w:cs="Times New Roman"/>
          <w:bCs/>
          <w:sz w:val="22"/>
        </w:rPr>
        <w:t xml:space="preserve"> 1 ceny są cenami netto) – …………... (należy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Default="000A0C56" w:rsidP="008C56E3">
      <w:pPr>
        <w:pStyle w:val="NormalnyWeb"/>
        <w:numPr>
          <w:ilvl w:val="0"/>
          <w:numId w:val="5"/>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Pr="00B07A75">
        <w:rPr>
          <w:sz w:val="22"/>
          <w:szCs w:val="22"/>
        </w:rPr>
        <w:t>.</w:t>
      </w:r>
    </w:p>
    <w:p w:rsidR="00035C9F" w:rsidRDefault="00035C9F" w:rsidP="00035C9F">
      <w:pPr>
        <w:pStyle w:val="Akapitzlist"/>
        <w:rPr>
          <w:sz w:val="22"/>
        </w:rPr>
      </w:pPr>
    </w:p>
    <w:p w:rsidR="00035C9F" w:rsidRPr="00035C9F" w:rsidRDefault="00035C9F" w:rsidP="00035C9F">
      <w:pPr>
        <w:pStyle w:val="NormalnyWeb"/>
        <w:numPr>
          <w:ilvl w:val="0"/>
          <w:numId w:val="5"/>
        </w:numPr>
        <w:spacing w:before="0"/>
        <w:rPr>
          <w:sz w:val="22"/>
          <w:szCs w:val="22"/>
        </w:rPr>
      </w:pPr>
      <w:r w:rsidRPr="00035C9F">
        <w:rPr>
          <w:sz w:val="22"/>
          <w:szCs w:val="22"/>
        </w:rPr>
        <w:t>Użyczamy na cały okres trwania umowy pojedyncze dozowniki na rękawiczki wykonane z ABS w ilości 160 szt. do Pakietu 1 poz.3 (wartość 1 szt. dozownika wynosi ……………… zł</w:t>
      </w:r>
      <w:r>
        <w:rPr>
          <w:sz w:val="22"/>
          <w:szCs w:val="22"/>
        </w:rPr>
        <w:t>)</w:t>
      </w:r>
      <w:r w:rsidRPr="00035C9F">
        <w:rPr>
          <w:sz w:val="22"/>
          <w:szCs w:val="22"/>
        </w:rPr>
        <w:t>.</w:t>
      </w:r>
    </w:p>
    <w:p w:rsidR="00341661" w:rsidRPr="00341661" w:rsidRDefault="00341661" w:rsidP="00341661">
      <w:pPr>
        <w:pStyle w:val="Akapitzlist"/>
        <w:rPr>
          <w:rFonts w:ascii="Times New Roman" w:hAnsi="Times New Roman" w:cs="Times New Roman"/>
          <w:sz w:val="22"/>
        </w:rPr>
      </w:pPr>
    </w:p>
    <w:p w:rsidR="0082408C" w:rsidRPr="00341661" w:rsidRDefault="0082408C" w:rsidP="008C56E3">
      <w:pPr>
        <w:pStyle w:val="Akapitzlist"/>
        <w:numPr>
          <w:ilvl w:val="0"/>
          <w:numId w:val="5"/>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C3CD7" w:rsidRDefault="008C3CD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sidR="00417EA0">
        <w:rPr>
          <w:rFonts w:ascii="Times New Roman" w:eastAsia="Times New Roman" w:hAnsi="Times New Roman" w:cs="Times New Roman"/>
          <w:b/>
          <w:i/>
          <w:iCs/>
          <w:color w:val="auto"/>
          <w:sz w:val="22"/>
        </w:rPr>
        <w:t>nr 3 do SIWZ</w:t>
      </w:r>
    </w:p>
    <w:p w:rsidR="00830D57" w:rsidRPr="00C07CA6"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830D57" w:rsidRPr="00C07CA6" w:rsidRDefault="00830D57" w:rsidP="00830D57">
      <w:pPr>
        <w:pStyle w:val="Tytu"/>
        <w:rPr>
          <w:sz w:val="21"/>
        </w:rPr>
      </w:pPr>
      <w:r w:rsidRPr="00C07CA6">
        <w:rPr>
          <w:sz w:val="21"/>
        </w:rPr>
        <w:t>UMOWA nr      / 201</w:t>
      </w:r>
      <w:r w:rsidR="00566697">
        <w:rPr>
          <w:sz w:val="21"/>
        </w:rPr>
        <w:t>9</w:t>
      </w:r>
    </w:p>
    <w:p w:rsidR="00830D57" w:rsidRPr="00C07CA6" w:rsidRDefault="00830D57" w:rsidP="00830D57">
      <w:pPr>
        <w:spacing w:after="0" w:line="240" w:lineRule="auto"/>
        <w:jc w:val="center"/>
        <w:outlineLvl w:val="0"/>
        <w:rPr>
          <w:rFonts w:ascii="Times New Roman" w:hAnsi="Times New Roman" w:cs="Times New Roman"/>
          <w:b/>
          <w:sz w:val="21"/>
          <w:szCs w:val="20"/>
        </w:rPr>
      </w:pPr>
      <w:r w:rsidRPr="00C07CA6">
        <w:rPr>
          <w:rFonts w:ascii="Times New Roman" w:hAnsi="Times New Roman" w:cs="Times New Roman"/>
          <w:b/>
          <w:sz w:val="21"/>
          <w:szCs w:val="20"/>
        </w:rPr>
        <w:t>dostawy na zamówienie publiczne</w:t>
      </w:r>
    </w:p>
    <w:p w:rsidR="00830D57" w:rsidRPr="00C07CA6" w:rsidRDefault="00830D57" w:rsidP="00830D57">
      <w:pPr>
        <w:spacing w:after="0" w:line="240" w:lineRule="auto"/>
        <w:jc w:val="center"/>
        <w:outlineLvl w:val="0"/>
        <w:rPr>
          <w:rFonts w:ascii="Times New Roman" w:hAnsi="Times New Roman" w:cs="Times New Roman"/>
          <w:b/>
          <w:sz w:val="21"/>
          <w:szCs w:val="20"/>
        </w:rPr>
      </w:pPr>
      <w:r w:rsidRPr="00C07CA6">
        <w:rPr>
          <w:rFonts w:ascii="Times New Roman" w:hAnsi="Times New Roman" w:cs="Times New Roman"/>
          <w:b/>
          <w:sz w:val="21"/>
          <w:szCs w:val="20"/>
        </w:rPr>
        <w:t>dokonane w trybie przetargu nieograniczonego</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zawarta w dniu …………-201</w:t>
      </w:r>
      <w:r w:rsidR="00566697">
        <w:rPr>
          <w:rFonts w:ascii="Times New Roman" w:hAnsi="Times New Roman" w:cs="Times New Roman"/>
          <w:sz w:val="21"/>
          <w:szCs w:val="20"/>
        </w:rPr>
        <w:t>9</w:t>
      </w:r>
      <w:r w:rsidRPr="00C07CA6">
        <w:rPr>
          <w:rFonts w:ascii="Times New Roman" w:hAnsi="Times New Roman" w:cs="Times New Roman"/>
          <w:sz w:val="21"/>
          <w:szCs w:val="20"/>
        </w:rPr>
        <w:t>r. w Jaśle pomiędzy:</w:t>
      </w:r>
    </w:p>
    <w:p w:rsidR="00830D57" w:rsidRPr="00C07CA6" w:rsidRDefault="00830D57" w:rsidP="00830D57">
      <w:pPr>
        <w:spacing w:after="0" w:line="240" w:lineRule="auto"/>
        <w:ind w:left="0" w:firstLine="0"/>
        <w:rPr>
          <w:rFonts w:ascii="Times New Roman" w:hAnsi="Times New Roman" w:cs="Times New Roman"/>
          <w:b/>
          <w:sz w:val="21"/>
          <w:szCs w:val="20"/>
        </w:rPr>
      </w:pPr>
      <w:r w:rsidRPr="00C07CA6">
        <w:rPr>
          <w:rFonts w:ascii="Times New Roman" w:hAnsi="Times New Roman" w:cs="Times New Roman"/>
          <w:b/>
          <w:sz w:val="21"/>
          <w:szCs w:val="20"/>
        </w:rPr>
        <w:t>Szpitalem Specjalistycznym w Jaśle, 38-200 Jasło, ul. Lwowska 22</w:t>
      </w:r>
    </w:p>
    <w:p w:rsidR="00830D57" w:rsidRPr="00C07CA6" w:rsidRDefault="00830D57" w:rsidP="00830D57">
      <w:pPr>
        <w:pStyle w:val="Tekstpodstawowy"/>
        <w:rPr>
          <w:b w:val="0"/>
          <w:sz w:val="21"/>
        </w:rPr>
      </w:pPr>
      <w:r w:rsidRPr="00C07CA6">
        <w:rPr>
          <w:b w:val="0"/>
          <w:sz w:val="21"/>
        </w:rPr>
        <w:t>zwanym dalej Zamawiającym, reprezentowanym przez:</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 xml:space="preserve">a  </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b/>
          <w:sz w:val="21"/>
          <w:szCs w:val="20"/>
        </w:rPr>
        <w:t xml:space="preserve">…………………………………………………………………………… </w:t>
      </w:r>
      <w:r w:rsidRPr="00C07CA6">
        <w:rPr>
          <w:rFonts w:ascii="Times New Roman" w:hAnsi="Times New Roman" w:cs="Times New Roman"/>
          <w:sz w:val="21"/>
          <w:szCs w:val="20"/>
        </w:rPr>
        <w:t xml:space="preserve">wpisaną do rejestru przedsiębiorców Krajowego Rejestru Sądowego, prowadzonego przez ……………………………………… ,  pod numerem KRS ………………………,  kapitał zakładowy </w:t>
      </w:r>
      <w:r w:rsidRPr="00C07CA6">
        <w:rPr>
          <w:rFonts w:ascii="Times New Roman" w:hAnsi="Times New Roman" w:cs="Times New Roman"/>
          <w:sz w:val="21"/>
          <w:szCs w:val="20"/>
        </w:rPr>
        <w:br/>
        <w:t>w wysokości ………… zł, NIP: …………………, Regon: ………….. zwaną dalej Wykonawcą, reprezentowaną przez:</w:t>
      </w:r>
    </w:p>
    <w:p w:rsidR="00830D57" w:rsidRPr="00C07CA6" w:rsidRDefault="00830D57" w:rsidP="008C56E3">
      <w:pPr>
        <w:numPr>
          <w:ilvl w:val="0"/>
          <w:numId w:val="14"/>
        </w:numPr>
        <w:spacing w:after="0" w:line="240" w:lineRule="auto"/>
        <w:ind w:left="0" w:firstLine="0"/>
        <w:jc w:val="left"/>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C56E3">
      <w:pPr>
        <w:numPr>
          <w:ilvl w:val="0"/>
          <w:numId w:val="14"/>
        </w:numPr>
        <w:spacing w:after="0" w:line="240" w:lineRule="auto"/>
        <w:ind w:left="0" w:firstLine="0"/>
        <w:jc w:val="left"/>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o następującej treści:</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Przedmiotem umowy jest dostawa …………………. zgodnie z Załącznikiem do niniejszej umowy, ofertą i SIWZ.</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Default="00830D57" w:rsidP="008C56E3">
      <w:pPr>
        <w:pStyle w:val="Tekstpodstawowy"/>
        <w:numPr>
          <w:ilvl w:val="0"/>
          <w:numId w:val="16"/>
        </w:numPr>
        <w:tabs>
          <w:tab w:val="num" w:pos="780"/>
        </w:tabs>
        <w:jc w:val="both"/>
        <w:rPr>
          <w:b w:val="0"/>
          <w:sz w:val="21"/>
        </w:rPr>
      </w:pPr>
      <w:r w:rsidRPr="00C07CA6">
        <w:rPr>
          <w:b w:val="0"/>
          <w:sz w:val="21"/>
        </w:rPr>
        <w:t>Dostarczony przedmiot zamówienia posiada minimum 12 miesięczny termin ważności od momentu dostarczenia do magazynu.</w:t>
      </w:r>
    </w:p>
    <w:p w:rsidR="006220BD" w:rsidRPr="00035C9F" w:rsidRDefault="008C3CD7" w:rsidP="00035C9F">
      <w:pPr>
        <w:pStyle w:val="Tekstpodstawowy"/>
        <w:numPr>
          <w:ilvl w:val="0"/>
          <w:numId w:val="16"/>
        </w:numPr>
        <w:tabs>
          <w:tab w:val="num" w:pos="780"/>
        </w:tabs>
        <w:jc w:val="both"/>
        <w:rPr>
          <w:b w:val="0"/>
          <w:sz w:val="20"/>
        </w:rPr>
      </w:pPr>
      <w:r w:rsidRPr="00035C9F">
        <w:rPr>
          <w:sz w:val="20"/>
        </w:rPr>
        <w:t>Wykonawca użyczy na cały okres trwania umowy pojedyncze dozowniki na rękawiczki wykonane z ABS w ilości 1</w:t>
      </w:r>
      <w:r w:rsidR="0006084B" w:rsidRPr="00035C9F">
        <w:rPr>
          <w:sz w:val="20"/>
        </w:rPr>
        <w:t>6</w:t>
      </w:r>
      <w:r w:rsidRPr="00035C9F">
        <w:rPr>
          <w:sz w:val="20"/>
        </w:rPr>
        <w:t>0 szt.</w:t>
      </w:r>
      <w:r w:rsidR="006220BD" w:rsidRPr="00035C9F">
        <w:rPr>
          <w:sz w:val="20"/>
        </w:rPr>
        <w:t xml:space="preserve"> do Pakietu 1</w:t>
      </w:r>
      <w:r w:rsidRPr="00035C9F">
        <w:rPr>
          <w:sz w:val="20"/>
        </w:rPr>
        <w:t xml:space="preserve"> poz.3</w:t>
      </w:r>
      <w:r w:rsidR="00035C9F" w:rsidRPr="00035C9F">
        <w:rPr>
          <w:sz w:val="20"/>
        </w:rPr>
        <w:t>(wartość 1 szt. dozownika wynosi ……………… zł).</w:t>
      </w:r>
    </w:p>
    <w:p w:rsidR="00035C9F" w:rsidRPr="00035C9F" w:rsidRDefault="00035C9F" w:rsidP="00035C9F">
      <w:pPr>
        <w:pStyle w:val="NormalnyWeb"/>
        <w:spacing w:before="0"/>
        <w:ind w:left="360"/>
        <w:rPr>
          <w:sz w:val="22"/>
          <w:szCs w:val="22"/>
        </w:rPr>
      </w:pPr>
    </w:p>
    <w:p w:rsidR="00830D57" w:rsidRPr="00C07CA6" w:rsidRDefault="00830D57" w:rsidP="00830D57">
      <w:pPr>
        <w:pStyle w:val="Tekstpodstawowy3"/>
        <w:spacing w:after="0"/>
        <w:jc w:val="center"/>
        <w:rPr>
          <w:b/>
          <w:sz w:val="21"/>
          <w:szCs w:val="20"/>
        </w:rPr>
      </w:pPr>
      <w:r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Pr="00C07CA6">
        <w:rPr>
          <w:rFonts w:ascii="Times New Roman" w:hAnsi="Times New Roman" w:cs="Times New Roman"/>
          <w:sz w:val="21"/>
          <w:szCs w:val="20"/>
        </w:rPr>
        <w:t xml:space="preserve"> od momentu pisemnego (</w:t>
      </w:r>
      <w:proofErr w:type="spellStart"/>
      <w:r w:rsidRPr="00C07CA6">
        <w:rPr>
          <w:rFonts w:ascii="Times New Roman" w:hAnsi="Times New Roman" w:cs="Times New Roman"/>
          <w:sz w:val="21"/>
          <w:szCs w:val="20"/>
        </w:rPr>
        <w:t>fax</w:t>
      </w:r>
      <w:proofErr w:type="spellEnd"/>
      <w:r w:rsidRPr="00C07CA6">
        <w:rPr>
          <w:rFonts w:ascii="Times New Roman" w:hAnsi="Times New Roman" w:cs="Times New Roman"/>
          <w:sz w:val="21"/>
          <w:szCs w:val="20"/>
        </w:rPr>
        <w:t xml:space="preserve">)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…………..r. do ………….r. z zastrzeżeniem ust.2.</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8C56E3">
      <w:pPr>
        <w:numPr>
          <w:ilvl w:val="0"/>
          <w:numId w:val="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035C9F" w:rsidRDefault="00035C9F" w:rsidP="00830D57">
      <w:pPr>
        <w:spacing w:after="0" w:line="240" w:lineRule="auto"/>
        <w:jc w:val="center"/>
        <w:rPr>
          <w:rFonts w:ascii="Times New Roman" w:hAnsi="Times New Roman" w:cs="Times New Roman"/>
          <w:b/>
          <w:sz w:val="21"/>
          <w:szCs w:val="20"/>
        </w:rPr>
      </w:pP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Wykonawca zapewnia Zamawiającego, że dostarczone przez niego towary są dobrej jakości, posiadają stosowne certyfikaty lub inne pozwolenia dopuszczające ich stosowanie oraz są zgodne z zamówieniem Zamawiającego.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8C56E3">
      <w:pPr>
        <w:numPr>
          <w:ilvl w:val="0"/>
          <w:numId w:val="15"/>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ust.4 i nie dokonania wymiany towaru na wolny od wad, Zamawiający może od umowy odstąpić bez wyznaczenia dodatkowego terminu do wymiany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5 </w:t>
      </w:r>
    </w:p>
    <w:p w:rsidR="00830D57" w:rsidRPr="00C07CA6" w:rsidRDefault="00830D57" w:rsidP="008C56E3">
      <w:pPr>
        <w:numPr>
          <w:ilvl w:val="0"/>
          <w:numId w:val="17"/>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t xml:space="preserve">netto: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C07CA6">
        <w:rPr>
          <w:rFonts w:ascii="Times New Roman" w:hAnsi="Times New Roman" w:cs="Times New Roman"/>
          <w:b/>
          <w:sz w:val="21"/>
          <w:szCs w:val="20"/>
        </w:rPr>
        <w:lastRenderedPageBreak/>
        <w:t xml:space="preserve">brutto: ………. zł </w:t>
      </w:r>
      <w:r w:rsidRPr="00C07CA6">
        <w:rPr>
          <w:rFonts w:ascii="Times New Roman" w:hAnsi="Times New Roman" w:cs="Times New Roman"/>
          <w:sz w:val="21"/>
          <w:szCs w:val="20"/>
        </w:rPr>
        <w:t>(słownie: …………………………………………………/100).</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t>Ceny jednostkowe zgodnie z przedłożoną ofertą zawiera Załącznik do niniejszej umowy.</w:t>
      </w:r>
    </w:p>
    <w:p w:rsidR="00830D57" w:rsidRPr="00AA6194" w:rsidRDefault="00830D57" w:rsidP="008C56E3">
      <w:pPr>
        <w:pStyle w:val="Tekstpodstawowywcity3"/>
        <w:numPr>
          <w:ilvl w:val="0"/>
          <w:numId w:val="17"/>
        </w:numPr>
        <w:shd w:val="clear" w:color="auto" w:fill="FFFFFF"/>
        <w:spacing w:after="0"/>
        <w:jc w:val="both"/>
        <w:rPr>
          <w:sz w:val="21"/>
          <w:szCs w:val="20"/>
        </w:rPr>
      </w:pPr>
      <w:r w:rsidRPr="00AA6194">
        <w:rPr>
          <w:sz w:val="21"/>
          <w:szCs w:val="20"/>
        </w:rPr>
        <w:t>Zapłata za dostarczone partie towaru dokonywana będzie przelewem w terminie do 60</w:t>
      </w:r>
      <w:r w:rsidR="00B21A3D" w:rsidRPr="00AA6194">
        <w:rPr>
          <w:sz w:val="21"/>
          <w:szCs w:val="20"/>
        </w:rPr>
        <w:t xml:space="preserve"> dni od daty otrzymania faktury w formie </w:t>
      </w:r>
      <w:r w:rsidR="009E44DF" w:rsidRPr="00AA6194">
        <w:rPr>
          <w:sz w:val="21"/>
          <w:szCs w:val="20"/>
        </w:rPr>
        <w:t>papierowej</w:t>
      </w:r>
      <w:r w:rsidR="00B21A3D" w:rsidRPr="00AA6194">
        <w:rPr>
          <w:sz w:val="21"/>
          <w:szCs w:val="20"/>
        </w:rPr>
        <w:t xml:space="preserve"> lub w postaci ustrukturyzowanej faktury elektronicznej.</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t xml:space="preserve">Powyższe ceny pozostają niezmienne przez cały okres trwania umowy z zastrzeżeniem ust. 5, 6. </w:t>
      </w:r>
    </w:p>
    <w:p w:rsidR="00830D57" w:rsidRPr="00C07CA6" w:rsidRDefault="00830D57" w:rsidP="008C56E3">
      <w:pPr>
        <w:pStyle w:val="Tekstpodstawowywcity3"/>
        <w:numPr>
          <w:ilvl w:val="0"/>
          <w:numId w:val="17"/>
        </w:numPr>
        <w:suppressAutoHyphens/>
        <w:spacing w:after="0"/>
        <w:jc w:val="both"/>
        <w:rPr>
          <w:sz w:val="21"/>
          <w:szCs w:val="20"/>
        </w:rPr>
      </w:pPr>
      <w:r w:rsidRPr="00C07CA6">
        <w:rPr>
          <w:sz w:val="21"/>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dostawę przedmiotu umowy po cenach niższych niż ustalone w umowie z zastrzeżeniem warunków dotyczących ich jakości określonych w umowie. </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C07CA6" w:rsidRDefault="00830D57" w:rsidP="008C56E3">
      <w:pPr>
        <w:pStyle w:val="Akapitzlist"/>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Powyższe zmiany nie mogą skutkować zmianą ceny jednostkowej, wartości umowy i nie mogą być niekorzystne dla Zamawiającego.</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6</w:t>
      </w:r>
    </w:p>
    <w:p w:rsidR="00830D57" w:rsidRPr="00C07CA6" w:rsidRDefault="00830D57" w:rsidP="008C56E3">
      <w:pPr>
        <w:numPr>
          <w:ilvl w:val="3"/>
          <w:numId w:val="6"/>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 xml:space="preserve">za opóźnienie w dostawie określonego w umowie przedmiotu zamówienia w wysokości 0,5% wartości  brutto towaru niedostarczonego w wyznaczonym terminie - za każdy dzień opóźnienia, </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 xml:space="preserve">za odstąpienie przez Zamawiającego od umowy z winy Wykonawcy w wysokości 20%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r w:rsidRPr="00C07CA6">
        <w:rPr>
          <w:sz w:val="21"/>
        </w:rPr>
        <w:t>3a)  za odstąpienie przez Zamawiającego od umowy z winy Wykonawcy w wysokości 20% wartości brutto niezrealizowanej części danego Pakietu – w przypadku dostawy kilku części (pakietów).</w:t>
      </w:r>
    </w:p>
    <w:p w:rsidR="00830D57" w:rsidRPr="00C07CA6" w:rsidRDefault="00830D57" w:rsidP="008C56E3">
      <w:pPr>
        <w:pStyle w:val="Tekstpodstawowy2"/>
        <w:numPr>
          <w:ilvl w:val="3"/>
          <w:numId w:val="6"/>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7</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8</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Zamawiający może odstąpić od umowy zgodnie z art. 145 ustawy Prawo zamówień publicznych z dnia 29.01.2004</w:t>
      </w:r>
      <w:r w:rsidR="00C07CA6" w:rsidRPr="00C07CA6">
        <w:rPr>
          <w:sz w:val="21"/>
        </w:rPr>
        <w:t>r.(tekst jednolity Dz. U. z 201</w:t>
      </w:r>
      <w:r w:rsidR="00B21A3D">
        <w:rPr>
          <w:sz w:val="21"/>
        </w:rPr>
        <w:t>8</w:t>
      </w:r>
      <w:r w:rsidR="00C07CA6">
        <w:rPr>
          <w:sz w:val="21"/>
        </w:rPr>
        <w:t>r. poz.19</w:t>
      </w:r>
      <w:r w:rsidR="00B21A3D">
        <w:rPr>
          <w:sz w:val="21"/>
        </w:rPr>
        <w:t>86</w:t>
      </w:r>
      <w:r w:rsidR="00C07CA6">
        <w:rPr>
          <w:sz w:val="21"/>
        </w:rPr>
        <w:t xml:space="preserve"> </w:t>
      </w:r>
      <w:r w:rsidRPr="00C07CA6">
        <w:rPr>
          <w:sz w:val="21"/>
        </w:rPr>
        <w:t xml:space="preserve">z </w:t>
      </w:r>
      <w:proofErr w:type="spellStart"/>
      <w:r w:rsidRPr="00C07CA6">
        <w:rPr>
          <w:sz w:val="21"/>
        </w:rPr>
        <w:t>późn</w:t>
      </w:r>
      <w:proofErr w:type="spellEnd"/>
      <w:r w:rsidRPr="00C07CA6">
        <w:rPr>
          <w:sz w:val="21"/>
        </w:rPr>
        <w:t>. zmianami) w terminie 30 dni od powzięcia wiadomości o zaistnieniu istotnej zmiany okoliczności powodującej, że wykonanie umowy nie leży w interesie publicznym.,</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Każda zmiana umowy wymaga formy pisemnego aneksu pod rygorem nieważności z zastrzeżeniem § 5 ust. 5.</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10</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sprawach nie uregulowanych niniejszą umową stosuje się przepisy Kodeksu Cywilnego.</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11</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830D57" w:rsidP="00830D57">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12</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Pr="00C07CA6"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WYKONAWCA:                                                                                               ZAMAWIAJĄCY:</w:t>
      </w:r>
    </w:p>
    <w:p w:rsidR="00C07CA6" w:rsidRDefault="00C07CA6"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C07CA6" w:rsidRDefault="00C07CA6"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 xml:space="preserve">„dostawa </w:t>
      </w:r>
      <w:r w:rsidR="00A539E6" w:rsidRPr="00DB3F90">
        <w:rPr>
          <w:rFonts w:ascii="Times New Roman" w:eastAsia="Times New Roman" w:hAnsi="Times New Roman" w:cs="Times New Roman"/>
          <w:b/>
          <w:color w:val="auto"/>
          <w:sz w:val="20"/>
          <w:szCs w:val="20"/>
        </w:rPr>
        <w:t>rękawic medycznych 1xużytku</w:t>
      </w:r>
      <w:r w:rsidR="00B6105B" w:rsidRPr="00DB3F90">
        <w:rPr>
          <w:rFonts w:ascii="Times New Roman" w:hAnsi="Times New Roman" w:cs="Times New Roman"/>
          <w:b/>
          <w:color w:val="auto"/>
          <w:sz w:val="20"/>
          <w:szCs w:val="20"/>
        </w:rPr>
        <w:t xml:space="preserve"> </w:t>
      </w:r>
      <w:r w:rsidRPr="00DB3F90">
        <w:rPr>
          <w:rFonts w:ascii="Times New Roman" w:hAnsi="Times New Roman" w:cs="Times New Roman"/>
          <w:b/>
          <w:color w:val="auto"/>
          <w:sz w:val="20"/>
          <w:szCs w:val="20"/>
        </w:rPr>
        <w:t>dla Szpitala Specjalistycznego Jaśle</w:t>
      </w:r>
      <w:r w:rsidRPr="00DB3F90">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w:t>
      </w:r>
      <w:proofErr w:type="spellStart"/>
      <w:r w:rsidRPr="00417EA0">
        <w:rPr>
          <w:rFonts w:ascii="Times New Roman" w:eastAsia="Times New Roman" w:hAnsi="Times New Roman" w:cs="Times New Roman"/>
          <w:sz w:val="20"/>
          <w:szCs w:val="20"/>
        </w:rPr>
        <w:t>pkt</w:t>
      </w:r>
      <w:proofErr w:type="spellEnd"/>
      <w:r w:rsidRPr="00417EA0">
        <w:rPr>
          <w:rFonts w:ascii="Times New Roman" w:eastAsia="Times New Roman" w:hAnsi="Times New Roman" w:cs="Times New Roman"/>
          <w:sz w:val="20"/>
          <w:szCs w:val="20"/>
        </w:rPr>
        <w:t xml:space="preserve"> 13-22 oraz </w:t>
      </w:r>
      <w:r w:rsidRPr="001C3E42">
        <w:rPr>
          <w:rFonts w:ascii="Times New Roman" w:eastAsia="Times New Roman" w:hAnsi="Times New Roman" w:cs="Times New Roman"/>
          <w:strike/>
          <w:sz w:val="20"/>
          <w:szCs w:val="20"/>
        </w:rPr>
        <w:t xml:space="preserve">24 ust. 5 </w:t>
      </w:r>
      <w:proofErr w:type="spellStart"/>
      <w:r w:rsidRPr="001C3E42">
        <w:rPr>
          <w:rFonts w:ascii="Times New Roman" w:eastAsia="Times New Roman" w:hAnsi="Times New Roman" w:cs="Times New Roman"/>
          <w:strike/>
          <w:sz w:val="20"/>
          <w:szCs w:val="20"/>
        </w:rPr>
        <w:t>pkt</w:t>
      </w:r>
      <w:proofErr w:type="spell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r w:rsidRPr="00A74982">
        <w:rPr>
          <w:rFonts w:ascii="Times New Roman" w:hAnsi="Times New Roman" w:cs="Times New Roman"/>
          <w:b/>
          <w:sz w:val="22"/>
        </w:rPr>
        <w:lastRenderedPageBreak/>
        <w:t>PN/</w:t>
      </w:r>
      <w:r w:rsidR="00566697">
        <w:rPr>
          <w:rFonts w:ascii="Times New Roman" w:hAnsi="Times New Roman" w:cs="Times New Roman"/>
          <w:b/>
          <w:sz w:val="22"/>
        </w:rPr>
        <w:t xml:space="preserve"> 16</w:t>
      </w:r>
      <w:r>
        <w:rPr>
          <w:rFonts w:ascii="Times New Roman" w:hAnsi="Times New Roman" w:cs="Times New Roman"/>
          <w:b/>
          <w:sz w:val="22"/>
        </w:rPr>
        <w:t xml:space="preserve"> </w:t>
      </w:r>
      <w:r w:rsidRPr="00A74982">
        <w:rPr>
          <w:rFonts w:ascii="Times New Roman" w:hAnsi="Times New Roman" w:cs="Times New Roman"/>
          <w:b/>
          <w:sz w:val="22"/>
        </w:rPr>
        <w:t>/201</w:t>
      </w:r>
      <w:r w:rsidR="00566697">
        <w:rPr>
          <w:rFonts w:ascii="Times New Roman" w:hAnsi="Times New Roman" w:cs="Times New Roman"/>
          <w:b/>
          <w:sz w:val="22"/>
        </w:rPr>
        <w:t>9</w:t>
      </w:r>
      <w:r>
        <w:rPr>
          <w:rFonts w:ascii="Times New Roman" w:hAnsi="Times New Roman" w:cs="Times New Roman"/>
          <w:b/>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Pr="00A74982" w:rsidRDefault="00A74982" w:rsidP="00A74982">
      <w:pPr>
        <w:spacing w:after="0" w:line="240" w:lineRule="auto"/>
        <w:ind w:firstLine="567"/>
        <w:jc w:val="center"/>
        <w:rPr>
          <w:rFonts w:ascii="Times New Roman" w:eastAsia="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A74982" w:rsidRPr="00A74982" w:rsidRDefault="00A74982" w:rsidP="00A74982">
      <w:pPr>
        <w:spacing w:after="0" w:line="240" w:lineRule="auto"/>
        <w:ind w:left="0" w:firstLine="0"/>
        <w:rPr>
          <w:rFonts w:ascii="Times New Roman" w:eastAsia="Times New Roman" w:hAnsi="Times New Roman" w:cs="Times New Roman"/>
          <w:sz w:val="22"/>
        </w:rPr>
      </w:pP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w:t>
      </w:r>
      <w:proofErr w:type="spellStart"/>
      <w:r w:rsidRPr="00A74982">
        <w:rPr>
          <w:lang w:eastAsia="pl-PL"/>
        </w:rPr>
        <w:t>fax</w:t>
      </w:r>
      <w:proofErr w:type="spellEnd"/>
      <w:r w:rsidRPr="00A74982">
        <w:rPr>
          <w:lang w:eastAsia="pl-PL"/>
        </w:rPr>
        <w:t xml:space="preserve"> 13 44 37 655, szpital@szpital.jaslo.pl;</w:t>
      </w: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566697">
        <w:t>Józef Rosół</w:t>
      </w:r>
      <w:r w:rsidRPr="00A74982">
        <w:rPr>
          <w:i/>
        </w:rPr>
        <w:t xml:space="preserve">, </w:t>
      </w:r>
      <w:r w:rsidRPr="00A74982">
        <w:t>adres e-mail: iod@szpital.jaslo.pl;</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067B5D">
        <w:rPr>
          <w:rFonts w:ascii="Times New Roman" w:hAnsi="Times New Roman" w:cs="Times New Roman"/>
          <w:b/>
          <w:color w:val="auto"/>
          <w:sz w:val="22"/>
          <w:u w:val="single"/>
        </w:rPr>
        <w:t xml:space="preserve">„Dostawa </w:t>
      </w:r>
      <w:r w:rsidR="00067B5D" w:rsidRPr="00067B5D">
        <w:rPr>
          <w:rFonts w:ascii="Times New Roman" w:eastAsia="Times New Roman" w:hAnsi="Times New Roman" w:cs="Times New Roman"/>
          <w:b/>
          <w:color w:val="auto"/>
          <w:sz w:val="22"/>
          <w:u w:val="single"/>
        </w:rPr>
        <w:t>rękawic medycznych 1xużytku</w:t>
      </w:r>
      <w:r w:rsidR="00067B5D" w:rsidRPr="00067B5D">
        <w:rPr>
          <w:rFonts w:ascii="Times New Roman" w:hAnsi="Times New Roman" w:cs="Times New Roman"/>
          <w:b/>
          <w:color w:val="auto"/>
          <w:sz w:val="22"/>
          <w:u w:val="single"/>
        </w:rPr>
        <w:t xml:space="preserve"> </w:t>
      </w:r>
      <w:r w:rsidRPr="00067B5D">
        <w:rPr>
          <w:rFonts w:ascii="Times New Roman" w:hAnsi="Times New Roman" w:cs="Times New Roman"/>
          <w:b/>
          <w:color w:val="auto"/>
          <w:sz w:val="22"/>
          <w:u w:val="single"/>
        </w:rPr>
        <w:t>dla Szpitala Sp</w:t>
      </w:r>
      <w:r w:rsidR="00067B5D">
        <w:rPr>
          <w:rFonts w:ascii="Times New Roman" w:hAnsi="Times New Roman" w:cs="Times New Roman"/>
          <w:b/>
          <w:color w:val="auto"/>
          <w:sz w:val="22"/>
          <w:u w:val="single"/>
        </w:rPr>
        <w:t>e</w:t>
      </w:r>
      <w:r w:rsidR="00566697">
        <w:rPr>
          <w:rFonts w:ascii="Times New Roman" w:hAnsi="Times New Roman" w:cs="Times New Roman"/>
          <w:b/>
          <w:color w:val="auto"/>
          <w:sz w:val="22"/>
          <w:u w:val="single"/>
        </w:rPr>
        <w:t>cjalistycznego w Jaśle" -  PN /16/ 2019</w:t>
      </w:r>
      <w:r w:rsidRPr="00067B5D">
        <w:rPr>
          <w:rFonts w:ascii="Times New Roman" w:hAnsi="Times New Roman" w:cs="Times New Roman"/>
          <w:b/>
          <w:color w:val="auto"/>
          <w:sz w:val="22"/>
          <w:u w:val="single"/>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 xml:space="preserve">z </w:t>
      </w:r>
      <w:proofErr w:type="spellStart"/>
      <w:r>
        <w:rPr>
          <w:rFonts w:ascii="Times New Roman" w:eastAsia="Times New Roman" w:hAnsi="Times New Roman" w:cs="Times New Roman"/>
          <w:color w:val="auto"/>
          <w:sz w:val="22"/>
        </w:rPr>
        <w:t>późn.zm</w:t>
      </w:r>
      <w:proofErr w:type="spell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A74982" w:rsidRPr="00A74982" w:rsidRDefault="00A74982" w:rsidP="008C56E3">
      <w:pPr>
        <w:pStyle w:val="Akapitzlist"/>
        <w:numPr>
          <w:ilvl w:val="0"/>
          <w:numId w:val="20"/>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 ***;</w:t>
      </w:r>
    </w:p>
    <w:p w:rsidR="00A74982" w:rsidRPr="00A74982" w:rsidRDefault="00A74982" w:rsidP="008C56E3">
      <w:pPr>
        <w:pStyle w:val="Akapitzlist"/>
        <w:numPr>
          <w:ilvl w:val="0"/>
          <w:numId w:val="21"/>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A74982" w:rsidRPr="00652916" w:rsidRDefault="00A74982" w:rsidP="008C56E3">
      <w:pPr>
        <w:pStyle w:val="Akapitzlist"/>
        <w:numPr>
          <w:ilvl w:val="0"/>
          <w:numId w:val="20"/>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E8" w:rsidRDefault="00494FE8" w:rsidP="00B16A57">
      <w:pPr>
        <w:spacing w:after="0" w:line="240" w:lineRule="auto"/>
      </w:pPr>
      <w:r>
        <w:separator/>
      </w:r>
    </w:p>
  </w:endnote>
  <w:endnote w:type="continuationSeparator" w:id="0">
    <w:p w:rsidR="00494FE8" w:rsidRDefault="00494FE8"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8" w:rsidRPr="00A32A68" w:rsidRDefault="00494FE8">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571DC2">
      <w:rPr>
        <w:rFonts w:ascii="Times New Roman" w:hAnsi="Times New Roman"/>
        <w:noProof/>
        <w:sz w:val="20"/>
        <w:szCs w:val="20"/>
      </w:rPr>
      <w:t>4</w:t>
    </w:r>
    <w:r w:rsidRPr="00A32A68">
      <w:rPr>
        <w:rFonts w:ascii="Times New Roman" w:hAnsi="Times New Roman"/>
        <w:noProof/>
        <w:sz w:val="20"/>
        <w:szCs w:val="20"/>
      </w:rPr>
      <w:fldChar w:fldCharType="end"/>
    </w:r>
  </w:p>
  <w:p w:rsidR="00494FE8" w:rsidRDefault="00494F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E8" w:rsidRDefault="00494FE8" w:rsidP="00B16A57">
      <w:pPr>
        <w:spacing w:after="0" w:line="240" w:lineRule="auto"/>
      </w:pPr>
      <w:r>
        <w:separator/>
      </w:r>
    </w:p>
  </w:footnote>
  <w:footnote w:type="continuationSeparator" w:id="0">
    <w:p w:rsidR="00494FE8" w:rsidRDefault="00494FE8"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8" w:rsidRDefault="00494FE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8" w:rsidRDefault="00494FE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453F19"/>
    <w:multiLevelType w:val="hybridMultilevel"/>
    <w:tmpl w:val="BAD02C10"/>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2"/>
      <w:numFmt w:val="decimal"/>
      <w:lvlText w:val="%3"/>
      <w:lvlJc w:val="left"/>
      <w:pPr>
        <w:tabs>
          <w:tab w:val="num" w:pos="3048"/>
        </w:tabs>
        <w:ind w:left="3048" w:hanging="360"/>
      </w:pPr>
      <w:rPr>
        <w:rFonts w:hint="default"/>
        <w:b/>
        <w:sz w:val="26"/>
      </w:rPr>
    </w:lvl>
    <w:lvl w:ilvl="3" w:tplc="0415000F">
      <w:start w:val="1"/>
      <w:numFmt w:val="decimal"/>
      <w:lvlText w:val="%4)"/>
      <w:lvlJc w:val="left"/>
      <w:pPr>
        <w:tabs>
          <w:tab w:val="num" w:pos="3588"/>
        </w:tabs>
        <w:ind w:left="3588" w:hanging="360"/>
      </w:pPr>
      <w:rPr>
        <w:rFonts w:hint="default"/>
      </w:rPr>
    </w:lvl>
    <w:lvl w:ilvl="4" w:tplc="04150019">
      <w:start w:val="1"/>
      <w:numFmt w:val="lowerLetter"/>
      <w:lvlText w:val="%5)"/>
      <w:lvlJc w:val="left"/>
      <w:pPr>
        <w:tabs>
          <w:tab w:val="num" w:pos="1428"/>
        </w:tabs>
        <w:ind w:left="1428" w:hanging="360"/>
      </w:pPr>
      <w:rPr>
        <w:rFonts w:hint="default"/>
      </w:r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3D8713A7"/>
    <w:multiLevelType w:val="hybridMultilevel"/>
    <w:tmpl w:val="4BC092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8">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9">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3">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5">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0">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num w:numId="1">
    <w:abstractNumId w:val="7"/>
  </w:num>
  <w:num w:numId="2">
    <w:abstractNumId w:val="24"/>
  </w:num>
  <w:num w:numId="3">
    <w:abstractNumId w:val="25"/>
  </w:num>
  <w:num w:numId="4">
    <w:abstractNumId w:val="8"/>
  </w:num>
  <w:num w:numId="5">
    <w:abstractNumId w:val="20"/>
  </w:num>
  <w:num w:numId="6">
    <w:abstractNumId w:val="28"/>
  </w:num>
  <w:num w:numId="7">
    <w:abstractNumId w:val="13"/>
  </w:num>
  <w:num w:numId="8">
    <w:abstractNumId w:val="15"/>
  </w:num>
  <w:num w:numId="9">
    <w:abstractNumId w:val="21"/>
  </w:num>
  <w:num w:numId="10">
    <w:abstractNumId w:val="17"/>
  </w:num>
  <w:num w:numId="11">
    <w:abstractNumId w:val="4"/>
  </w:num>
  <w:num w:numId="12">
    <w:abstractNumId w:val="18"/>
  </w:num>
  <w:num w:numId="13">
    <w:abstractNumId w:val="30"/>
  </w:num>
  <w:num w:numId="14">
    <w:abstractNumId w:val="26"/>
  </w:num>
  <w:num w:numId="15">
    <w:abstractNumId w:val="16"/>
  </w:num>
  <w:num w:numId="16">
    <w:abstractNumId w:val="12"/>
  </w:num>
  <w:num w:numId="17">
    <w:abstractNumId w:val="5"/>
  </w:num>
  <w:num w:numId="18">
    <w:abstractNumId w:val="2"/>
  </w:num>
  <w:num w:numId="19">
    <w:abstractNumId w:val="29"/>
  </w:num>
  <w:num w:numId="20">
    <w:abstractNumId w:val="6"/>
  </w:num>
  <w:num w:numId="21">
    <w:abstractNumId w:val="10"/>
  </w:num>
  <w:num w:numId="22">
    <w:abstractNumId w:val="27"/>
  </w:num>
  <w:num w:numId="23">
    <w:abstractNumId w:val="11"/>
  </w:num>
  <w:num w:numId="24">
    <w:abstractNumId w:val="22"/>
  </w:num>
  <w:num w:numId="25">
    <w:abstractNumId w:val="3"/>
  </w:num>
  <w:num w:numId="26">
    <w:abstractNumId w:val="23"/>
  </w:num>
  <w:num w:numId="27">
    <w:abstractNumId w:val="14"/>
  </w:num>
  <w:num w:numId="28">
    <w:abstractNumId w:val="9"/>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9246A1"/>
    <w:rsid w:val="00002234"/>
    <w:rsid w:val="00020215"/>
    <w:rsid w:val="0002645F"/>
    <w:rsid w:val="000321E5"/>
    <w:rsid w:val="00035C9F"/>
    <w:rsid w:val="0004204E"/>
    <w:rsid w:val="00045621"/>
    <w:rsid w:val="00053854"/>
    <w:rsid w:val="00055195"/>
    <w:rsid w:val="0006084B"/>
    <w:rsid w:val="00060EE6"/>
    <w:rsid w:val="00067B5D"/>
    <w:rsid w:val="0007317F"/>
    <w:rsid w:val="00090C1E"/>
    <w:rsid w:val="0009231D"/>
    <w:rsid w:val="00095631"/>
    <w:rsid w:val="000A0C56"/>
    <w:rsid w:val="000A64E2"/>
    <w:rsid w:val="000A70B1"/>
    <w:rsid w:val="000E00F7"/>
    <w:rsid w:val="000F25D2"/>
    <w:rsid w:val="000F2E7E"/>
    <w:rsid w:val="00100B88"/>
    <w:rsid w:val="0010460E"/>
    <w:rsid w:val="00104B9A"/>
    <w:rsid w:val="001074A2"/>
    <w:rsid w:val="0011744E"/>
    <w:rsid w:val="001226F0"/>
    <w:rsid w:val="00130B03"/>
    <w:rsid w:val="00153041"/>
    <w:rsid w:val="00154BFC"/>
    <w:rsid w:val="00163F32"/>
    <w:rsid w:val="001717CD"/>
    <w:rsid w:val="0018225A"/>
    <w:rsid w:val="001902CE"/>
    <w:rsid w:val="00191428"/>
    <w:rsid w:val="00191431"/>
    <w:rsid w:val="00193667"/>
    <w:rsid w:val="00194794"/>
    <w:rsid w:val="001962D1"/>
    <w:rsid w:val="001A01A1"/>
    <w:rsid w:val="001C3E42"/>
    <w:rsid w:val="001C6F97"/>
    <w:rsid w:val="001D19A3"/>
    <w:rsid w:val="001D1E77"/>
    <w:rsid w:val="00213974"/>
    <w:rsid w:val="00217AA9"/>
    <w:rsid w:val="002205F1"/>
    <w:rsid w:val="00222AA0"/>
    <w:rsid w:val="00224A76"/>
    <w:rsid w:val="00232192"/>
    <w:rsid w:val="0023796C"/>
    <w:rsid w:val="002556AE"/>
    <w:rsid w:val="0026537F"/>
    <w:rsid w:val="00271300"/>
    <w:rsid w:val="00281A5A"/>
    <w:rsid w:val="002A7456"/>
    <w:rsid w:val="002B0278"/>
    <w:rsid w:val="002B11FE"/>
    <w:rsid w:val="002B6C57"/>
    <w:rsid w:val="002E5AFF"/>
    <w:rsid w:val="002E786D"/>
    <w:rsid w:val="003022C0"/>
    <w:rsid w:val="00316C04"/>
    <w:rsid w:val="00332DD1"/>
    <w:rsid w:val="00332E07"/>
    <w:rsid w:val="00341661"/>
    <w:rsid w:val="00353961"/>
    <w:rsid w:val="0036292A"/>
    <w:rsid w:val="003807F5"/>
    <w:rsid w:val="00394D09"/>
    <w:rsid w:val="003B2689"/>
    <w:rsid w:val="003C1FD6"/>
    <w:rsid w:val="003E276F"/>
    <w:rsid w:val="003E3A61"/>
    <w:rsid w:val="003E617B"/>
    <w:rsid w:val="003F4E84"/>
    <w:rsid w:val="004123EE"/>
    <w:rsid w:val="00417EA0"/>
    <w:rsid w:val="00422F8D"/>
    <w:rsid w:val="00424EF7"/>
    <w:rsid w:val="00435A27"/>
    <w:rsid w:val="00442BE4"/>
    <w:rsid w:val="0045092F"/>
    <w:rsid w:val="00460B1A"/>
    <w:rsid w:val="00465BD7"/>
    <w:rsid w:val="0047593D"/>
    <w:rsid w:val="0048011B"/>
    <w:rsid w:val="00484688"/>
    <w:rsid w:val="00494FE8"/>
    <w:rsid w:val="00497068"/>
    <w:rsid w:val="004B287B"/>
    <w:rsid w:val="004C2508"/>
    <w:rsid w:val="004C5B91"/>
    <w:rsid w:val="00500E58"/>
    <w:rsid w:val="0050226B"/>
    <w:rsid w:val="00503893"/>
    <w:rsid w:val="0051243A"/>
    <w:rsid w:val="0051513B"/>
    <w:rsid w:val="00520B6B"/>
    <w:rsid w:val="00535D1F"/>
    <w:rsid w:val="0054181F"/>
    <w:rsid w:val="00551DD2"/>
    <w:rsid w:val="00566697"/>
    <w:rsid w:val="00571DC2"/>
    <w:rsid w:val="0058182F"/>
    <w:rsid w:val="00581F43"/>
    <w:rsid w:val="0058503A"/>
    <w:rsid w:val="00586FA3"/>
    <w:rsid w:val="005B31D6"/>
    <w:rsid w:val="005D791C"/>
    <w:rsid w:val="005E760E"/>
    <w:rsid w:val="005F4B19"/>
    <w:rsid w:val="005F5585"/>
    <w:rsid w:val="00606255"/>
    <w:rsid w:val="006220BD"/>
    <w:rsid w:val="00633D38"/>
    <w:rsid w:val="00640A46"/>
    <w:rsid w:val="00652916"/>
    <w:rsid w:val="0067095B"/>
    <w:rsid w:val="006718D8"/>
    <w:rsid w:val="00674A1A"/>
    <w:rsid w:val="006762A1"/>
    <w:rsid w:val="006933E7"/>
    <w:rsid w:val="006A2DCF"/>
    <w:rsid w:val="006A6C64"/>
    <w:rsid w:val="006B1F87"/>
    <w:rsid w:val="006B2C2F"/>
    <w:rsid w:val="006D17DA"/>
    <w:rsid w:val="006D220A"/>
    <w:rsid w:val="006F15D9"/>
    <w:rsid w:val="00706FC5"/>
    <w:rsid w:val="00712259"/>
    <w:rsid w:val="00727FEE"/>
    <w:rsid w:val="0074619F"/>
    <w:rsid w:val="00750F7F"/>
    <w:rsid w:val="00771E05"/>
    <w:rsid w:val="007721B7"/>
    <w:rsid w:val="00774320"/>
    <w:rsid w:val="0079210D"/>
    <w:rsid w:val="007A5C32"/>
    <w:rsid w:val="007A7548"/>
    <w:rsid w:val="007B47C3"/>
    <w:rsid w:val="007B5E84"/>
    <w:rsid w:val="007B7591"/>
    <w:rsid w:val="007C531D"/>
    <w:rsid w:val="007F174C"/>
    <w:rsid w:val="00806555"/>
    <w:rsid w:val="00822166"/>
    <w:rsid w:val="0082408C"/>
    <w:rsid w:val="00824416"/>
    <w:rsid w:val="00830D57"/>
    <w:rsid w:val="00832E7D"/>
    <w:rsid w:val="00840D1D"/>
    <w:rsid w:val="00842DEF"/>
    <w:rsid w:val="0084708E"/>
    <w:rsid w:val="00851FA4"/>
    <w:rsid w:val="00854DEB"/>
    <w:rsid w:val="00857273"/>
    <w:rsid w:val="008632EA"/>
    <w:rsid w:val="00871BBD"/>
    <w:rsid w:val="00871E8E"/>
    <w:rsid w:val="008764EC"/>
    <w:rsid w:val="00890117"/>
    <w:rsid w:val="008A31A5"/>
    <w:rsid w:val="008B1162"/>
    <w:rsid w:val="008B4148"/>
    <w:rsid w:val="008C0493"/>
    <w:rsid w:val="008C3CD7"/>
    <w:rsid w:val="008C4D7A"/>
    <w:rsid w:val="008C56E3"/>
    <w:rsid w:val="0090565E"/>
    <w:rsid w:val="00911141"/>
    <w:rsid w:val="00912093"/>
    <w:rsid w:val="00912680"/>
    <w:rsid w:val="00917663"/>
    <w:rsid w:val="009246A1"/>
    <w:rsid w:val="009362DC"/>
    <w:rsid w:val="0094460A"/>
    <w:rsid w:val="009514D1"/>
    <w:rsid w:val="00955551"/>
    <w:rsid w:val="00955F2A"/>
    <w:rsid w:val="00961D42"/>
    <w:rsid w:val="00984026"/>
    <w:rsid w:val="00986DCB"/>
    <w:rsid w:val="009977BD"/>
    <w:rsid w:val="009A126C"/>
    <w:rsid w:val="009A5ED7"/>
    <w:rsid w:val="009B441B"/>
    <w:rsid w:val="009C06B8"/>
    <w:rsid w:val="009C2CC3"/>
    <w:rsid w:val="009D0182"/>
    <w:rsid w:val="009D5AA2"/>
    <w:rsid w:val="009D6D4F"/>
    <w:rsid w:val="009E44DF"/>
    <w:rsid w:val="009E45CA"/>
    <w:rsid w:val="009F1A32"/>
    <w:rsid w:val="00A0782A"/>
    <w:rsid w:val="00A21574"/>
    <w:rsid w:val="00A230C7"/>
    <w:rsid w:val="00A23370"/>
    <w:rsid w:val="00A27A14"/>
    <w:rsid w:val="00A32A68"/>
    <w:rsid w:val="00A3486C"/>
    <w:rsid w:val="00A3779C"/>
    <w:rsid w:val="00A539E6"/>
    <w:rsid w:val="00A558A9"/>
    <w:rsid w:val="00A640F7"/>
    <w:rsid w:val="00A706AB"/>
    <w:rsid w:val="00A74982"/>
    <w:rsid w:val="00A75FEA"/>
    <w:rsid w:val="00A9008A"/>
    <w:rsid w:val="00AA2626"/>
    <w:rsid w:val="00AA411E"/>
    <w:rsid w:val="00AA6194"/>
    <w:rsid w:val="00AA70D3"/>
    <w:rsid w:val="00AB0C37"/>
    <w:rsid w:val="00AC115D"/>
    <w:rsid w:val="00AD242F"/>
    <w:rsid w:val="00AD2E94"/>
    <w:rsid w:val="00AE2FA2"/>
    <w:rsid w:val="00AF0892"/>
    <w:rsid w:val="00AF410C"/>
    <w:rsid w:val="00B10455"/>
    <w:rsid w:val="00B16A57"/>
    <w:rsid w:val="00B2193E"/>
    <w:rsid w:val="00B21A3D"/>
    <w:rsid w:val="00B5212A"/>
    <w:rsid w:val="00B6105B"/>
    <w:rsid w:val="00B64C6D"/>
    <w:rsid w:val="00B67274"/>
    <w:rsid w:val="00B81327"/>
    <w:rsid w:val="00B8165D"/>
    <w:rsid w:val="00B824EC"/>
    <w:rsid w:val="00B852C9"/>
    <w:rsid w:val="00B93E92"/>
    <w:rsid w:val="00BA6991"/>
    <w:rsid w:val="00BC67E9"/>
    <w:rsid w:val="00BE7F94"/>
    <w:rsid w:val="00C07CA6"/>
    <w:rsid w:val="00C12574"/>
    <w:rsid w:val="00C303EE"/>
    <w:rsid w:val="00C4046B"/>
    <w:rsid w:val="00C41C77"/>
    <w:rsid w:val="00C424CC"/>
    <w:rsid w:val="00C44FD2"/>
    <w:rsid w:val="00C51DCF"/>
    <w:rsid w:val="00C55B81"/>
    <w:rsid w:val="00C67505"/>
    <w:rsid w:val="00C75047"/>
    <w:rsid w:val="00C75222"/>
    <w:rsid w:val="00C93B6F"/>
    <w:rsid w:val="00C94140"/>
    <w:rsid w:val="00CA4591"/>
    <w:rsid w:val="00CB4501"/>
    <w:rsid w:val="00CB793D"/>
    <w:rsid w:val="00CC047A"/>
    <w:rsid w:val="00CE0588"/>
    <w:rsid w:val="00CE1434"/>
    <w:rsid w:val="00D03777"/>
    <w:rsid w:val="00D3242C"/>
    <w:rsid w:val="00D43E30"/>
    <w:rsid w:val="00D606F3"/>
    <w:rsid w:val="00D769CB"/>
    <w:rsid w:val="00D83247"/>
    <w:rsid w:val="00D847AF"/>
    <w:rsid w:val="00D861C1"/>
    <w:rsid w:val="00D9190D"/>
    <w:rsid w:val="00D928CD"/>
    <w:rsid w:val="00DA4BE2"/>
    <w:rsid w:val="00DB3F90"/>
    <w:rsid w:val="00DB4F51"/>
    <w:rsid w:val="00DC2646"/>
    <w:rsid w:val="00DD2989"/>
    <w:rsid w:val="00DD45A3"/>
    <w:rsid w:val="00DE3652"/>
    <w:rsid w:val="00DE387B"/>
    <w:rsid w:val="00DF4485"/>
    <w:rsid w:val="00DF7A0C"/>
    <w:rsid w:val="00E05B28"/>
    <w:rsid w:val="00E1521B"/>
    <w:rsid w:val="00E156F1"/>
    <w:rsid w:val="00E42E17"/>
    <w:rsid w:val="00E45452"/>
    <w:rsid w:val="00E47C53"/>
    <w:rsid w:val="00E60CCE"/>
    <w:rsid w:val="00E64AB0"/>
    <w:rsid w:val="00E6506F"/>
    <w:rsid w:val="00E67278"/>
    <w:rsid w:val="00E72CEC"/>
    <w:rsid w:val="00E9092F"/>
    <w:rsid w:val="00EA425B"/>
    <w:rsid w:val="00EC1BF9"/>
    <w:rsid w:val="00EE3525"/>
    <w:rsid w:val="00F028A1"/>
    <w:rsid w:val="00F057A6"/>
    <w:rsid w:val="00F06EA9"/>
    <w:rsid w:val="00F10A98"/>
    <w:rsid w:val="00F1625F"/>
    <w:rsid w:val="00F307F7"/>
    <w:rsid w:val="00F34AD5"/>
    <w:rsid w:val="00F355C8"/>
    <w:rsid w:val="00F424CC"/>
    <w:rsid w:val="00F44190"/>
    <w:rsid w:val="00F5380B"/>
    <w:rsid w:val="00F67F2D"/>
    <w:rsid w:val="00F73EE0"/>
    <w:rsid w:val="00F946AC"/>
    <w:rsid w:val="00FC077F"/>
    <w:rsid w:val="00FC41A7"/>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Heading2">
    <w:name w:val="Heading 2"/>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Heading1">
    <w:name w:val="Heading 1"/>
    <w:basedOn w:val="Normalny"/>
    <w:uiPriority w:val="1"/>
    <w:qFormat/>
    <w:rsid w:val="008C4D7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A21D-725D-4495-A22A-7EA245F7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8173</Words>
  <Characters>49042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33</cp:revision>
  <cp:lastPrinted>2019-07-02T13:05:00Z</cp:lastPrinted>
  <dcterms:created xsi:type="dcterms:W3CDTF">2019-06-21T10:55:00Z</dcterms:created>
  <dcterms:modified xsi:type="dcterms:W3CDTF">2019-07-02T13:10:00Z</dcterms:modified>
</cp:coreProperties>
</file>