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0D35DE" w:rsidRDefault="000D35DE"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Nr sprawy: </w:t>
      </w:r>
      <w:r w:rsidRPr="00A75E21">
        <w:rPr>
          <w:rFonts w:ascii="Times New Roman" w:eastAsia="Times New Roman" w:hAnsi="Times New Roman" w:cs="Times New Roman"/>
          <w:b/>
          <w:color w:val="auto"/>
          <w:sz w:val="22"/>
        </w:rPr>
        <w:t>PN /</w:t>
      </w:r>
      <w:r w:rsidR="00784C28">
        <w:rPr>
          <w:rFonts w:ascii="Times New Roman" w:eastAsia="Times New Roman" w:hAnsi="Times New Roman" w:cs="Times New Roman"/>
          <w:b/>
          <w:color w:val="auto"/>
          <w:sz w:val="22"/>
        </w:rPr>
        <w:t>2</w:t>
      </w:r>
      <w:r w:rsidR="00613CEE">
        <w:rPr>
          <w:rFonts w:ascii="Times New Roman" w:eastAsia="Times New Roman" w:hAnsi="Times New Roman" w:cs="Times New Roman"/>
          <w:b/>
          <w:color w:val="auto"/>
          <w:sz w:val="22"/>
        </w:rPr>
        <w:t>8</w:t>
      </w:r>
      <w:r w:rsidR="003043F6" w:rsidRPr="00A75E21">
        <w:rPr>
          <w:rFonts w:ascii="Times New Roman" w:eastAsia="Times New Roman" w:hAnsi="Times New Roman" w:cs="Times New Roman"/>
          <w:b/>
          <w:color w:val="auto"/>
          <w:sz w:val="22"/>
        </w:rPr>
        <w:t xml:space="preserve"> </w:t>
      </w:r>
      <w:r w:rsidR="003043F6">
        <w:rPr>
          <w:rFonts w:ascii="Times New Roman" w:eastAsia="Times New Roman" w:hAnsi="Times New Roman" w:cs="Times New Roman"/>
          <w:b/>
          <w:color w:val="auto"/>
          <w:sz w:val="22"/>
        </w:rPr>
        <w:t>/2018</w:t>
      </w: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SPECYFIKACJA</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 xml:space="preserve"> ISTOTNYCH WARUNKÓW ZAMÓWIENIA </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SIWZ</w:t>
      </w:r>
    </w:p>
    <w:p w:rsidR="001F5E2D" w:rsidRPr="001F5E2D" w:rsidRDefault="001F5E2D" w:rsidP="001F5E2D">
      <w:pPr>
        <w:spacing w:after="0" w:line="360" w:lineRule="auto"/>
        <w:ind w:left="0" w:right="-17" w:firstLine="0"/>
        <w:jc w:val="center"/>
        <w:rPr>
          <w:rFonts w:ascii="Times New Roman" w:eastAsia="Times New Roman" w:hAnsi="Times New Roman" w:cs="Times New Roman"/>
          <w:b/>
          <w:sz w:val="22"/>
        </w:rPr>
      </w:pPr>
    </w:p>
    <w:p w:rsidR="006F4E77" w:rsidRPr="00A91686" w:rsidRDefault="006F4E77" w:rsidP="006F4E77">
      <w:pPr>
        <w:spacing w:after="0" w:line="360" w:lineRule="auto"/>
        <w:ind w:left="0" w:right="-17" w:firstLine="0"/>
        <w:jc w:val="center"/>
        <w:rPr>
          <w:rFonts w:ascii="Times New Roman" w:hAnsi="Times New Roman" w:cs="Times New Roman"/>
          <w:b/>
          <w:szCs w:val="24"/>
        </w:rPr>
      </w:pPr>
      <w:proofErr w:type="gramStart"/>
      <w:r w:rsidRPr="00A91686">
        <w:rPr>
          <w:rFonts w:ascii="Times New Roman" w:eastAsia="Times New Roman" w:hAnsi="Times New Roman" w:cs="Times New Roman"/>
          <w:b/>
          <w:szCs w:val="24"/>
        </w:rPr>
        <w:t>postępowanie</w:t>
      </w:r>
      <w:proofErr w:type="gramEnd"/>
      <w:r w:rsidRPr="00A91686">
        <w:rPr>
          <w:rFonts w:ascii="Times New Roman" w:eastAsia="Times New Roman" w:hAnsi="Times New Roman" w:cs="Times New Roman"/>
          <w:b/>
          <w:szCs w:val="24"/>
        </w:rPr>
        <w:t xml:space="preserve"> o udzielenie zamówienia publicznego </w:t>
      </w:r>
      <w:r w:rsidRPr="00A91686">
        <w:rPr>
          <w:rFonts w:ascii="Times New Roman" w:hAnsi="Times New Roman" w:cs="Times New Roman"/>
          <w:b/>
          <w:szCs w:val="24"/>
        </w:rPr>
        <w:t xml:space="preserve">prowadzone </w:t>
      </w:r>
    </w:p>
    <w:p w:rsidR="006F4E77" w:rsidRPr="00A91686" w:rsidRDefault="006F4E77" w:rsidP="006F4E77">
      <w:pPr>
        <w:spacing w:after="0" w:line="360" w:lineRule="auto"/>
        <w:ind w:left="0" w:right="-17" w:firstLine="0"/>
        <w:jc w:val="center"/>
        <w:rPr>
          <w:rFonts w:ascii="Times New Roman" w:hAnsi="Times New Roman" w:cs="Times New Roman"/>
          <w:b/>
          <w:szCs w:val="24"/>
        </w:rPr>
      </w:pPr>
      <w:proofErr w:type="gramStart"/>
      <w:r w:rsidRPr="00A91686">
        <w:rPr>
          <w:rFonts w:ascii="Times New Roman" w:hAnsi="Times New Roman" w:cs="Times New Roman"/>
          <w:b/>
          <w:szCs w:val="24"/>
        </w:rPr>
        <w:t>w</w:t>
      </w:r>
      <w:proofErr w:type="gramEnd"/>
      <w:r w:rsidRPr="00A91686">
        <w:rPr>
          <w:rFonts w:ascii="Times New Roman" w:hAnsi="Times New Roman" w:cs="Times New Roman"/>
          <w:b/>
          <w:szCs w:val="24"/>
        </w:rPr>
        <w:t xml:space="preserve"> trybie przetargu nieograniczonego </w:t>
      </w:r>
    </w:p>
    <w:p w:rsidR="006F4E77" w:rsidRPr="00A91686" w:rsidRDefault="006F4E77" w:rsidP="006F4E77">
      <w:pPr>
        <w:spacing w:after="0" w:line="360" w:lineRule="auto"/>
        <w:ind w:left="0" w:right="-17" w:firstLine="0"/>
        <w:jc w:val="center"/>
        <w:rPr>
          <w:rFonts w:ascii="Times New Roman" w:hAnsi="Times New Roman" w:cs="Times New Roman"/>
          <w:b/>
          <w:szCs w:val="24"/>
        </w:rPr>
      </w:pPr>
      <w:proofErr w:type="gramStart"/>
      <w:r w:rsidRPr="00A91686">
        <w:rPr>
          <w:rFonts w:ascii="Times New Roman" w:eastAsia="Times New Roman" w:hAnsi="Times New Roman" w:cs="Times New Roman"/>
          <w:b/>
          <w:szCs w:val="24"/>
        </w:rPr>
        <w:t>zgodnie</w:t>
      </w:r>
      <w:proofErr w:type="gramEnd"/>
      <w:r w:rsidRPr="00A91686">
        <w:rPr>
          <w:rFonts w:ascii="Times New Roman" w:eastAsia="Times New Roman" w:hAnsi="Times New Roman" w:cs="Times New Roman"/>
          <w:b/>
          <w:szCs w:val="24"/>
        </w:rPr>
        <w:t xml:space="preserve"> z postanowieniami ustawy z dnia 29 stycznia 2004r.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Prawo zamówień publicznych (</w:t>
      </w:r>
      <w:proofErr w:type="spellStart"/>
      <w:r w:rsidRPr="00A91686">
        <w:rPr>
          <w:rFonts w:ascii="Times New Roman" w:hAnsi="Times New Roman" w:cs="Times New Roman"/>
          <w:b/>
          <w:szCs w:val="24"/>
        </w:rPr>
        <w:t>t.j</w:t>
      </w:r>
      <w:proofErr w:type="spellEnd"/>
      <w:r w:rsidRPr="00A91686">
        <w:rPr>
          <w:rFonts w:ascii="Times New Roman" w:hAnsi="Times New Roman" w:cs="Times New Roman"/>
          <w:b/>
          <w:szCs w:val="24"/>
        </w:rPr>
        <w:t>. Dz.</w:t>
      </w:r>
      <w:r w:rsidR="00A91686" w:rsidRPr="00A91686">
        <w:rPr>
          <w:rFonts w:ascii="Times New Roman" w:hAnsi="Times New Roman" w:cs="Times New Roman"/>
          <w:b/>
          <w:szCs w:val="24"/>
        </w:rPr>
        <w:t xml:space="preserve"> </w:t>
      </w:r>
      <w:r w:rsidRPr="00A91686">
        <w:rPr>
          <w:rFonts w:ascii="Times New Roman" w:hAnsi="Times New Roman" w:cs="Times New Roman"/>
          <w:b/>
          <w:szCs w:val="24"/>
        </w:rPr>
        <w:t xml:space="preserve">U. </w:t>
      </w:r>
      <w:proofErr w:type="gramStart"/>
      <w:r w:rsidRPr="00A91686">
        <w:rPr>
          <w:rFonts w:ascii="Times New Roman" w:hAnsi="Times New Roman" w:cs="Times New Roman"/>
          <w:b/>
          <w:szCs w:val="24"/>
        </w:rPr>
        <w:t>z</w:t>
      </w:r>
      <w:proofErr w:type="gramEnd"/>
      <w:r w:rsidRPr="00A91686">
        <w:rPr>
          <w:rFonts w:ascii="Times New Roman" w:hAnsi="Times New Roman" w:cs="Times New Roman"/>
          <w:b/>
          <w:szCs w:val="24"/>
        </w:rPr>
        <w:t xml:space="preserve"> 2017r. poz. 1579 z późn.</w:t>
      </w:r>
      <w:proofErr w:type="gramStart"/>
      <w:r w:rsidRPr="00A91686">
        <w:rPr>
          <w:rFonts w:ascii="Times New Roman" w:hAnsi="Times New Roman" w:cs="Times New Roman"/>
          <w:b/>
          <w:szCs w:val="24"/>
        </w:rPr>
        <w:t>zm</w:t>
      </w:r>
      <w:proofErr w:type="gramEnd"/>
      <w:r w:rsidRPr="00A91686">
        <w:rPr>
          <w:rFonts w:ascii="Times New Roman" w:hAnsi="Times New Roman" w:cs="Times New Roman"/>
          <w:b/>
          <w:szCs w:val="24"/>
        </w:rPr>
        <w:t>.), zwanej w treści SIWZ „PZP”</w:t>
      </w:r>
    </w:p>
    <w:p w:rsidR="006F4E77" w:rsidRPr="00A91686" w:rsidRDefault="006F4E77" w:rsidP="006F4E77">
      <w:pPr>
        <w:spacing w:after="0" w:line="360" w:lineRule="auto"/>
        <w:ind w:left="0" w:right="-17" w:firstLine="0"/>
        <w:jc w:val="center"/>
        <w:rPr>
          <w:rFonts w:ascii="Times New Roman" w:hAnsi="Times New Roman" w:cs="Times New Roman"/>
          <w:b/>
          <w:szCs w:val="24"/>
        </w:rPr>
      </w:pPr>
      <w:proofErr w:type="gramStart"/>
      <w:r w:rsidRPr="00A91686">
        <w:rPr>
          <w:rFonts w:ascii="Times New Roman" w:hAnsi="Times New Roman" w:cs="Times New Roman"/>
          <w:b/>
          <w:szCs w:val="24"/>
        </w:rPr>
        <w:t>o</w:t>
      </w:r>
      <w:proofErr w:type="gramEnd"/>
      <w:r w:rsidRPr="00A91686">
        <w:rPr>
          <w:rFonts w:ascii="Times New Roman" w:hAnsi="Times New Roman" w:cs="Times New Roman"/>
          <w:b/>
          <w:szCs w:val="24"/>
        </w:rPr>
        <w:t xml:space="preserve"> wartości szacunkowej poniżej kwot określonych w przepisach</w:t>
      </w:r>
    </w:p>
    <w:p w:rsidR="006F4E77" w:rsidRPr="00A91686" w:rsidRDefault="006F4E77" w:rsidP="006F4E77">
      <w:pPr>
        <w:spacing w:after="0" w:line="360" w:lineRule="auto"/>
        <w:ind w:left="0" w:right="-17" w:firstLine="0"/>
        <w:jc w:val="center"/>
        <w:rPr>
          <w:rFonts w:ascii="Times New Roman" w:hAnsi="Times New Roman" w:cs="Times New Roman"/>
          <w:b/>
          <w:szCs w:val="24"/>
        </w:rPr>
      </w:pPr>
      <w:proofErr w:type="gramStart"/>
      <w:r w:rsidRPr="00A91686">
        <w:rPr>
          <w:rFonts w:ascii="Times New Roman" w:eastAsia="Times New Roman" w:hAnsi="Times New Roman" w:cs="Times New Roman"/>
          <w:b/>
          <w:szCs w:val="24"/>
        </w:rPr>
        <w:t>wydanych</w:t>
      </w:r>
      <w:proofErr w:type="gramEnd"/>
      <w:r w:rsidRPr="00A91686">
        <w:rPr>
          <w:rFonts w:ascii="Times New Roman" w:eastAsia="Times New Roman" w:hAnsi="Times New Roman" w:cs="Times New Roman"/>
          <w:b/>
          <w:szCs w:val="24"/>
        </w:rPr>
        <w:t xml:space="preserve"> na podstawie art. 11 ust. 8 </w:t>
      </w:r>
      <w:proofErr w:type="spellStart"/>
      <w:r w:rsidRPr="00A91686">
        <w:rPr>
          <w:rFonts w:ascii="Times New Roman" w:eastAsia="Times New Roman" w:hAnsi="Times New Roman" w:cs="Times New Roman"/>
          <w:b/>
          <w:szCs w:val="24"/>
        </w:rPr>
        <w:t>Pzp</w:t>
      </w:r>
      <w:proofErr w:type="spellEnd"/>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b/>
          <w:sz w:val="26"/>
          <w:szCs w:val="24"/>
        </w:rPr>
      </w:pPr>
      <w:proofErr w:type="gramStart"/>
      <w:r w:rsidRPr="001F5E2D">
        <w:rPr>
          <w:rFonts w:ascii="Times New Roman" w:eastAsia="Times New Roman" w:hAnsi="Times New Roman" w:cs="Times New Roman"/>
          <w:b/>
          <w:sz w:val="26"/>
          <w:szCs w:val="24"/>
        </w:rPr>
        <w:t>którego</w:t>
      </w:r>
      <w:proofErr w:type="gramEnd"/>
      <w:r w:rsidRPr="001F5E2D">
        <w:rPr>
          <w:rFonts w:ascii="Times New Roman" w:eastAsia="Times New Roman" w:hAnsi="Times New Roman" w:cs="Times New Roman"/>
          <w:b/>
          <w:sz w:val="26"/>
          <w:szCs w:val="24"/>
        </w:rPr>
        <w:t xml:space="preserve"> przedmiotem jest:</w:t>
      </w:r>
    </w:p>
    <w:p w:rsidR="001F5E2D" w:rsidRPr="001F5E2D" w:rsidRDefault="001F5E2D" w:rsidP="001F5E2D">
      <w:pPr>
        <w:spacing w:after="0" w:line="240" w:lineRule="auto"/>
        <w:ind w:left="0" w:right="-17" w:firstLine="0"/>
        <w:jc w:val="center"/>
        <w:rPr>
          <w:rFonts w:ascii="Times New Roman" w:hAnsi="Times New Roman" w:cs="Times New Roman"/>
          <w:sz w:val="26"/>
          <w:szCs w:val="24"/>
        </w:rPr>
      </w:pPr>
    </w:p>
    <w:p w:rsidR="001F5E2D" w:rsidRPr="00A91686" w:rsidRDefault="001F5E2D" w:rsidP="00A91686">
      <w:pPr>
        <w:spacing w:after="0" w:line="240" w:lineRule="auto"/>
        <w:ind w:left="0" w:right="-17" w:firstLine="0"/>
        <w:jc w:val="center"/>
        <w:rPr>
          <w:rFonts w:ascii="Times New Roman" w:hAnsi="Times New Roman" w:cs="Times New Roman"/>
          <w:b/>
          <w:i/>
          <w:color w:val="auto"/>
          <w:sz w:val="44"/>
          <w:szCs w:val="44"/>
        </w:rPr>
      </w:pPr>
      <w:r w:rsidRPr="00A91686">
        <w:rPr>
          <w:rFonts w:ascii="Times New Roman" w:hAnsi="Times New Roman" w:cs="Times New Roman"/>
          <w:b/>
          <w:i/>
          <w:color w:val="auto"/>
          <w:sz w:val="44"/>
          <w:szCs w:val="44"/>
        </w:rPr>
        <w:t xml:space="preserve">„Usługa prania bielizny i odzieży szpitalnej </w:t>
      </w:r>
      <w:proofErr w:type="gramStart"/>
      <w:r w:rsidRPr="00A91686">
        <w:rPr>
          <w:rFonts w:ascii="Times New Roman" w:hAnsi="Times New Roman" w:cs="Times New Roman"/>
          <w:b/>
          <w:i/>
          <w:color w:val="auto"/>
          <w:sz w:val="44"/>
          <w:szCs w:val="44"/>
        </w:rPr>
        <w:t xml:space="preserve">wraz </w:t>
      </w:r>
      <w:r w:rsidR="00A91686">
        <w:rPr>
          <w:rFonts w:ascii="Times New Roman" w:hAnsi="Times New Roman" w:cs="Times New Roman"/>
          <w:b/>
          <w:i/>
          <w:color w:val="auto"/>
          <w:sz w:val="44"/>
          <w:szCs w:val="44"/>
        </w:rPr>
        <w:t xml:space="preserve">          </w:t>
      </w:r>
      <w:r w:rsidRPr="00A91686">
        <w:rPr>
          <w:rFonts w:ascii="Times New Roman" w:hAnsi="Times New Roman" w:cs="Times New Roman"/>
          <w:b/>
          <w:i/>
          <w:color w:val="auto"/>
          <w:sz w:val="44"/>
          <w:szCs w:val="44"/>
        </w:rPr>
        <w:t>z</w:t>
      </w:r>
      <w:proofErr w:type="gramEnd"/>
      <w:r w:rsidRPr="00A91686">
        <w:rPr>
          <w:rFonts w:ascii="Times New Roman" w:hAnsi="Times New Roman" w:cs="Times New Roman"/>
          <w:b/>
          <w:i/>
          <w:color w:val="auto"/>
          <w:sz w:val="44"/>
          <w:szCs w:val="44"/>
        </w:rPr>
        <w:t xml:space="preserve"> transportem dla Szpitala Specjalistycznego Jaśle”</w:t>
      </w:r>
    </w:p>
    <w:p w:rsidR="001F5E2D" w:rsidRPr="00A91686" w:rsidRDefault="001F5E2D" w:rsidP="001F5E2D">
      <w:pPr>
        <w:spacing w:after="0" w:line="360" w:lineRule="auto"/>
        <w:ind w:left="0" w:right="-17" w:firstLine="0"/>
        <w:jc w:val="center"/>
        <w:rPr>
          <w:rFonts w:ascii="Times New Roman" w:hAnsi="Times New Roman" w:cs="Times New Roman"/>
          <w:b/>
          <w:i/>
          <w:color w:val="FF0000"/>
          <w:sz w:val="44"/>
          <w:szCs w:val="44"/>
        </w:rPr>
      </w:pPr>
    </w:p>
    <w:p w:rsidR="001F5E2D" w:rsidRPr="001F5E2D" w:rsidRDefault="001F5E2D" w:rsidP="001F5E2D">
      <w:pPr>
        <w:spacing w:after="0" w:line="360" w:lineRule="auto"/>
        <w:ind w:left="0" w:firstLine="0"/>
        <w:jc w:val="left"/>
        <w:rPr>
          <w:rFonts w:ascii="Times New Roman" w:eastAsia="Times New Roman" w:hAnsi="Times New Roman" w:cs="Times New Roman"/>
          <w:b/>
          <w:color w:val="auto"/>
          <w:sz w:val="22"/>
        </w:rPr>
      </w:pPr>
      <w:r w:rsidRPr="001F5E2D">
        <w:rPr>
          <w:rFonts w:ascii="Times New Roman" w:eastAsia="Times New Roman" w:hAnsi="Times New Roman" w:cs="Times New Roman"/>
          <w:b/>
          <w:color w:val="auto"/>
          <w:sz w:val="32"/>
          <w:szCs w:val="32"/>
        </w:rPr>
        <w:t xml:space="preserve"> </w:t>
      </w:r>
    </w:p>
    <w:p w:rsidR="001F5E2D" w:rsidRPr="001F5E2D" w:rsidRDefault="001F5E2D" w:rsidP="001F5E2D">
      <w:pPr>
        <w:tabs>
          <w:tab w:val="center" w:pos="5202"/>
          <w:tab w:val="center" w:pos="7355"/>
        </w:tabs>
        <w:spacing w:after="0" w:line="240" w:lineRule="auto"/>
        <w:ind w:left="0" w:firstLine="0"/>
        <w:jc w:val="left"/>
        <w:rPr>
          <w:rFonts w:ascii="Times New Roman" w:hAnsi="Times New Roman" w:cs="Times New Roman"/>
          <w:sz w:val="22"/>
        </w:rPr>
      </w:pPr>
      <w:r w:rsidRPr="001F5E2D">
        <w:rPr>
          <w:rFonts w:ascii="Times New Roman" w:hAnsi="Times New Roman" w:cs="Times New Roman"/>
          <w:sz w:val="22"/>
        </w:rPr>
        <w:tab/>
      </w:r>
      <w:r w:rsidRPr="001F5E2D">
        <w:rPr>
          <w:rFonts w:ascii="Times New Roman" w:hAnsi="Times New Roman" w:cs="Times New Roman"/>
          <w:sz w:val="22"/>
        </w:rPr>
        <w:tab/>
      </w:r>
    </w:p>
    <w:p w:rsidR="001F5E2D" w:rsidRPr="001F5E2D" w:rsidRDefault="001F5E2D" w:rsidP="001F5E2D">
      <w:pPr>
        <w:tabs>
          <w:tab w:val="center" w:pos="5202"/>
          <w:tab w:val="center" w:pos="7355"/>
        </w:tabs>
        <w:spacing w:after="0" w:line="240" w:lineRule="auto"/>
        <w:ind w:left="3540" w:firstLine="0"/>
        <w:rPr>
          <w:rFonts w:ascii="Times New Roman" w:hAnsi="Times New Roman" w:cs="Times New Roman"/>
          <w:b/>
          <w:szCs w:val="24"/>
        </w:rPr>
      </w:pPr>
      <w:r w:rsidRPr="001F5E2D">
        <w:rPr>
          <w:rFonts w:ascii="Times New Roman" w:hAnsi="Times New Roman" w:cs="Times New Roman"/>
          <w:sz w:val="22"/>
        </w:rPr>
        <w:tab/>
      </w:r>
      <w:r w:rsidRPr="001F5E2D">
        <w:rPr>
          <w:rFonts w:ascii="Times New Roman" w:hAnsi="Times New Roman" w:cs="Times New Roman"/>
          <w:szCs w:val="24"/>
        </w:rPr>
        <w:t xml:space="preserve">             </w:t>
      </w:r>
      <w:r w:rsidR="000649A1">
        <w:rPr>
          <w:rFonts w:ascii="Times New Roman" w:hAnsi="Times New Roman" w:cs="Times New Roman"/>
          <w:szCs w:val="24"/>
        </w:rPr>
        <w:t xml:space="preserve">                           </w:t>
      </w:r>
      <w:r w:rsidRPr="001F5E2D">
        <w:rPr>
          <w:rFonts w:ascii="Times New Roman" w:hAnsi="Times New Roman" w:cs="Times New Roman"/>
          <w:szCs w:val="24"/>
        </w:rPr>
        <w:t xml:space="preserve">   </w:t>
      </w:r>
      <w:r w:rsidRPr="001F5E2D">
        <w:rPr>
          <w:rFonts w:ascii="Times New Roman" w:hAnsi="Times New Roman" w:cs="Times New Roman"/>
          <w:b/>
          <w:szCs w:val="24"/>
        </w:rPr>
        <w:t>ZATWIERDZAM:</w:t>
      </w:r>
    </w:p>
    <w:p w:rsidR="00E80417" w:rsidRDefault="00E80417" w:rsidP="001F5E2D">
      <w:pPr>
        <w:spacing w:after="0" w:line="240" w:lineRule="auto"/>
        <w:ind w:left="6372" w:firstLine="0"/>
        <w:rPr>
          <w:rFonts w:ascii="Times New Roman" w:eastAsia="Times New Roman" w:hAnsi="Times New Roman" w:cs="Times New Roman"/>
          <w:b/>
          <w:i/>
          <w:color w:val="auto"/>
          <w:szCs w:val="24"/>
        </w:rPr>
      </w:pPr>
    </w:p>
    <w:p w:rsidR="00613CEE" w:rsidRDefault="00613CEE" w:rsidP="001F5E2D">
      <w:pPr>
        <w:spacing w:after="0" w:line="240" w:lineRule="auto"/>
        <w:ind w:left="6372" w:firstLine="0"/>
        <w:rPr>
          <w:rFonts w:ascii="Times New Roman" w:eastAsia="Times New Roman" w:hAnsi="Times New Roman" w:cs="Times New Roman"/>
          <w:b/>
          <w:i/>
          <w:color w:val="auto"/>
          <w:szCs w:val="24"/>
        </w:rPr>
      </w:pPr>
    </w:p>
    <w:p w:rsidR="006A0B79" w:rsidRPr="006A0B79" w:rsidRDefault="006A0B79" w:rsidP="006A0B79">
      <w:pPr>
        <w:ind w:left="4956"/>
        <w:jc w:val="center"/>
        <w:rPr>
          <w:rFonts w:ascii="Times New Roman" w:hAnsi="Times New Roman" w:cs="Times New Roman"/>
          <w:b/>
          <w:i/>
          <w:sz w:val="28"/>
          <w:szCs w:val="28"/>
        </w:rPr>
      </w:pPr>
      <w:r w:rsidRPr="006A0B79">
        <w:rPr>
          <w:rFonts w:ascii="Times New Roman" w:hAnsi="Times New Roman" w:cs="Times New Roman"/>
          <w:b/>
          <w:i/>
          <w:sz w:val="28"/>
          <w:szCs w:val="28"/>
        </w:rPr>
        <w:t>DYREKTOR</w:t>
      </w:r>
    </w:p>
    <w:p w:rsidR="006A0B79" w:rsidRPr="006A0B79" w:rsidRDefault="006A0B79" w:rsidP="006A0B79">
      <w:pPr>
        <w:ind w:left="4956"/>
        <w:jc w:val="center"/>
        <w:rPr>
          <w:rFonts w:ascii="Times New Roman" w:hAnsi="Times New Roman" w:cs="Times New Roman"/>
          <w:b/>
          <w:i/>
          <w:sz w:val="28"/>
          <w:szCs w:val="28"/>
        </w:rPr>
      </w:pPr>
      <w:r w:rsidRPr="006A0B79">
        <w:rPr>
          <w:rFonts w:ascii="Times New Roman" w:hAnsi="Times New Roman" w:cs="Times New Roman"/>
          <w:b/>
          <w:i/>
          <w:sz w:val="28"/>
          <w:szCs w:val="28"/>
        </w:rPr>
        <w:t xml:space="preserve">Szpitala Specjalistycznego </w:t>
      </w:r>
    </w:p>
    <w:p w:rsidR="006A0B79" w:rsidRPr="006A0B79" w:rsidRDefault="006A0B79" w:rsidP="006A0B79">
      <w:pPr>
        <w:ind w:left="4956"/>
        <w:jc w:val="center"/>
        <w:rPr>
          <w:rFonts w:ascii="Times New Roman" w:hAnsi="Times New Roman" w:cs="Times New Roman"/>
          <w:b/>
          <w:i/>
          <w:sz w:val="28"/>
          <w:szCs w:val="28"/>
        </w:rPr>
      </w:pPr>
      <w:proofErr w:type="gramStart"/>
      <w:r w:rsidRPr="006A0B79">
        <w:rPr>
          <w:rFonts w:ascii="Times New Roman" w:hAnsi="Times New Roman" w:cs="Times New Roman"/>
          <w:b/>
          <w:i/>
          <w:sz w:val="28"/>
          <w:szCs w:val="28"/>
        </w:rPr>
        <w:t>w</w:t>
      </w:r>
      <w:proofErr w:type="gramEnd"/>
      <w:r w:rsidRPr="006A0B79">
        <w:rPr>
          <w:rFonts w:ascii="Times New Roman" w:hAnsi="Times New Roman" w:cs="Times New Roman"/>
          <w:b/>
          <w:i/>
          <w:sz w:val="28"/>
          <w:szCs w:val="28"/>
        </w:rPr>
        <w:t xml:space="preserve"> Jaśle</w:t>
      </w:r>
    </w:p>
    <w:p w:rsidR="006A0B79" w:rsidRPr="006A0B79" w:rsidRDefault="006A0B79" w:rsidP="006A0B79">
      <w:pPr>
        <w:ind w:left="4956"/>
        <w:jc w:val="center"/>
        <w:rPr>
          <w:rFonts w:ascii="Times New Roman" w:hAnsi="Times New Roman" w:cs="Times New Roman"/>
          <w:b/>
          <w:i/>
          <w:sz w:val="28"/>
          <w:szCs w:val="28"/>
        </w:rPr>
      </w:pPr>
      <w:r w:rsidRPr="006A0B79">
        <w:rPr>
          <w:rFonts w:ascii="Times New Roman" w:hAnsi="Times New Roman" w:cs="Times New Roman"/>
          <w:b/>
          <w:i/>
          <w:sz w:val="28"/>
          <w:szCs w:val="28"/>
        </w:rPr>
        <w:t xml:space="preserve">Michał </w:t>
      </w:r>
      <w:proofErr w:type="spellStart"/>
      <w:r w:rsidRPr="006A0B79">
        <w:rPr>
          <w:rFonts w:ascii="Times New Roman" w:hAnsi="Times New Roman" w:cs="Times New Roman"/>
          <w:b/>
          <w:i/>
          <w:sz w:val="28"/>
          <w:szCs w:val="28"/>
        </w:rPr>
        <w:t>Burbelka</w:t>
      </w:r>
      <w:proofErr w:type="spellEnd"/>
    </w:p>
    <w:p w:rsidR="00E80417" w:rsidRDefault="00E80417" w:rsidP="001F5E2D">
      <w:pPr>
        <w:spacing w:after="0" w:line="240" w:lineRule="auto"/>
        <w:ind w:left="6372" w:firstLine="0"/>
        <w:rPr>
          <w:rFonts w:ascii="Times New Roman" w:eastAsia="Times New Roman" w:hAnsi="Times New Roman" w:cs="Times New Roman"/>
          <w:b/>
          <w:i/>
          <w:color w:val="auto"/>
          <w:szCs w:val="24"/>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0" w:right="-17" w:hanging="10"/>
        <w:jc w:val="left"/>
        <w:rPr>
          <w:rFonts w:ascii="Times New Roman" w:hAnsi="Times New Roman" w:cs="Times New Roman"/>
          <w:color w:val="auto"/>
          <w:sz w:val="26"/>
          <w:szCs w:val="24"/>
        </w:rPr>
      </w:pPr>
      <w:r w:rsidRPr="001F5E2D">
        <w:rPr>
          <w:rFonts w:ascii="Times New Roman" w:hAnsi="Times New Roman" w:cs="Times New Roman"/>
          <w:color w:val="auto"/>
          <w:sz w:val="26"/>
          <w:szCs w:val="24"/>
        </w:rPr>
        <w:t>Jasło, dn. 201</w:t>
      </w:r>
      <w:r w:rsidR="003043F6">
        <w:rPr>
          <w:rFonts w:ascii="Times New Roman" w:hAnsi="Times New Roman" w:cs="Times New Roman"/>
          <w:color w:val="auto"/>
          <w:sz w:val="26"/>
          <w:szCs w:val="24"/>
        </w:rPr>
        <w:t>8</w:t>
      </w:r>
      <w:r w:rsidRPr="001F5E2D">
        <w:rPr>
          <w:rFonts w:ascii="Times New Roman" w:hAnsi="Times New Roman" w:cs="Times New Roman"/>
          <w:color w:val="auto"/>
          <w:sz w:val="26"/>
          <w:szCs w:val="24"/>
        </w:rPr>
        <w:t>-0</w:t>
      </w:r>
      <w:r w:rsidR="00613CEE">
        <w:rPr>
          <w:rFonts w:ascii="Times New Roman" w:hAnsi="Times New Roman" w:cs="Times New Roman"/>
          <w:color w:val="auto"/>
          <w:sz w:val="26"/>
          <w:szCs w:val="24"/>
        </w:rPr>
        <w:t>7</w:t>
      </w:r>
      <w:r w:rsidR="003043F6">
        <w:rPr>
          <w:rFonts w:ascii="Times New Roman" w:hAnsi="Times New Roman" w:cs="Times New Roman"/>
          <w:color w:val="auto"/>
          <w:sz w:val="26"/>
          <w:szCs w:val="24"/>
        </w:rPr>
        <w:t>-</w:t>
      </w:r>
      <w:r w:rsidR="00613CEE">
        <w:rPr>
          <w:rFonts w:ascii="Times New Roman" w:hAnsi="Times New Roman" w:cs="Times New Roman"/>
          <w:color w:val="auto"/>
          <w:sz w:val="26"/>
          <w:szCs w:val="24"/>
        </w:rPr>
        <w:t>16</w:t>
      </w:r>
    </w:p>
    <w:p w:rsidR="004578C1" w:rsidRDefault="004578C1" w:rsidP="009246A1">
      <w:pPr>
        <w:spacing w:after="0" w:line="276" w:lineRule="auto"/>
        <w:ind w:left="1882" w:right="1872" w:hanging="10"/>
        <w:jc w:val="center"/>
        <w:rPr>
          <w:rFonts w:ascii="Times New Roman" w:hAnsi="Times New Roman" w:cs="Times New Roman"/>
          <w:color w:val="FF0000"/>
          <w:sz w:val="22"/>
        </w:rPr>
      </w:pPr>
    </w:p>
    <w:p w:rsidR="00263C7F" w:rsidRDefault="00263C7F" w:rsidP="009246A1">
      <w:pPr>
        <w:spacing w:after="0" w:line="276" w:lineRule="auto"/>
        <w:ind w:left="1882" w:right="1872" w:hanging="10"/>
        <w:jc w:val="center"/>
        <w:rPr>
          <w:rFonts w:ascii="Times New Roman" w:hAnsi="Times New Roman" w:cs="Times New Roman"/>
          <w:color w:val="FF0000"/>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NAZWA I ADRES ZAMAWIAJĄCEGO</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Szpital Specjalistyczny w Jaśle, 38 – 200 Jasło, ul. Lwowska 22</w:t>
      </w:r>
    </w:p>
    <w:p w:rsidR="00F1625F" w:rsidRPr="004578C1" w:rsidRDefault="00F1625F" w:rsidP="000D35DE">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NIP: 685-19-50-733</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REGON: 370444486</w:t>
      </w:r>
    </w:p>
    <w:p w:rsidR="00F1625F" w:rsidRPr="004578C1" w:rsidRDefault="00F1625F" w:rsidP="000D35DE">
      <w:pPr>
        <w:spacing w:after="0" w:line="240" w:lineRule="auto"/>
        <w:ind w:left="0" w:right="194" w:firstLine="0"/>
        <w:rPr>
          <w:rFonts w:ascii="Times New Roman" w:hAnsi="Times New Roman" w:cs="Times New Roman"/>
          <w:sz w:val="22"/>
        </w:rPr>
      </w:pPr>
      <w:proofErr w:type="gramStart"/>
      <w:r w:rsidRPr="004578C1">
        <w:rPr>
          <w:rFonts w:ascii="Times New Roman" w:hAnsi="Times New Roman" w:cs="Times New Roman"/>
          <w:sz w:val="22"/>
        </w:rPr>
        <w:t>fax</w:t>
      </w:r>
      <w:proofErr w:type="gramEnd"/>
      <w:r w:rsidRPr="004578C1">
        <w:rPr>
          <w:rFonts w:ascii="Times New Roman" w:hAnsi="Times New Roman" w:cs="Times New Roman"/>
          <w:sz w:val="22"/>
        </w:rPr>
        <w:t xml:space="preserve">: 13/ 44 37 655 </w:t>
      </w:r>
    </w:p>
    <w:p w:rsidR="00F1625F" w:rsidRPr="004578C1" w:rsidRDefault="00F1625F" w:rsidP="000D35DE">
      <w:pPr>
        <w:spacing w:after="0" w:line="240" w:lineRule="auto"/>
        <w:ind w:left="0" w:right="194" w:firstLine="0"/>
        <w:rPr>
          <w:rFonts w:ascii="Times New Roman" w:hAnsi="Times New Roman" w:cs="Times New Roman"/>
          <w:sz w:val="22"/>
          <w:lang w:val="en-US"/>
        </w:rPr>
      </w:pPr>
      <w:proofErr w:type="gramStart"/>
      <w:r w:rsidRPr="004578C1">
        <w:rPr>
          <w:rFonts w:ascii="Times New Roman" w:hAnsi="Times New Roman" w:cs="Times New Roman"/>
          <w:sz w:val="22"/>
          <w:lang w:val="en-US"/>
        </w:rPr>
        <w:t>e-mail</w:t>
      </w:r>
      <w:proofErr w:type="gramEnd"/>
      <w:r w:rsidRPr="004578C1">
        <w:rPr>
          <w:rFonts w:ascii="Times New Roman" w:hAnsi="Times New Roman" w:cs="Times New Roman"/>
          <w:sz w:val="22"/>
          <w:lang w:val="en-US"/>
        </w:rPr>
        <w:t>: zamowienia@szpital.jaslo.pl</w:t>
      </w:r>
    </w:p>
    <w:p w:rsidR="00F1625F" w:rsidRPr="004578C1" w:rsidRDefault="000D35DE" w:rsidP="000D35DE">
      <w:pPr>
        <w:spacing w:after="0" w:line="240" w:lineRule="auto"/>
        <w:ind w:left="0" w:right="194" w:firstLine="0"/>
        <w:rPr>
          <w:rFonts w:ascii="Times New Roman" w:hAnsi="Times New Roman" w:cs="Times New Roman"/>
          <w:sz w:val="22"/>
        </w:rPr>
      </w:pPr>
      <w:proofErr w:type="gramStart"/>
      <w:r>
        <w:rPr>
          <w:rFonts w:ascii="Times New Roman" w:hAnsi="Times New Roman" w:cs="Times New Roman"/>
          <w:sz w:val="22"/>
        </w:rPr>
        <w:t>s</w:t>
      </w:r>
      <w:r w:rsidR="00F1625F" w:rsidRPr="004578C1">
        <w:rPr>
          <w:rFonts w:ascii="Times New Roman" w:hAnsi="Times New Roman" w:cs="Times New Roman"/>
          <w:sz w:val="22"/>
        </w:rPr>
        <w:t>trona</w:t>
      </w:r>
      <w:proofErr w:type="gramEnd"/>
      <w:r w:rsidR="00F1625F" w:rsidRPr="004578C1">
        <w:rPr>
          <w:rFonts w:ascii="Times New Roman" w:hAnsi="Times New Roman" w:cs="Times New Roman"/>
          <w:sz w:val="22"/>
        </w:rPr>
        <w:t xml:space="preserve"> internetowa: </w:t>
      </w:r>
      <w:hyperlink r:id="rId11" w:history="1">
        <w:r w:rsidR="00F1625F" w:rsidRPr="004578C1">
          <w:rPr>
            <w:rStyle w:val="Hipercze"/>
            <w:rFonts w:ascii="Times New Roman" w:hAnsi="Times New Roman" w:cs="Times New Roman"/>
            <w:sz w:val="22"/>
          </w:rPr>
          <w:t>www.szpital.jaslo.pl</w:t>
        </w:r>
      </w:hyperlink>
    </w:p>
    <w:p w:rsidR="00F1625F" w:rsidRPr="004578C1" w:rsidRDefault="00F1625F" w:rsidP="008D4DA2">
      <w:pPr>
        <w:spacing w:after="0" w:line="240" w:lineRule="auto"/>
        <w:ind w:left="0" w:right="194" w:firstLine="0"/>
        <w:rPr>
          <w:rFonts w:ascii="Times New Roman" w:hAnsi="Times New Roman" w:cs="Times New Roman"/>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TRYB UDZIELENIA ZAMÓWIENIA</w:t>
      </w:r>
    </w:p>
    <w:p w:rsidR="00F1625F" w:rsidRDefault="00F1625F" w:rsidP="000D35DE">
      <w:pPr>
        <w:spacing w:after="0" w:line="240" w:lineRule="auto"/>
        <w:ind w:left="0" w:firstLine="708"/>
        <w:rPr>
          <w:rFonts w:ascii="Times New Roman" w:hAnsi="Times New Roman" w:cs="Times New Roman"/>
          <w:sz w:val="22"/>
        </w:rPr>
      </w:pPr>
      <w:r w:rsidRPr="004578C1">
        <w:rPr>
          <w:rFonts w:ascii="Times New Roman" w:hAnsi="Times New Roman" w:cs="Times New Roman"/>
          <w:sz w:val="22"/>
        </w:rPr>
        <w:t>Przetarg nieograniczony na podstawie art. 39 PZP.</w:t>
      </w:r>
    </w:p>
    <w:p w:rsidR="008D4DA2" w:rsidRPr="004578C1" w:rsidRDefault="008D4DA2" w:rsidP="008D4DA2">
      <w:pPr>
        <w:spacing w:after="0" w:line="240" w:lineRule="auto"/>
        <w:ind w:left="0" w:firstLine="0"/>
        <w:rPr>
          <w:rFonts w:ascii="Times New Roman" w:hAnsi="Times New Roman" w:cs="Times New Roman"/>
          <w:sz w:val="22"/>
        </w:rPr>
      </w:pPr>
    </w:p>
    <w:p w:rsidR="009246A1"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OPIS PRZEDMIOTU ZAMÓWIENIA</w:t>
      </w:r>
    </w:p>
    <w:p w:rsidR="00B2193E" w:rsidRPr="004578C1" w:rsidRDefault="009246A1" w:rsidP="00A746D2">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Przedmiotem zamówienia jest</w:t>
      </w:r>
      <w:r w:rsidR="00B2193E" w:rsidRPr="004578C1">
        <w:rPr>
          <w:rFonts w:ascii="Times New Roman" w:hAnsi="Times New Roman" w:cs="Times New Roman"/>
          <w:sz w:val="22"/>
        </w:rPr>
        <w:t>:</w:t>
      </w:r>
      <w:r w:rsidRPr="004578C1">
        <w:rPr>
          <w:rFonts w:ascii="Times New Roman" w:hAnsi="Times New Roman" w:cs="Times New Roman"/>
          <w:b/>
          <w:sz w:val="22"/>
        </w:rPr>
        <w:t xml:space="preserve">  </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 xml:space="preserve">Wykonanie kompleksowego świadczenia usług pralniczych w zakładzie posiadającym pełną </w:t>
      </w:r>
      <w:proofErr w:type="gramStart"/>
      <w:r w:rsidRPr="0017486F">
        <w:rPr>
          <w:rFonts w:ascii="Times New Roman" w:hAnsi="Times New Roman" w:cs="Times New Roman"/>
          <w:color w:val="auto"/>
          <w:sz w:val="22"/>
        </w:rPr>
        <w:t>barierę   higieniczną</w:t>
      </w:r>
      <w:proofErr w:type="gramEnd"/>
      <w:r w:rsidRPr="0017486F">
        <w:rPr>
          <w:rFonts w:ascii="Times New Roman" w:hAnsi="Times New Roman" w:cs="Times New Roman"/>
          <w:color w:val="auto"/>
          <w:sz w:val="22"/>
        </w:rPr>
        <w:t>, dla potrzeb Szpitala Specjalistycznego w Jaśle, zgodnie z obowiązującymi w tym zakresie przepisami, szacunkowa ilość prania w okresie 12</w:t>
      </w:r>
      <w:r w:rsidRPr="0017486F">
        <w:rPr>
          <w:rFonts w:ascii="Times New Roman" w:hAnsi="Times New Roman" w:cs="Times New Roman"/>
          <w:b/>
          <w:color w:val="auto"/>
          <w:sz w:val="22"/>
        </w:rPr>
        <w:t xml:space="preserve"> </w:t>
      </w:r>
      <w:r w:rsidRPr="0017486F">
        <w:rPr>
          <w:rFonts w:ascii="Times New Roman" w:hAnsi="Times New Roman" w:cs="Times New Roman"/>
          <w:color w:val="auto"/>
          <w:sz w:val="22"/>
        </w:rPr>
        <w:t xml:space="preserve">miesięcy wynosi: </w:t>
      </w:r>
      <w:r w:rsidRPr="0017486F">
        <w:rPr>
          <w:rFonts w:ascii="Times New Roman" w:hAnsi="Times New Roman" w:cs="Times New Roman"/>
          <w:b/>
          <w:color w:val="auto"/>
          <w:sz w:val="22"/>
        </w:rPr>
        <w:t>13</w:t>
      </w:r>
      <w:r w:rsidR="003043F6" w:rsidRPr="0017486F">
        <w:rPr>
          <w:rFonts w:ascii="Times New Roman" w:hAnsi="Times New Roman" w:cs="Times New Roman"/>
          <w:b/>
          <w:color w:val="auto"/>
          <w:sz w:val="22"/>
        </w:rPr>
        <w:t>5</w:t>
      </w:r>
      <w:r w:rsidRPr="0017486F">
        <w:rPr>
          <w:rFonts w:ascii="Times New Roman" w:hAnsi="Times New Roman" w:cs="Times New Roman"/>
          <w:b/>
          <w:color w:val="auto"/>
          <w:sz w:val="22"/>
        </w:rPr>
        <w:t xml:space="preserve"> 000,00</w:t>
      </w:r>
      <w:r w:rsidRPr="0017486F">
        <w:rPr>
          <w:rFonts w:ascii="Times New Roman" w:hAnsi="Times New Roman" w:cs="Times New Roman"/>
          <w:color w:val="auto"/>
          <w:sz w:val="22"/>
        </w:rPr>
        <w:t>kg. o wartości zamówienia nie przekraczającej kwoty określonej w przepisach wydanych na podstawie art. 11 ust. 8 ustawy.</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 xml:space="preserve">Kompleksowa usługa pralnicza obejmuje w szczególności: </w:t>
      </w:r>
    </w:p>
    <w:p w:rsidR="00A21574" w:rsidRPr="0017486F" w:rsidRDefault="00A21574" w:rsidP="00A91686">
      <w:pPr>
        <w:pStyle w:val="NormalnyWeb"/>
        <w:tabs>
          <w:tab w:val="num" w:pos="360"/>
        </w:tabs>
        <w:spacing w:before="0"/>
        <w:ind w:left="426" w:right="-17"/>
        <w:rPr>
          <w:sz w:val="22"/>
          <w:szCs w:val="22"/>
        </w:rPr>
      </w:pPr>
      <w:proofErr w:type="gramStart"/>
      <w:r w:rsidRPr="0017486F">
        <w:rPr>
          <w:sz w:val="22"/>
          <w:szCs w:val="22"/>
        </w:rPr>
        <w:t>pranie</w:t>
      </w:r>
      <w:proofErr w:type="gramEnd"/>
      <w:r w:rsidRPr="0017486F">
        <w:rPr>
          <w:sz w:val="22"/>
          <w:szCs w:val="22"/>
        </w:rPr>
        <w:t xml:space="preserve"> wodne i dezynfekcję, płukanie przy użyciu płynu antystatycznego w przypadku </w:t>
      </w:r>
      <w:proofErr w:type="spellStart"/>
      <w:r w:rsidRPr="0017486F">
        <w:rPr>
          <w:sz w:val="22"/>
          <w:szCs w:val="22"/>
        </w:rPr>
        <w:t>kocy</w:t>
      </w:r>
      <w:proofErr w:type="spellEnd"/>
      <w:r w:rsidRPr="0017486F">
        <w:rPr>
          <w:sz w:val="22"/>
          <w:szCs w:val="22"/>
        </w:rPr>
        <w:t xml:space="preserve">, firan i zasłon, suszenie, maglowanie w tym spodni na </w:t>
      </w:r>
      <w:proofErr w:type="spellStart"/>
      <w:r w:rsidRPr="0017486F">
        <w:rPr>
          <w:sz w:val="22"/>
          <w:szCs w:val="22"/>
        </w:rPr>
        <w:t>kantk</w:t>
      </w:r>
      <w:r w:rsidR="008D4DA2" w:rsidRPr="0017486F">
        <w:rPr>
          <w:sz w:val="22"/>
          <w:szCs w:val="22"/>
        </w:rPr>
        <w:t>ę</w:t>
      </w:r>
      <w:proofErr w:type="spellEnd"/>
      <w:r w:rsidRPr="0017486F">
        <w:rPr>
          <w:sz w:val="22"/>
          <w:szCs w:val="22"/>
        </w:rPr>
        <w:t xml:space="preserve">, prasowanie i składanie na prawą stronę, sterylizację bielizny noworodkowej, drobne naprawy (przeszyć na maszynie szwem ciągłym w kolorze odpowiadającym kolorowi tkaniny, naprawić szwy boczne, zszyć rozdarte części bielizny, wszyć suwak, napy, przyszyć guziki), segregację na poszczególne asortymenty i oddziały, pakowanie czystej bielizny w podwójne opakowanie: wewnętrzne – zgrzewka foliowa, zewnętrzne – worek foliowy lub worek płócienny, (wyłączenie materace i poduszki w worku foliowym). </w:t>
      </w:r>
    </w:p>
    <w:p w:rsidR="00A21574" w:rsidRPr="0017486F" w:rsidRDefault="00A21574" w:rsidP="00A91686">
      <w:pPr>
        <w:pStyle w:val="NormalnyWeb"/>
        <w:tabs>
          <w:tab w:val="num" w:pos="360"/>
        </w:tabs>
        <w:spacing w:before="0"/>
        <w:ind w:left="426" w:right="-17"/>
        <w:rPr>
          <w:sz w:val="22"/>
          <w:szCs w:val="22"/>
        </w:rPr>
      </w:pPr>
    </w:p>
    <w:p w:rsidR="0051105C" w:rsidRPr="0017486F" w:rsidRDefault="00A21574" w:rsidP="00A91686">
      <w:pPr>
        <w:pStyle w:val="NormalnyWeb"/>
        <w:tabs>
          <w:tab w:val="num" w:pos="360"/>
        </w:tabs>
        <w:spacing w:before="0"/>
        <w:ind w:left="426" w:right="-17"/>
        <w:rPr>
          <w:sz w:val="22"/>
          <w:szCs w:val="22"/>
        </w:rPr>
      </w:pPr>
      <w:r w:rsidRPr="0017486F">
        <w:rPr>
          <w:sz w:val="22"/>
          <w:szCs w:val="22"/>
        </w:rPr>
        <w:t xml:space="preserve">Przewóz bielizny czystej i brudnej musi być ściśle wyizolowany, trwale oznakowany i nie może podlegać zamianie na przykład: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proofErr w:type="gramStart"/>
      <w:r w:rsidRPr="0017486F">
        <w:rPr>
          <w:rFonts w:ascii="Times New Roman" w:eastAsia="Times New Roman" w:hAnsi="Times New Roman" w:cs="Times New Roman"/>
          <w:color w:val="auto"/>
          <w:sz w:val="22"/>
        </w:rPr>
        <w:t>dwoma</w:t>
      </w:r>
      <w:proofErr w:type="gramEnd"/>
      <w:r w:rsidRPr="0017486F">
        <w:rPr>
          <w:rFonts w:ascii="Times New Roman" w:eastAsia="Times New Roman" w:hAnsi="Times New Roman" w:cs="Times New Roman"/>
          <w:color w:val="auto"/>
          <w:sz w:val="22"/>
        </w:rPr>
        <w:t xml:space="preserve"> różnymi samochodami przeznaczonych do transportu bielizny czystej i brudnej.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proofErr w:type="gramStart"/>
      <w:r w:rsidRPr="0017486F">
        <w:rPr>
          <w:rFonts w:ascii="Times New Roman" w:eastAsia="Times New Roman" w:hAnsi="Times New Roman" w:cs="Times New Roman"/>
          <w:color w:val="auto"/>
          <w:sz w:val="22"/>
        </w:rPr>
        <w:t>lub</w:t>
      </w:r>
      <w:proofErr w:type="gramEnd"/>
      <w:r w:rsidRPr="0017486F">
        <w:rPr>
          <w:rFonts w:ascii="Times New Roman" w:eastAsia="Times New Roman" w:hAnsi="Times New Roman" w:cs="Times New Roman"/>
          <w:color w:val="auto"/>
          <w:sz w:val="22"/>
        </w:rPr>
        <w:t xml:space="preserve"> w samochodzie z wydzielonymi oznakowanymi komorami, szczelnie odizolowanymi od siebie. </w:t>
      </w:r>
    </w:p>
    <w:p w:rsidR="006B7E35" w:rsidRPr="0017486F" w:rsidRDefault="006B7E35" w:rsidP="00A91686">
      <w:pPr>
        <w:tabs>
          <w:tab w:val="num" w:pos="360"/>
        </w:tabs>
        <w:spacing w:after="0" w:line="240" w:lineRule="auto"/>
        <w:ind w:left="360"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Przestrzeń bagażowa samochodu musi być szczelna, wykonana z gładkich nie nasiąkliwych materiałów łatwych do dezynfekcji.</w:t>
      </w:r>
    </w:p>
    <w:p w:rsidR="006B7E35" w:rsidRPr="006B7E35" w:rsidRDefault="006B7E35" w:rsidP="00A91686">
      <w:pPr>
        <w:tabs>
          <w:tab w:val="num" w:pos="360"/>
        </w:tabs>
        <w:spacing w:after="0" w:line="240" w:lineRule="auto"/>
        <w:ind w:firstLine="0"/>
        <w:jc w:val="left"/>
        <w:rPr>
          <w:rFonts w:ascii="Times New Roman" w:eastAsia="Times New Roman" w:hAnsi="Times New Roman" w:cs="Times New Roman"/>
          <w:sz w:val="22"/>
        </w:rPr>
      </w:pPr>
      <w:r w:rsidRPr="006B7E35">
        <w:rPr>
          <w:rFonts w:ascii="Times New Roman" w:eastAsia="Times New Roman" w:hAnsi="Times New Roman" w:cs="Times New Roman"/>
          <w:sz w:val="22"/>
        </w:rPr>
        <w:t xml:space="preserve">Zamawiający zastrzega sobie prawo wglądu do protokołów dezynfekcji samochodów. </w:t>
      </w:r>
    </w:p>
    <w:p w:rsidR="003E617B" w:rsidRPr="004578C1" w:rsidRDefault="003E617B" w:rsidP="00A91686">
      <w:pPr>
        <w:tabs>
          <w:tab w:val="num" w:pos="360"/>
        </w:tabs>
        <w:spacing w:after="0" w:line="240" w:lineRule="auto"/>
        <w:ind w:left="0" w:right="-17" w:firstLine="0"/>
        <w:rPr>
          <w:rFonts w:ascii="Times New Roman" w:hAnsi="Times New Roman" w:cs="Times New Roman"/>
          <w:sz w:val="22"/>
        </w:rPr>
      </w:pPr>
    </w:p>
    <w:p w:rsidR="00AE2B78" w:rsidRDefault="005F5585" w:rsidP="00954EFC">
      <w:pPr>
        <w:pStyle w:val="Akapitzlist"/>
        <w:numPr>
          <w:ilvl w:val="1"/>
          <w:numId w:val="29"/>
        </w:numPr>
        <w:tabs>
          <w:tab w:val="left" w:pos="426"/>
        </w:tabs>
        <w:autoSpaceDE w:val="0"/>
        <w:autoSpaceDN w:val="0"/>
        <w:adjustRightInd w:val="0"/>
        <w:spacing w:after="0" w:line="240" w:lineRule="auto"/>
        <w:ind w:right="-17"/>
        <w:rPr>
          <w:rFonts w:ascii="Times New Roman" w:eastAsiaTheme="minorHAnsi" w:hAnsi="Times New Roman" w:cs="Times New Roman"/>
          <w:color w:val="auto"/>
          <w:sz w:val="22"/>
          <w:lang w:eastAsia="en-US"/>
        </w:rPr>
      </w:pPr>
      <w:r w:rsidRPr="000D35DE">
        <w:rPr>
          <w:rFonts w:ascii="Times New Roman" w:hAnsi="Times New Roman" w:cs="Times New Roman"/>
          <w:sz w:val="22"/>
        </w:rPr>
        <w:t>Zgodnie z ar</w:t>
      </w:r>
      <w:r w:rsidR="00AE2B78" w:rsidRPr="000D35DE">
        <w:rPr>
          <w:rFonts w:ascii="Times New Roman" w:hAnsi="Times New Roman" w:cs="Times New Roman"/>
          <w:sz w:val="22"/>
        </w:rPr>
        <w:t xml:space="preserve">t. 29 ust. 3a ustawy </w:t>
      </w:r>
      <w:proofErr w:type="spellStart"/>
      <w:r w:rsidR="00AE2B78" w:rsidRPr="000D35DE">
        <w:rPr>
          <w:rFonts w:ascii="Times New Roman" w:hAnsi="Times New Roman" w:cs="Times New Roman"/>
          <w:sz w:val="22"/>
        </w:rPr>
        <w:t>P</w:t>
      </w:r>
      <w:r w:rsidR="000D35DE" w:rsidRPr="000D35DE">
        <w:rPr>
          <w:rFonts w:ascii="Times New Roman" w:hAnsi="Times New Roman" w:cs="Times New Roman"/>
          <w:sz w:val="22"/>
        </w:rPr>
        <w:t>zp</w:t>
      </w:r>
      <w:proofErr w:type="spellEnd"/>
      <w:r w:rsidR="00AE2B78" w:rsidRPr="00AE2B78">
        <w:rPr>
          <w:rFonts w:ascii="Times New Roman" w:hAnsi="Times New Roman" w:cs="Times New Roman"/>
          <w:b/>
          <w:sz w:val="22"/>
        </w:rPr>
        <w:t xml:space="preserve"> </w:t>
      </w:r>
      <w:r w:rsidR="00AE2B78" w:rsidRPr="00AE2B78">
        <w:rPr>
          <w:rFonts w:ascii="Times New Roman" w:eastAsiaTheme="minorHAnsi" w:hAnsi="Times New Roman" w:cs="Times New Roman"/>
          <w:color w:val="auto"/>
          <w:sz w:val="22"/>
          <w:lang w:eastAsia="en-US"/>
        </w:rPr>
        <w:t xml:space="preserve">Zamawiający wymaga zatrudnienia przez Wykonawcę lub Podwykonawcę na podstawie umowy o pracę osób wykonujących wskazane przez Zamawiającego w Załączniku nr 2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 na zasadach określonych w </w:t>
      </w:r>
      <w:r w:rsidR="00A81303">
        <w:rPr>
          <w:rFonts w:ascii="Times New Roman" w:eastAsiaTheme="minorHAnsi" w:hAnsi="Times New Roman" w:cs="Times New Roman"/>
          <w:color w:val="auto"/>
          <w:sz w:val="22"/>
          <w:lang w:eastAsia="en-US"/>
        </w:rPr>
        <w:t>projekcie</w:t>
      </w:r>
      <w:r w:rsidR="00AE2B78" w:rsidRPr="00AE2B78">
        <w:rPr>
          <w:rFonts w:ascii="Times New Roman" w:eastAsiaTheme="minorHAnsi" w:hAnsi="Times New Roman" w:cs="Times New Roman"/>
          <w:color w:val="auto"/>
          <w:sz w:val="22"/>
          <w:lang w:eastAsia="en-US"/>
        </w:rPr>
        <w:t xml:space="preserve"> </w:t>
      </w:r>
      <w:r w:rsidR="00A80A41">
        <w:rPr>
          <w:rFonts w:ascii="Times New Roman" w:eastAsiaTheme="minorHAnsi" w:hAnsi="Times New Roman" w:cs="Times New Roman"/>
          <w:color w:val="auto"/>
          <w:sz w:val="22"/>
          <w:lang w:eastAsia="en-US"/>
        </w:rPr>
        <w:t>umowy (Załą</w:t>
      </w:r>
      <w:r w:rsidR="00AE2B78" w:rsidRPr="00AE2B78">
        <w:rPr>
          <w:rFonts w:ascii="Times New Roman" w:eastAsiaTheme="minorHAnsi" w:hAnsi="Times New Roman" w:cs="Times New Roman"/>
          <w:color w:val="auto"/>
          <w:sz w:val="22"/>
          <w:lang w:eastAsia="en-US"/>
        </w:rPr>
        <w:t xml:space="preserve">cznik nr </w:t>
      </w:r>
      <w:r w:rsidR="00A80A41">
        <w:rPr>
          <w:rFonts w:ascii="Times New Roman" w:eastAsiaTheme="minorHAnsi" w:hAnsi="Times New Roman" w:cs="Times New Roman"/>
          <w:color w:val="auto"/>
          <w:sz w:val="22"/>
          <w:lang w:eastAsia="en-US"/>
        </w:rPr>
        <w:t>3</w:t>
      </w:r>
      <w:r w:rsidR="00AE2B78" w:rsidRPr="00AE2B78">
        <w:rPr>
          <w:rFonts w:ascii="Times New Roman" w:eastAsiaTheme="minorHAnsi" w:hAnsi="Times New Roman" w:cs="Times New Roman"/>
          <w:color w:val="auto"/>
          <w:sz w:val="22"/>
          <w:lang w:eastAsia="en-US"/>
        </w:rPr>
        <w:t xml:space="preserve"> do SIWZ).</w:t>
      </w:r>
    </w:p>
    <w:p w:rsidR="00F904CC" w:rsidRPr="00232EB4" w:rsidRDefault="00232EB4" w:rsidP="0051105C">
      <w:pPr>
        <w:pStyle w:val="Akapitzlist"/>
        <w:autoSpaceDE w:val="0"/>
        <w:autoSpaceDN w:val="0"/>
        <w:adjustRightInd w:val="0"/>
        <w:spacing w:after="0" w:line="240" w:lineRule="auto"/>
        <w:ind w:left="851" w:right="-17" w:hanging="567"/>
        <w:rPr>
          <w:rFonts w:ascii="Times New Roman" w:eastAsiaTheme="minorHAnsi" w:hAnsi="Times New Roman" w:cs="Times New Roman"/>
          <w:color w:val="auto"/>
          <w:sz w:val="22"/>
          <w:lang w:eastAsia="en-US"/>
        </w:rPr>
      </w:pPr>
      <w:r w:rsidRPr="00232EB4">
        <w:rPr>
          <w:rFonts w:ascii="Times New Roman" w:hAnsi="Times New Roman" w:cs="Times New Roman"/>
          <w:b/>
          <w:sz w:val="22"/>
        </w:rPr>
        <w:t>3.2.1</w:t>
      </w:r>
      <w:r>
        <w:rPr>
          <w:rFonts w:ascii="Times New Roman" w:hAnsi="Times New Roman" w:cs="Times New Roman"/>
          <w:sz w:val="22"/>
        </w:rPr>
        <w:t xml:space="preserve">  </w:t>
      </w:r>
      <w:r w:rsidR="00F904CC" w:rsidRPr="00232EB4">
        <w:rPr>
          <w:rFonts w:ascii="Times New Roman" w:hAnsi="Times New Roman" w:cs="Times New Roman"/>
          <w:sz w:val="22"/>
        </w:rPr>
        <w:t xml:space="preserve">Zamawiający zastrzega sobie prawo do kontroli spełnienia przez Wykonawcę lub Podwykonawcę wymagania wskazanego w </w:t>
      </w:r>
      <w:r w:rsidRPr="00AE2B78">
        <w:rPr>
          <w:rFonts w:ascii="Times New Roman" w:eastAsiaTheme="minorHAnsi" w:hAnsi="Times New Roman" w:cs="Times New Roman"/>
          <w:color w:val="auto"/>
          <w:sz w:val="22"/>
          <w:lang w:eastAsia="en-US"/>
        </w:rPr>
        <w:t>Załączniku nr 2</w:t>
      </w:r>
      <w:r w:rsidR="00F904CC" w:rsidRPr="00232EB4">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w:t>
      </w:r>
      <w:proofErr w:type="spellStart"/>
      <w:r w:rsidR="00F904CC" w:rsidRPr="00232EB4">
        <w:rPr>
          <w:rFonts w:ascii="Times New Roman" w:hAnsi="Times New Roman" w:cs="Times New Roman"/>
          <w:sz w:val="22"/>
        </w:rPr>
        <w:t>t.j</w:t>
      </w:r>
      <w:proofErr w:type="spellEnd"/>
      <w:r w:rsidR="00F904CC" w:rsidRPr="00232EB4">
        <w:rPr>
          <w:rFonts w:ascii="Times New Roman" w:hAnsi="Times New Roman" w:cs="Times New Roman"/>
          <w:sz w:val="22"/>
        </w:rPr>
        <w:t xml:space="preserve">. z 2015 r. Dz. U. </w:t>
      </w:r>
      <w:proofErr w:type="gramStart"/>
      <w:r w:rsidR="00F904CC" w:rsidRPr="00232EB4">
        <w:rPr>
          <w:rFonts w:ascii="Times New Roman" w:hAnsi="Times New Roman" w:cs="Times New Roman"/>
          <w:sz w:val="22"/>
        </w:rPr>
        <w:t>poz</w:t>
      </w:r>
      <w:proofErr w:type="gramEnd"/>
      <w:r w:rsidR="00F904CC" w:rsidRPr="00232EB4">
        <w:rPr>
          <w:rFonts w:ascii="Times New Roman" w:hAnsi="Times New Roman" w:cs="Times New Roman"/>
          <w:sz w:val="22"/>
        </w:rPr>
        <w:t xml:space="preserve">. 2008) przez cały okres realizacji przedmiotu zamówienia. Wykonawca lub Podwykonawca zobowiązany jest przedstawić stosowne dokumenty, w terminie 2 dni roboczych </w:t>
      </w:r>
      <w:proofErr w:type="gramStart"/>
      <w:r w:rsidR="00F904CC" w:rsidRPr="00232EB4">
        <w:rPr>
          <w:rFonts w:ascii="Times New Roman" w:hAnsi="Times New Roman" w:cs="Times New Roman"/>
          <w:sz w:val="22"/>
        </w:rPr>
        <w:t>od</w:t>
      </w:r>
      <w:proofErr w:type="gramEnd"/>
      <w:r w:rsidR="00F904CC" w:rsidRPr="00232EB4">
        <w:rPr>
          <w:rFonts w:ascii="Times New Roman" w:hAnsi="Times New Roman" w:cs="Times New Roman"/>
          <w:sz w:val="22"/>
        </w:rPr>
        <w:t xml:space="preserve"> momentu wezwania przez Zamawiającego.</w:t>
      </w:r>
    </w:p>
    <w:p w:rsidR="000D35DE" w:rsidRPr="00232EB4" w:rsidRDefault="000D35DE" w:rsidP="00232EB4">
      <w:pPr>
        <w:ind w:left="0" w:right="-17" w:firstLine="0"/>
        <w:rPr>
          <w:rFonts w:ascii="Times New Roman" w:hAnsi="Times New Roman" w:cs="Times New Roman"/>
          <w:color w:val="FF0000"/>
          <w:sz w:val="22"/>
        </w:rPr>
      </w:pPr>
    </w:p>
    <w:p w:rsidR="000D35DE" w:rsidRPr="000D35DE" w:rsidRDefault="000D35DE" w:rsidP="00954EFC">
      <w:pPr>
        <w:pStyle w:val="Akapitzlist"/>
        <w:numPr>
          <w:ilvl w:val="1"/>
          <w:numId w:val="29"/>
        </w:numPr>
        <w:tabs>
          <w:tab w:val="left" w:pos="426"/>
        </w:tabs>
        <w:autoSpaceDE w:val="0"/>
        <w:autoSpaceDN w:val="0"/>
        <w:adjustRightInd w:val="0"/>
        <w:spacing w:after="0" w:line="240" w:lineRule="auto"/>
        <w:ind w:left="426" w:right="-17" w:hanging="426"/>
        <w:rPr>
          <w:rFonts w:ascii="Times New Roman" w:hAnsi="Times New Roman" w:cs="Times New Roman"/>
          <w:sz w:val="22"/>
        </w:rPr>
      </w:pPr>
      <w:r w:rsidRPr="004578C1">
        <w:rPr>
          <w:rFonts w:ascii="Times New Roman" w:hAnsi="Times New Roman" w:cs="Times New Roman"/>
          <w:color w:val="auto"/>
          <w:sz w:val="22"/>
        </w:rPr>
        <w:t xml:space="preserve">Nazwa i kod wg Wspólnego Słownika Zamówień (CPV): </w:t>
      </w:r>
      <w:r w:rsidRPr="004578C1">
        <w:rPr>
          <w:rFonts w:ascii="Times New Roman" w:hAnsi="Times New Roman" w:cs="Times New Roman"/>
          <w:i/>
          <w:sz w:val="22"/>
        </w:rPr>
        <w:t>98310000-9 usługi prania i czyszczenia na sucho</w:t>
      </w:r>
      <w:r>
        <w:rPr>
          <w:rFonts w:ascii="Times New Roman" w:hAnsi="Times New Roman" w:cs="Times New Roman"/>
          <w:i/>
          <w:sz w:val="22"/>
        </w:rPr>
        <w:t>.</w:t>
      </w:r>
    </w:p>
    <w:p w:rsidR="00A21574" w:rsidRPr="008D4DA2" w:rsidRDefault="00A91686" w:rsidP="00A91686">
      <w:pPr>
        <w:spacing w:after="0" w:line="240" w:lineRule="auto"/>
        <w:ind w:left="993" w:right="-17" w:hanging="567"/>
        <w:jc w:val="left"/>
        <w:rPr>
          <w:rFonts w:ascii="Times New Roman" w:hAnsi="Times New Roman" w:cs="Times New Roman"/>
          <w:color w:val="FF0000"/>
          <w:sz w:val="22"/>
        </w:rPr>
      </w:pPr>
      <w:proofErr w:type="gramStart"/>
      <w:r w:rsidRPr="00A91686">
        <w:rPr>
          <w:rFonts w:ascii="Times New Roman" w:hAnsi="Times New Roman" w:cs="Times New Roman"/>
          <w:b/>
          <w:color w:val="auto"/>
          <w:sz w:val="22"/>
        </w:rPr>
        <w:t>3.3.1</w:t>
      </w:r>
      <w:r>
        <w:rPr>
          <w:rFonts w:ascii="Times New Roman" w:hAnsi="Times New Roman" w:cs="Times New Roman"/>
          <w:color w:val="auto"/>
          <w:sz w:val="22"/>
        </w:rPr>
        <w:t xml:space="preserve">  </w:t>
      </w:r>
      <w:proofErr w:type="gramEnd"/>
      <w:r w:rsidR="009246A1" w:rsidRPr="004578C1">
        <w:rPr>
          <w:rFonts w:ascii="Times New Roman" w:hAnsi="Times New Roman" w:cs="Times New Roman"/>
          <w:color w:val="auto"/>
          <w:sz w:val="22"/>
        </w:rPr>
        <w:t xml:space="preserve">Dodatkowa nazwa i kod przedmiotu zamówienia: </w:t>
      </w:r>
      <w:r w:rsidR="00A21574" w:rsidRPr="004578C1">
        <w:rPr>
          <w:rFonts w:ascii="Times New Roman" w:hAnsi="Times New Roman" w:cs="Times New Roman"/>
          <w:i/>
          <w:sz w:val="22"/>
        </w:rPr>
        <w:t>98315000-4 –usługi prasowania, 9831</w:t>
      </w:r>
      <w:r w:rsidR="008D4DA2">
        <w:rPr>
          <w:rFonts w:ascii="Times New Roman" w:hAnsi="Times New Roman" w:cs="Times New Roman"/>
          <w:i/>
          <w:sz w:val="22"/>
        </w:rPr>
        <w:t>1000-6 usługi odbierania prania.</w:t>
      </w:r>
    </w:p>
    <w:p w:rsidR="008D4DA2" w:rsidRPr="004578C1" w:rsidRDefault="008D4DA2" w:rsidP="00A746D2">
      <w:pPr>
        <w:spacing w:after="0" w:line="240" w:lineRule="auto"/>
        <w:ind w:left="0" w:right="-17" w:firstLine="0"/>
        <w:jc w:val="left"/>
        <w:rPr>
          <w:rFonts w:ascii="Times New Roman" w:hAnsi="Times New Roman" w:cs="Times New Roman"/>
          <w:color w:val="FF0000"/>
          <w:sz w:val="22"/>
        </w:rPr>
      </w:pPr>
    </w:p>
    <w:p w:rsidR="009246A1" w:rsidRPr="004578C1" w:rsidRDefault="007774CE" w:rsidP="00A746D2">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TERMIN REALIZACJI ZAMÓWIENIA</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Termin wykonania zamówienia – </w:t>
      </w:r>
      <w:r w:rsidR="00B2193E" w:rsidRPr="00A91686">
        <w:rPr>
          <w:rFonts w:ascii="Times New Roman" w:hAnsi="Times New Roman" w:cs="Times New Roman"/>
          <w:color w:val="auto"/>
          <w:sz w:val="22"/>
        </w:rPr>
        <w:t>12</w:t>
      </w:r>
      <w:r w:rsidRPr="00A91686">
        <w:rPr>
          <w:rFonts w:ascii="Times New Roman" w:hAnsi="Times New Roman" w:cs="Times New Roman"/>
          <w:color w:val="auto"/>
          <w:sz w:val="22"/>
        </w:rPr>
        <w:t xml:space="preserve"> miesięcy</w:t>
      </w:r>
      <w:r w:rsidR="00B2193E" w:rsidRPr="00A91686">
        <w:rPr>
          <w:rFonts w:ascii="Times New Roman" w:hAnsi="Times New Roman" w:cs="Times New Roman"/>
          <w:color w:val="auto"/>
          <w:sz w:val="22"/>
        </w:rPr>
        <w:t xml:space="preserve"> </w:t>
      </w:r>
      <w:r w:rsidRPr="00A91686">
        <w:rPr>
          <w:rFonts w:ascii="Times New Roman" w:hAnsi="Times New Roman" w:cs="Times New Roman"/>
          <w:sz w:val="22"/>
        </w:rPr>
        <w:t>od podpisania umowy</w:t>
      </w:r>
      <w:r w:rsidR="00B2193E" w:rsidRPr="00A91686">
        <w:rPr>
          <w:rFonts w:ascii="Times New Roman" w:hAnsi="Times New Roman" w:cs="Times New Roman"/>
          <w:sz w:val="22"/>
        </w:rPr>
        <w:t>.</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lastRenderedPageBreak/>
        <w:t xml:space="preserve">Szczegółowe warunki realizacji zamówienia określono w załączniku </w:t>
      </w:r>
      <w:r w:rsidRPr="00A91686">
        <w:rPr>
          <w:rFonts w:ascii="Times New Roman" w:hAnsi="Times New Roman" w:cs="Times New Roman"/>
          <w:color w:val="auto"/>
          <w:sz w:val="22"/>
        </w:rPr>
        <w:t xml:space="preserve">nr </w:t>
      </w:r>
      <w:r w:rsidR="003E276F" w:rsidRPr="00A91686">
        <w:rPr>
          <w:rFonts w:ascii="Times New Roman" w:hAnsi="Times New Roman" w:cs="Times New Roman"/>
          <w:color w:val="auto"/>
          <w:sz w:val="22"/>
        </w:rPr>
        <w:t>3</w:t>
      </w:r>
      <w:r w:rsidRPr="00A91686">
        <w:rPr>
          <w:rFonts w:ascii="Times New Roman" w:hAnsi="Times New Roman" w:cs="Times New Roman"/>
          <w:color w:val="auto"/>
          <w:sz w:val="22"/>
        </w:rPr>
        <w:t xml:space="preserve"> do SIWZ </w:t>
      </w:r>
      <w:r w:rsidRPr="00A91686">
        <w:rPr>
          <w:rFonts w:ascii="Times New Roman" w:hAnsi="Times New Roman" w:cs="Times New Roman"/>
          <w:sz w:val="22"/>
        </w:rPr>
        <w:t>(wzór umowy).</w:t>
      </w:r>
    </w:p>
    <w:p w:rsidR="00A91686" w:rsidRPr="00F472CA" w:rsidRDefault="00A91686" w:rsidP="00A91686">
      <w:pPr>
        <w:spacing w:after="0" w:line="240" w:lineRule="auto"/>
        <w:ind w:left="0"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WARUNKI UDZIAŁU W POSTĘPOWANIU ORAZ PODSTAWY WYKLUCZENIA </w:t>
      </w:r>
      <w:proofErr w:type="gramStart"/>
      <w:r w:rsidRPr="00F472CA">
        <w:rPr>
          <w:rFonts w:ascii="Times New Roman" w:hAnsi="Times New Roman" w:cs="Times New Roman"/>
          <w:b/>
          <w:sz w:val="20"/>
          <w:szCs w:val="20"/>
        </w:rPr>
        <w:t xml:space="preserve">Z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POSTĘPOWANIA</w:t>
      </w:r>
      <w:proofErr w:type="gramEnd"/>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A91686" w:rsidRDefault="009246A1" w:rsidP="00232EB4">
      <w:pPr>
        <w:tabs>
          <w:tab w:val="left" w:pos="426"/>
        </w:tabs>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W postępowaniu o udzielenie zamówienia publicznego udział mogą brać Wykonawcy, którzy</w:t>
      </w:r>
      <w:r w:rsidR="00232EB4" w:rsidRPr="00A91686">
        <w:rPr>
          <w:rFonts w:ascii="Times New Roman" w:hAnsi="Times New Roman" w:cs="Times New Roman"/>
          <w:sz w:val="22"/>
        </w:rPr>
        <w:t>:</w:t>
      </w:r>
    </w:p>
    <w:p w:rsidR="00984026" w:rsidRPr="00A91686" w:rsidRDefault="009246A1" w:rsidP="00A746D2">
      <w:pPr>
        <w:numPr>
          <w:ilvl w:val="1"/>
          <w:numId w:val="1"/>
        </w:numPr>
        <w:tabs>
          <w:tab w:val="left" w:pos="426"/>
        </w:tabs>
        <w:spacing w:after="0" w:line="240" w:lineRule="auto"/>
        <w:ind w:left="0" w:right="-17" w:firstLine="0"/>
        <w:rPr>
          <w:rFonts w:ascii="Times New Roman" w:hAnsi="Times New Roman" w:cs="Times New Roman"/>
          <w:noProof/>
          <w:color w:val="auto"/>
          <w:sz w:val="22"/>
        </w:rPr>
      </w:pPr>
      <w:r w:rsidRPr="00A91686">
        <w:rPr>
          <w:rFonts w:ascii="Times New Roman" w:hAnsi="Times New Roman" w:cs="Times New Roman"/>
          <w:color w:val="auto"/>
          <w:sz w:val="22"/>
        </w:rPr>
        <w:t>Spełniają warunki udziału w zakresie</w:t>
      </w:r>
      <w:r w:rsidR="00984026" w:rsidRPr="00A91686">
        <w:rPr>
          <w:rFonts w:ascii="Times New Roman" w:hAnsi="Times New Roman" w:cs="Times New Roman"/>
          <w:color w:val="auto"/>
          <w:sz w:val="22"/>
        </w:rPr>
        <w:t>:</w:t>
      </w:r>
    </w:p>
    <w:p w:rsidR="00A21574" w:rsidRPr="00A91686" w:rsidRDefault="006A123F" w:rsidP="006A123F">
      <w:pPr>
        <w:spacing w:after="0" w:line="240" w:lineRule="auto"/>
        <w:ind w:left="426" w:right="-17" w:firstLine="0"/>
        <w:rPr>
          <w:rFonts w:ascii="Times New Roman" w:hAnsi="Times New Roman" w:cs="Times New Roman"/>
          <w:color w:val="auto"/>
          <w:sz w:val="22"/>
        </w:rPr>
      </w:pPr>
      <w:r w:rsidRPr="00A91686">
        <w:rPr>
          <w:rFonts w:ascii="Times New Roman" w:hAnsi="Times New Roman" w:cs="Times New Roman"/>
          <w:color w:val="auto"/>
          <w:sz w:val="22"/>
        </w:rPr>
        <w:t xml:space="preserve">wykonał w okresie ostatnich trzech (3) lat przed upływem terminu składania ofert, a jeżeli okres prowadzenia działalności jest krótszy — w tym okresie, co najmniej 1 usługę </w:t>
      </w:r>
      <w:r w:rsidR="00A21574" w:rsidRPr="00A91686">
        <w:rPr>
          <w:rFonts w:ascii="Times New Roman" w:hAnsi="Times New Roman" w:cs="Times New Roman"/>
          <w:color w:val="auto"/>
          <w:sz w:val="22"/>
        </w:rPr>
        <w:t>pralniczą o wartości co najmniej</w:t>
      </w:r>
      <w:proofErr w:type="gramStart"/>
      <w:r w:rsidR="00A21574" w:rsidRPr="00A91686">
        <w:rPr>
          <w:rFonts w:ascii="Times New Roman" w:hAnsi="Times New Roman" w:cs="Times New Roman"/>
          <w:color w:val="auto"/>
          <w:sz w:val="22"/>
        </w:rPr>
        <w:t>: 100 000,00 PLN</w:t>
      </w:r>
      <w:proofErr w:type="gramEnd"/>
      <w:r w:rsidR="00A21574" w:rsidRPr="00A91686">
        <w:rPr>
          <w:rFonts w:ascii="Times New Roman" w:hAnsi="Times New Roman" w:cs="Times New Roman"/>
          <w:color w:val="auto"/>
          <w:sz w:val="22"/>
        </w:rPr>
        <w:t xml:space="preserve"> brutto rocznie.</w:t>
      </w:r>
    </w:p>
    <w:p w:rsidR="00602110" w:rsidRPr="00A91686" w:rsidRDefault="00602110" w:rsidP="00602110">
      <w:pPr>
        <w:spacing w:after="0" w:line="240" w:lineRule="auto"/>
        <w:ind w:left="426" w:right="-86" w:firstLine="0"/>
        <w:rPr>
          <w:rFonts w:ascii="Times New Roman" w:hAnsi="Times New Roman" w:cs="Times New Roman"/>
          <w:sz w:val="22"/>
        </w:rPr>
      </w:pPr>
      <w:r w:rsidRPr="00A91686">
        <w:rPr>
          <w:rFonts w:ascii="Times New Roman" w:hAnsi="Times New Roman" w:cs="Times New Roman"/>
          <w:b/>
          <w:sz w:val="22"/>
        </w:rPr>
        <w:t>5.1.1.</w:t>
      </w:r>
      <w:r w:rsidRPr="00A91686">
        <w:rPr>
          <w:rFonts w:ascii="Times New Roman" w:hAnsi="Times New Roman" w:cs="Times New Roman"/>
          <w:sz w:val="22"/>
        </w:rPr>
        <w:t xml:space="preserve"> Wykonawca może w celu potwierdzenia spełniania warunków udziału w postępowaniu, polegać </w:t>
      </w:r>
      <w:proofErr w:type="gramStart"/>
      <w:r w:rsidRPr="00A91686">
        <w:rPr>
          <w:rFonts w:ascii="Times New Roman" w:hAnsi="Times New Roman" w:cs="Times New Roman"/>
          <w:sz w:val="22"/>
        </w:rPr>
        <w:t>na</w:t>
      </w:r>
      <w:r w:rsidRPr="00A91686">
        <w:rPr>
          <w:rFonts w:ascii="Times New Roman" w:hAnsi="Times New Roman" w:cs="Times New Roman"/>
          <w:sz w:val="22"/>
        </w:rPr>
        <w:br/>
        <w:t xml:space="preserve">          zdolnościach</w:t>
      </w:r>
      <w:proofErr w:type="gramEnd"/>
      <w:r w:rsidRPr="00A91686">
        <w:rPr>
          <w:rFonts w:ascii="Times New Roman" w:hAnsi="Times New Roman" w:cs="Times New Roman"/>
          <w:sz w:val="22"/>
        </w:rPr>
        <w:t xml:space="preserve"> technicznych lub zawodowych innych podmiotów, niezależnie od charakteru prawnego </w:t>
      </w:r>
      <w:r w:rsidRPr="00A91686">
        <w:rPr>
          <w:rFonts w:ascii="Times New Roman" w:hAnsi="Times New Roman" w:cs="Times New Roman"/>
          <w:sz w:val="22"/>
        </w:rPr>
        <w:br/>
        <w:t xml:space="preserve">          łączących go z nim stosunków prawnych, po spełnieniu warunków określonych w art. 22a PZP.</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 xml:space="preserve">W odniesieniu do warunków dotyczących, kwalifikacji zawodowych lub doświadczenia, wykonawcy mogą polegać na zdolnościach innych podmiotów, jeśli podmioty te zrealizują usługi, do </w:t>
      </w:r>
      <w:proofErr w:type="gramStart"/>
      <w:r w:rsidRPr="00A91686">
        <w:rPr>
          <w:rFonts w:ascii="Times New Roman" w:hAnsi="Times New Roman" w:cs="Times New Roman"/>
          <w:sz w:val="22"/>
        </w:rPr>
        <w:t>realizacji których</w:t>
      </w:r>
      <w:proofErr w:type="gramEnd"/>
      <w:r w:rsidRPr="00A91686">
        <w:rPr>
          <w:rFonts w:ascii="Times New Roman" w:hAnsi="Times New Roman" w:cs="Times New Roman"/>
          <w:sz w:val="22"/>
        </w:rPr>
        <w:t xml:space="preserve"> te zdolności są wymagane.</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Jeżeli zdolności techniczne lub zawodowe podmiotu, o którym mowa powyżej w pkt 5.1.3. SIWZ, nie potwierdzają spełnienia przez Wykonawcę warunków udziału w postępowaniu lub zachodzą wobec tych podmiotów podstawy wykluczenia, Zamawiający żąda, aby wykonawca w terminie określonym przez Zamawiającego:</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proofErr w:type="gramStart"/>
      <w:r w:rsidRPr="00A91686">
        <w:rPr>
          <w:rFonts w:ascii="Times New Roman" w:hAnsi="Times New Roman" w:cs="Times New Roman"/>
          <w:sz w:val="22"/>
        </w:rPr>
        <w:t>zastąpił</w:t>
      </w:r>
      <w:proofErr w:type="gramEnd"/>
      <w:r w:rsidRPr="00A91686">
        <w:rPr>
          <w:rFonts w:ascii="Times New Roman" w:hAnsi="Times New Roman" w:cs="Times New Roman"/>
          <w:sz w:val="22"/>
        </w:rPr>
        <w:t xml:space="preserve"> ten podmiot innym podmiotem lub podmiotami, lub</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proofErr w:type="gramStart"/>
      <w:r w:rsidRPr="00A91686">
        <w:rPr>
          <w:rFonts w:ascii="Times New Roman" w:hAnsi="Times New Roman" w:cs="Times New Roman"/>
          <w:sz w:val="22"/>
        </w:rPr>
        <w:t>zobowiązał</w:t>
      </w:r>
      <w:proofErr w:type="gramEnd"/>
      <w:r w:rsidRPr="00A91686">
        <w:rPr>
          <w:rFonts w:ascii="Times New Roman" w:hAnsi="Times New Roman" w:cs="Times New Roman"/>
          <w:sz w:val="22"/>
        </w:rPr>
        <w:t xml:space="preserve"> się do osobistego wykonania odpowiedniej części zamówienia, jeżeli wykaże zdolności techniczne lub zawodowe, o których mowa w pkt 5.1 SIWZ.  </w:t>
      </w:r>
    </w:p>
    <w:p w:rsidR="009246A1" w:rsidRPr="00A91686" w:rsidRDefault="009246A1" w:rsidP="00A746D2">
      <w:pPr>
        <w:pStyle w:val="Akapitzlist"/>
        <w:numPr>
          <w:ilvl w:val="1"/>
          <w:numId w:val="1"/>
        </w:numPr>
        <w:spacing w:after="0" w:line="240" w:lineRule="auto"/>
        <w:ind w:left="426" w:right="-17" w:hanging="426"/>
        <w:rPr>
          <w:rFonts w:ascii="Times New Roman" w:hAnsi="Times New Roman" w:cs="Times New Roman"/>
          <w:sz w:val="22"/>
        </w:rPr>
      </w:pPr>
      <w:r w:rsidRPr="00A91686">
        <w:rPr>
          <w:rFonts w:ascii="Times New Roman" w:hAnsi="Times New Roman" w:cs="Times New Roman"/>
          <w:color w:val="auto"/>
          <w:sz w:val="22"/>
        </w:rPr>
        <w:t>Nie podlegają wykluczeniu z postępowania o udzielenie zamówienia publicznego z powodów</w:t>
      </w:r>
      <w:r w:rsidRPr="00A91686">
        <w:rPr>
          <w:rFonts w:ascii="Times New Roman" w:hAnsi="Times New Roman" w:cs="Times New Roman"/>
          <w:sz w:val="22"/>
        </w:rPr>
        <w:t xml:space="preserve"> określonych</w:t>
      </w:r>
      <w:r w:rsidR="00C94EB0" w:rsidRPr="00A91686">
        <w:rPr>
          <w:rFonts w:ascii="Times New Roman" w:hAnsi="Times New Roman" w:cs="Times New Roman"/>
          <w:sz w:val="22"/>
        </w:rPr>
        <w:t xml:space="preserve"> w art. 24 </w:t>
      </w:r>
      <w:proofErr w:type="gramStart"/>
      <w:r w:rsidR="00C94EB0" w:rsidRPr="00A91686">
        <w:rPr>
          <w:rFonts w:ascii="Times New Roman" w:hAnsi="Times New Roman" w:cs="Times New Roman"/>
          <w:sz w:val="22"/>
        </w:rPr>
        <w:t>ust. 1 PZP</w:t>
      </w:r>
      <w:proofErr w:type="gramEnd"/>
      <w:r w:rsidR="00C94EB0" w:rsidRPr="00A91686">
        <w:rPr>
          <w:rFonts w:ascii="Times New Roman" w:hAnsi="Times New Roman" w:cs="Times New Roman"/>
          <w:sz w:val="22"/>
        </w:rPr>
        <w:t xml:space="preserve"> pkt 12-23</w:t>
      </w:r>
      <w:r w:rsidRPr="00A91686">
        <w:rPr>
          <w:rFonts w:ascii="Times New Roman" w:hAnsi="Times New Roman" w:cs="Times New Roman"/>
          <w:sz w:val="22"/>
        </w:rPr>
        <w:t>).</w:t>
      </w:r>
    </w:p>
    <w:p w:rsidR="00613CEE" w:rsidRPr="00F472CA" w:rsidRDefault="00613CEE" w:rsidP="00613CEE">
      <w:pPr>
        <w:pStyle w:val="Akapitzlist"/>
        <w:spacing w:after="0" w:line="240" w:lineRule="auto"/>
        <w:ind w:left="426"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WYKAZ OŚWIADCZEŃ LUB DOKUMENTÓW, POTWIERDZAJĄCYCH </w:t>
      </w:r>
      <w:proofErr w:type="gramStart"/>
      <w:r w:rsidRPr="00F472CA">
        <w:rPr>
          <w:rFonts w:ascii="Times New Roman" w:hAnsi="Times New Roman" w:cs="Times New Roman"/>
          <w:b/>
          <w:sz w:val="20"/>
          <w:szCs w:val="20"/>
        </w:rPr>
        <w:t xml:space="preserve">SPEŁNIENIE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WARUNKÓW</w:t>
      </w:r>
      <w:proofErr w:type="gramEnd"/>
      <w:r w:rsidRPr="00F472CA">
        <w:rPr>
          <w:rFonts w:ascii="Times New Roman" w:hAnsi="Times New Roman" w:cs="Times New Roman"/>
          <w:b/>
          <w:sz w:val="20"/>
          <w:szCs w:val="20"/>
        </w:rPr>
        <w:t xml:space="preserve"> UDZIAŁU W POSTĘPOWANIU ORAZ BRAK PODSTAW WYKLUCZENIA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sz w:val="20"/>
          <w:szCs w:val="20"/>
        </w:rPr>
      </w:pPr>
      <w:r w:rsidRPr="00F472CA">
        <w:rPr>
          <w:rFonts w:ascii="Times New Roman" w:hAnsi="Times New Roman" w:cs="Times New Roman"/>
          <w:sz w:val="20"/>
          <w:szCs w:val="20"/>
          <w:u w:val="single" w:color="000000"/>
        </w:rPr>
        <w:t xml:space="preserve">Wykonawca dołącza do oferty aktualne na dzień składania ofert oświadczenie w zakresie wskazanym w </w:t>
      </w:r>
      <w:r w:rsidRPr="00F472CA">
        <w:rPr>
          <w:rFonts w:ascii="Times New Roman" w:hAnsi="Times New Roman" w:cs="Times New Roman"/>
          <w:color w:val="auto"/>
          <w:sz w:val="20"/>
          <w:szCs w:val="20"/>
          <w:u w:val="single" w:color="000000"/>
        </w:rPr>
        <w:t>załączniku nr 4 do SIWZ</w:t>
      </w:r>
      <w:r w:rsidRPr="00F472CA">
        <w:rPr>
          <w:rFonts w:ascii="Times New Roman" w:hAnsi="Times New Roman" w:cs="Times New Roman"/>
          <w:sz w:val="20"/>
          <w:szCs w:val="20"/>
        </w:rPr>
        <w:t>. Informacje zawarte w oświadczeniu stanowią wstępne potwierdzenie, że wykonawca nie podlega wykluczeniu</w:t>
      </w:r>
      <w:r w:rsidR="00750F7F" w:rsidRPr="00F472CA">
        <w:rPr>
          <w:rFonts w:ascii="Times New Roman" w:hAnsi="Times New Roman" w:cs="Times New Roman"/>
          <w:sz w:val="20"/>
          <w:szCs w:val="20"/>
        </w:rPr>
        <w:t>.</w:t>
      </w:r>
    </w:p>
    <w:p w:rsidR="009246A1" w:rsidRPr="00F472CA"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0"/>
          <w:szCs w:val="20"/>
        </w:rPr>
      </w:pPr>
      <w:r w:rsidRPr="00F472CA">
        <w:rPr>
          <w:rFonts w:ascii="Times New Roman" w:hAnsi="Times New Roman" w:cs="Times New Roman"/>
          <w:color w:val="auto"/>
          <w:sz w:val="20"/>
          <w:szCs w:val="20"/>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F472CA"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0"/>
          <w:szCs w:val="20"/>
        </w:rPr>
      </w:pPr>
      <w:r w:rsidRPr="00F472CA">
        <w:rPr>
          <w:rFonts w:ascii="Times New Roman" w:hAnsi="Times New Roman" w:cs="Times New Roman"/>
          <w:color w:val="auto"/>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63C7F" w:rsidRPr="00F472CA" w:rsidRDefault="00263C7F" w:rsidP="00A746D2">
      <w:pPr>
        <w:spacing w:after="0" w:line="240" w:lineRule="auto"/>
        <w:ind w:left="426" w:right="-17" w:firstLine="0"/>
        <w:rPr>
          <w:rFonts w:ascii="Times New Roman" w:hAnsi="Times New Roman" w:cs="Times New Roman"/>
          <w:color w:val="auto"/>
          <w:sz w:val="20"/>
          <w:szCs w:val="20"/>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color w:val="auto"/>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472CA">
        <w:rPr>
          <w:rFonts w:ascii="Times New Roman" w:hAnsi="Times New Roman" w:cs="Times New Roman"/>
          <w:color w:val="auto"/>
          <w:sz w:val="20"/>
          <w:szCs w:val="20"/>
          <w:u w:val="single" w:color="000000"/>
        </w:rPr>
        <w:t>Zobowiązanie, o którym mowa w zdaniu poprzednim wykonawca zobowiązany jest złożyć wraz z ofertą</w:t>
      </w:r>
      <w:r w:rsidRPr="00F472CA">
        <w:rPr>
          <w:rFonts w:ascii="Times New Roman" w:hAnsi="Times New Roman" w:cs="Times New Roman"/>
          <w:color w:val="auto"/>
          <w:sz w:val="20"/>
          <w:szCs w:val="20"/>
        </w:rPr>
        <w:t>.</w:t>
      </w:r>
    </w:p>
    <w:p w:rsidR="009246A1" w:rsidRPr="00F472CA" w:rsidRDefault="009246A1" w:rsidP="00232EB4">
      <w:pPr>
        <w:numPr>
          <w:ilvl w:val="2"/>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sidR="00C94EB0" w:rsidRPr="00F472CA">
        <w:rPr>
          <w:rFonts w:ascii="Times New Roman" w:hAnsi="Times New Roman" w:cs="Times New Roman"/>
          <w:color w:val="auto"/>
          <w:sz w:val="20"/>
          <w:szCs w:val="20"/>
        </w:rPr>
        <w:t xml:space="preserve"> </w:t>
      </w:r>
      <w:proofErr w:type="gramStart"/>
      <w:r w:rsidR="00C94EB0" w:rsidRPr="00F472CA">
        <w:rPr>
          <w:rFonts w:ascii="Times New Roman" w:hAnsi="Times New Roman" w:cs="Times New Roman"/>
          <w:color w:val="auto"/>
          <w:sz w:val="20"/>
          <w:szCs w:val="20"/>
        </w:rPr>
        <w:t xml:space="preserve">ustawy </w:t>
      </w:r>
      <w:r w:rsidRPr="00F472CA">
        <w:rPr>
          <w:rFonts w:ascii="Times New Roman" w:hAnsi="Times New Roman" w:cs="Times New Roman"/>
          <w:color w:val="auto"/>
          <w:sz w:val="20"/>
          <w:szCs w:val="20"/>
        </w:rPr>
        <w:t>PZP</w:t>
      </w:r>
      <w:proofErr w:type="gramEnd"/>
      <w:r w:rsidRPr="00F472CA">
        <w:rPr>
          <w:rFonts w:ascii="Times New Roman" w:hAnsi="Times New Roman" w:cs="Times New Roman"/>
          <w:color w:val="auto"/>
          <w:sz w:val="20"/>
          <w:szCs w:val="20"/>
        </w:rPr>
        <w:t>.</w:t>
      </w:r>
    </w:p>
    <w:p w:rsidR="009246A1" w:rsidRPr="00F472CA" w:rsidRDefault="009246A1" w:rsidP="00232EB4">
      <w:pPr>
        <w:numPr>
          <w:ilvl w:val="2"/>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W ramach niniejszego zobowiązania wykonawca zobowiązany jest wykazać, czy stosunek łączący wykonawcę z tymi podmiotami gwarantuje rzeczywisty dostęp do ich zasobów, w związku z tym, z oświadczenia powinno wynikać:</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proofErr w:type="gramStart"/>
      <w:r w:rsidRPr="00F472CA">
        <w:rPr>
          <w:rFonts w:ascii="Times New Roman" w:hAnsi="Times New Roman" w:cs="Times New Roman"/>
          <w:color w:val="auto"/>
          <w:sz w:val="20"/>
          <w:szCs w:val="20"/>
        </w:rPr>
        <w:t>zakres</w:t>
      </w:r>
      <w:proofErr w:type="gramEnd"/>
      <w:r w:rsidRPr="00F472CA">
        <w:rPr>
          <w:rFonts w:ascii="Times New Roman" w:hAnsi="Times New Roman" w:cs="Times New Roman"/>
          <w:color w:val="auto"/>
          <w:sz w:val="20"/>
          <w:szCs w:val="20"/>
        </w:rPr>
        <w:t xml:space="preserve"> dostępnych wykonawcy zasobów innego podmiotu,</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proofErr w:type="gramStart"/>
      <w:r w:rsidRPr="00F472CA">
        <w:rPr>
          <w:rFonts w:ascii="Times New Roman" w:hAnsi="Times New Roman" w:cs="Times New Roman"/>
          <w:color w:val="auto"/>
          <w:sz w:val="20"/>
          <w:szCs w:val="20"/>
        </w:rPr>
        <w:t>sposób</w:t>
      </w:r>
      <w:proofErr w:type="gramEnd"/>
      <w:r w:rsidRPr="00F472CA">
        <w:rPr>
          <w:rFonts w:ascii="Times New Roman" w:hAnsi="Times New Roman" w:cs="Times New Roman"/>
          <w:color w:val="auto"/>
          <w:sz w:val="20"/>
          <w:szCs w:val="20"/>
        </w:rPr>
        <w:t xml:space="preserve"> wykorzystania zasobów innego podmiotu, przez Wykonawcę, przy wykonywaniu zamówienia publicznego,</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proofErr w:type="gramStart"/>
      <w:r w:rsidRPr="00F472CA">
        <w:rPr>
          <w:rFonts w:ascii="Times New Roman" w:hAnsi="Times New Roman" w:cs="Times New Roman"/>
          <w:color w:val="auto"/>
          <w:sz w:val="20"/>
          <w:szCs w:val="20"/>
        </w:rPr>
        <w:t>zakres</w:t>
      </w:r>
      <w:proofErr w:type="gramEnd"/>
      <w:r w:rsidRPr="00F472CA">
        <w:rPr>
          <w:rFonts w:ascii="Times New Roman" w:hAnsi="Times New Roman" w:cs="Times New Roman"/>
          <w:color w:val="auto"/>
          <w:sz w:val="20"/>
          <w:szCs w:val="20"/>
        </w:rPr>
        <w:t xml:space="preserve"> i okres udziału innego podmiotu przy wykonywaniu zamówienia publicznego,</w:t>
      </w:r>
    </w:p>
    <w:p w:rsidR="009246A1" w:rsidRPr="00F472CA" w:rsidRDefault="009246A1" w:rsidP="00232EB4">
      <w:pPr>
        <w:numPr>
          <w:ilvl w:val="3"/>
          <w:numId w:val="1"/>
        </w:numPr>
        <w:spacing w:after="0" w:line="240" w:lineRule="auto"/>
        <w:ind w:left="1134" w:right="-17" w:hanging="708"/>
        <w:rPr>
          <w:rFonts w:ascii="Times New Roman" w:hAnsi="Times New Roman" w:cs="Times New Roman"/>
          <w:color w:val="auto"/>
          <w:sz w:val="20"/>
          <w:szCs w:val="20"/>
        </w:rPr>
      </w:pPr>
      <w:r w:rsidRPr="00F472CA">
        <w:rPr>
          <w:rFonts w:ascii="Times New Roman" w:hAnsi="Times New Roman" w:cs="Times New Roman"/>
          <w:color w:val="auto"/>
          <w:sz w:val="20"/>
          <w:szCs w:val="20"/>
        </w:rPr>
        <w:t xml:space="preserve">czy podmiot, na </w:t>
      </w:r>
      <w:proofErr w:type="gramStart"/>
      <w:r w:rsidRPr="00F472CA">
        <w:rPr>
          <w:rFonts w:ascii="Times New Roman" w:hAnsi="Times New Roman" w:cs="Times New Roman"/>
          <w:color w:val="auto"/>
          <w:sz w:val="20"/>
          <w:szCs w:val="20"/>
        </w:rPr>
        <w:t>zdolnościach którego</w:t>
      </w:r>
      <w:proofErr w:type="gramEnd"/>
      <w:r w:rsidRPr="00F472CA">
        <w:rPr>
          <w:rFonts w:ascii="Times New Roman" w:hAnsi="Times New Roman" w:cs="Times New Roman"/>
          <w:color w:val="auto"/>
          <w:sz w:val="20"/>
          <w:szCs w:val="20"/>
        </w:rPr>
        <w:t xml:space="preserve"> wykonawca polega w odniesieniu do warunków udziału w postępowaniu dotyczących doświadczenia, zrealizuje roboty budowlane lub usługi, których wskazane zdolności dotyczą.</w:t>
      </w: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b/>
          <w:i/>
          <w:sz w:val="20"/>
          <w:szCs w:val="20"/>
          <w:u w:val="single" w:color="000000"/>
        </w:rPr>
        <w:t xml:space="preserve">Wykonawca, w terminie 3 dni od dnia zamieszczenia na stronie internetowej informacji z otwarcia ofert, o której mowa w art. 86 ust. 5 PZP, przekazuje Zamawiającemu oświadczenie o przynależności lub braku przynależności do tej samej grupy kapitałowej, o której mowa w art. 24 </w:t>
      </w:r>
      <w:proofErr w:type="gramStart"/>
      <w:r w:rsidRPr="00F472CA">
        <w:rPr>
          <w:rFonts w:ascii="Times New Roman" w:hAnsi="Times New Roman" w:cs="Times New Roman"/>
          <w:b/>
          <w:i/>
          <w:sz w:val="20"/>
          <w:szCs w:val="20"/>
          <w:u w:val="single" w:color="000000"/>
        </w:rPr>
        <w:t>ust. 1 pkt</w:t>
      </w:r>
      <w:proofErr w:type="gramEnd"/>
      <w:r w:rsidRPr="00F472CA">
        <w:rPr>
          <w:rFonts w:ascii="Times New Roman" w:hAnsi="Times New Roman" w:cs="Times New Roman"/>
          <w:b/>
          <w:i/>
          <w:sz w:val="20"/>
          <w:szCs w:val="20"/>
          <w:u w:val="single" w:color="000000"/>
        </w:rPr>
        <w:t xml:space="preserve"> 23) PZP</w:t>
      </w:r>
      <w:r w:rsidRPr="00F472CA">
        <w:rPr>
          <w:rFonts w:ascii="Times New Roman" w:hAnsi="Times New Roman" w:cs="Times New Roman"/>
          <w:b/>
          <w:i/>
          <w:sz w:val="20"/>
          <w:szCs w:val="20"/>
        </w:rPr>
        <w:t>.</w:t>
      </w:r>
      <w:r w:rsidRPr="00F472CA">
        <w:rPr>
          <w:rFonts w:ascii="Times New Roman" w:hAnsi="Times New Roman" w:cs="Times New Roman"/>
          <w:sz w:val="20"/>
          <w:szCs w:val="20"/>
        </w:rPr>
        <w:t xml:space="preserve"> Wraz ze złożeniem oświadczenia, wykonawca może przedstawić dowody, że powiązania z innym wykonawcą nie prowadzą do zakłócenia konkurencji </w:t>
      </w:r>
      <w:r w:rsidRPr="00F472CA">
        <w:rPr>
          <w:rFonts w:ascii="Times New Roman" w:hAnsi="Times New Roman" w:cs="Times New Roman"/>
          <w:sz w:val="20"/>
          <w:szCs w:val="20"/>
        </w:rPr>
        <w:lastRenderedPageBreak/>
        <w:t xml:space="preserve">w postępowaniu o udzielenie zamówienia. </w:t>
      </w:r>
      <w:r w:rsidRPr="00F472CA">
        <w:rPr>
          <w:rFonts w:ascii="Times New Roman" w:hAnsi="Times New Roman" w:cs="Times New Roman"/>
          <w:color w:val="auto"/>
          <w:sz w:val="20"/>
          <w:szCs w:val="20"/>
        </w:rPr>
        <w:t>Wzór oświadczenia będzie udostępniony przez Zamawiającego na stronie internetowej wraz z informacją z otwarcia ofert, o której mowa w art. 86 ust. 5 PZP.</w:t>
      </w:r>
    </w:p>
    <w:p w:rsidR="00263C7F" w:rsidRPr="00F472CA" w:rsidRDefault="00263C7F" w:rsidP="00A746D2">
      <w:pPr>
        <w:spacing w:after="0" w:line="240" w:lineRule="auto"/>
        <w:ind w:left="426" w:right="-17" w:firstLine="0"/>
        <w:rPr>
          <w:rFonts w:ascii="Times New Roman" w:hAnsi="Times New Roman" w:cs="Times New Roman"/>
          <w:color w:val="auto"/>
          <w:sz w:val="20"/>
          <w:szCs w:val="20"/>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sz w:val="20"/>
          <w:szCs w:val="20"/>
          <w:u w:val="single" w:color="000000"/>
        </w:rPr>
        <w:t xml:space="preserve"> Zamawiający przed udzieleniem zamówienia wezwie wykon</w:t>
      </w:r>
      <w:r w:rsidRPr="00F472CA">
        <w:rPr>
          <w:rFonts w:ascii="Times New Roman" w:hAnsi="Times New Roman" w:cs="Times New Roman"/>
          <w:sz w:val="20"/>
          <w:szCs w:val="20"/>
          <w:u w:val="double" w:color="000000"/>
        </w:rPr>
        <w:t>a</w:t>
      </w:r>
      <w:r w:rsidRPr="00F472CA">
        <w:rPr>
          <w:rFonts w:ascii="Times New Roman" w:hAnsi="Times New Roman" w:cs="Times New Roman"/>
          <w:sz w:val="20"/>
          <w:szCs w:val="20"/>
          <w:u w:val="single" w:color="000000"/>
        </w:rPr>
        <w:t xml:space="preserve">wcę, którego oferta została najwyżej oceniona, do złożenia w wyznaczonym, nie krótszym </w:t>
      </w:r>
      <w:r w:rsidRPr="00F472CA">
        <w:rPr>
          <w:rFonts w:ascii="Times New Roman" w:hAnsi="Times New Roman" w:cs="Times New Roman"/>
          <w:b/>
          <w:sz w:val="20"/>
          <w:szCs w:val="20"/>
          <w:u w:val="single" w:color="000000"/>
        </w:rPr>
        <w:t>niż 5 dni,</w:t>
      </w:r>
      <w:r w:rsidRPr="00F472CA">
        <w:rPr>
          <w:rFonts w:ascii="Times New Roman" w:hAnsi="Times New Roman" w:cs="Times New Roman"/>
          <w:sz w:val="20"/>
          <w:szCs w:val="20"/>
          <w:u w:val="single" w:color="000000"/>
        </w:rPr>
        <w:t xml:space="preserve"> terminie aktualnych na dzień złożenia oświadczeń lub dokumentów potwierdzających okoliczności, o których mowa w </w:t>
      </w:r>
      <w:r w:rsidRPr="00F472CA">
        <w:rPr>
          <w:rFonts w:ascii="Times New Roman" w:hAnsi="Times New Roman" w:cs="Times New Roman"/>
          <w:color w:val="auto"/>
          <w:sz w:val="20"/>
          <w:szCs w:val="20"/>
          <w:u w:val="single" w:color="000000"/>
        </w:rPr>
        <w:t xml:space="preserve">art. 25 </w:t>
      </w:r>
      <w:proofErr w:type="gramStart"/>
      <w:r w:rsidRPr="00F472CA">
        <w:rPr>
          <w:rFonts w:ascii="Times New Roman" w:hAnsi="Times New Roman" w:cs="Times New Roman"/>
          <w:color w:val="auto"/>
          <w:sz w:val="20"/>
          <w:szCs w:val="20"/>
          <w:u w:val="single" w:color="000000"/>
        </w:rPr>
        <w:t>ust. 1 PZP</w:t>
      </w:r>
      <w:proofErr w:type="gramEnd"/>
      <w:r w:rsidRPr="00F472CA">
        <w:rPr>
          <w:rFonts w:ascii="Times New Roman" w:hAnsi="Times New Roman" w:cs="Times New Roman"/>
          <w:color w:val="auto"/>
          <w:sz w:val="20"/>
          <w:szCs w:val="20"/>
          <w:u w:val="single" w:color="000000"/>
        </w:rPr>
        <w:t>, tj.</w:t>
      </w:r>
      <w:r w:rsidRPr="00F472CA">
        <w:rPr>
          <w:rFonts w:ascii="Times New Roman" w:hAnsi="Times New Roman" w:cs="Times New Roman"/>
          <w:color w:val="auto"/>
          <w:sz w:val="20"/>
          <w:szCs w:val="20"/>
        </w:rPr>
        <w:t>.</w:t>
      </w:r>
    </w:p>
    <w:p w:rsidR="00CC047A" w:rsidRPr="004578C1" w:rsidRDefault="009246A1" w:rsidP="00954EFC">
      <w:pPr>
        <w:numPr>
          <w:ilvl w:val="2"/>
          <w:numId w:val="2"/>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color w:val="auto"/>
          <w:sz w:val="22"/>
        </w:rPr>
        <w:t>Oświadczeń i dokumentów na potwierdzenie spełniania warunków udziału w postępowaniu</w:t>
      </w:r>
      <w:r w:rsidRPr="004578C1">
        <w:rPr>
          <w:rFonts w:ascii="Times New Roman" w:hAnsi="Times New Roman" w:cs="Times New Roman"/>
          <w:sz w:val="22"/>
        </w:rPr>
        <w:t>:</w:t>
      </w:r>
      <w:r w:rsidR="00520B6B" w:rsidRPr="004578C1">
        <w:rPr>
          <w:rFonts w:ascii="Times New Roman" w:hAnsi="Times New Roman" w:cs="Times New Roman"/>
          <w:color w:val="auto"/>
          <w:sz w:val="22"/>
        </w:rPr>
        <w:t xml:space="preserve"> </w:t>
      </w:r>
    </w:p>
    <w:p w:rsidR="00CC047A" w:rsidRPr="005613CD" w:rsidRDefault="00A746D2" w:rsidP="00A746D2">
      <w:pPr>
        <w:tabs>
          <w:tab w:val="left" w:pos="993"/>
        </w:tabs>
        <w:spacing w:after="0" w:line="240" w:lineRule="auto"/>
        <w:ind w:left="993" w:right="-17" w:hanging="567"/>
        <w:rPr>
          <w:rFonts w:ascii="Times New Roman" w:hAnsi="Times New Roman" w:cs="Times New Roman"/>
          <w:i/>
          <w:color w:val="auto"/>
          <w:sz w:val="22"/>
        </w:rPr>
      </w:pPr>
      <w:r>
        <w:rPr>
          <w:rFonts w:ascii="Times New Roman" w:hAnsi="Times New Roman" w:cs="Times New Roman"/>
          <w:b/>
          <w:sz w:val="22"/>
        </w:rPr>
        <w:t xml:space="preserve">           </w:t>
      </w:r>
      <w:r w:rsidR="00CC047A" w:rsidRPr="004578C1">
        <w:rPr>
          <w:rFonts w:ascii="Times New Roman" w:hAnsi="Times New Roman" w:cs="Times New Roman"/>
          <w:b/>
          <w:sz w:val="22"/>
        </w:rPr>
        <w:t>Wykazu dostaw lub usług</w:t>
      </w:r>
      <w:r w:rsidR="00CC047A" w:rsidRPr="004578C1">
        <w:rPr>
          <w:rFonts w:ascii="Times New Roman" w:hAnsi="Times New Roman" w:cs="Times New Roman"/>
          <w:sz w:val="22"/>
        </w:rPr>
        <w:t xml:space="preserve">, o których mowa w pkt 5.1.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00CC047A" w:rsidRPr="004578C1">
        <w:rPr>
          <w:rFonts w:ascii="Times New Roman" w:hAnsi="Times New Roman" w:cs="Times New Roman"/>
          <w:sz w:val="22"/>
        </w:rPr>
        <w:t>rzecz których</w:t>
      </w:r>
      <w:proofErr w:type="gramEnd"/>
      <w:r w:rsidR="00CC047A" w:rsidRPr="004578C1">
        <w:rPr>
          <w:rFonts w:ascii="Times New Roman" w:hAnsi="Times New Roman" w:cs="Times New Roman"/>
          <w:sz w:val="22"/>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w:t>
      </w:r>
      <w:proofErr w:type="gramStart"/>
      <w:r w:rsidR="00CC047A" w:rsidRPr="004578C1">
        <w:rPr>
          <w:rFonts w:ascii="Times New Roman" w:hAnsi="Times New Roman" w:cs="Times New Roman"/>
          <w:sz w:val="22"/>
        </w:rPr>
        <w:t>okresowych  lub</w:t>
      </w:r>
      <w:proofErr w:type="gramEnd"/>
      <w:r w:rsidR="00CC047A" w:rsidRPr="004578C1">
        <w:rPr>
          <w:rFonts w:ascii="Times New Roman" w:hAnsi="Times New Roman" w:cs="Times New Roman"/>
          <w:sz w:val="22"/>
        </w:rPr>
        <w:t xml:space="preserve"> ciągłych nadal wykonywanych referencje bądź inne dokumenty potwierdzające ich należyte wykonanie powinny być wydane nie wcześniej niż 3 miesiące przed upływem terminu składania ofert albo wniosków o dopuszczenie do udziału w postępowaniu</w:t>
      </w:r>
      <w:r w:rsidR="005613CD">
        <w:rPr>
          <w:rFonts w:ascii="Times New Roman" w:hAnsi="Times New Roman" w:cs="Times New Roman"/>
          <w:sz w:val="22"/>
        </w:rPr>
        <w:t>.</w:t>
      </w:r>
      <w:r w:rsidR="005613CD" w:rsidRPr="005613CD">
        <w:rPr>
          <w:rFonts w:ascii="Calibri" w:hAnsi="Calibri" w:cs="Calibri"/>
          <w:color w:val="auto"/>
          <w:sz w:val="22"/>
        </w:rPr>
        <w:t xml:space="preserve"> </w:t>
      </w:r>
      <w:r w:rsidR="005613CD" w:rsidRPr="005613CD">
        <w:rPr>
          <w:rFonts w:ascii="Times New Roman" w:hAnsi="Times New Roman" w:cs="Times New Roman"/>
          <w:i/>
          <w:color w:val="auto"/>
          <w:sz w:val="22"/>
        </w:rPr>
        <w:t>Wzór wykazu usług będzie przekazany przez Zamawiającego wraz z wezwaniem, o którym mowa w pkt. 6.4. SIWZ.</w:t>
      </w:r>
    </w:p>
    <w:p w:rsidR="00C309EA" w:rsidRPr="004578C1" w:rsidRDefault="00C309EA" w:rsidP="00A746D2">
      <w:pPr>
        <w:tabs>
          <w:tab w:val="left" w:pos="993"/>
        </w:tabs>
        <w:spacing w:after="0" w:line="240" w:lineRule="auto"/>
        <w:ind w:left="993" w:right="-17" w:hanging="567"/>
        <w:rPr>
          <w:rFonts w:ascii="Times New Roman" w:hAnsi="Times New Roman" w:cs="Times New Roman"/>
          <w:sz w:val="22"/>
        </w:rPr>
      </w:pPr>
    </w:p>
    <w:p w:rsidR="007721B7" w:rsidRPr="00C309EA" w:rsidRDefault="009246A1" w:rsidP="00954EFC">
      <w:pPr>
        <w:pStyle w:val="Akapitzlist"/>
        <w:numPr>
          <w:ilvl w:val="2"/>
          <w:numId w:val="27"/>
        </w:numPr>
        <w:tabs>
          <w:tab w:val="left" w:pos="993"/>
        </w:tabs>
        <w:spacing w:after="0" w:line="240" w:lineRule="auto"/>
        <w:ind w:left="993" w:right="-17" w:hanging="567"/>
        <w:rPr>
          <w:rFonts w:ascii="Times New Roman" w:hAnsi="Times New Roman" w:cs="Times New Roman"/>
          <w:color w:val="auto"/>
          <w:sz w:val="22"/>
        </w:rPr>
      </w:pPr>
      <w:r w:rsidRPr="00C309EA">
        <w:rPr>
          <w:rFonts w:ascii="Times New Roman" w:hAnsi="Times New Roman" w:cs="Times New Roman"/>
          <w:color w:val="auto"/>
          <w:sz w:val="22"/>
        </w:rPr>
        <w:t>W zakresie potwierdzenia braku podstaw wykluczenia</w:t>
      </w:r>
      <w:r w:rsidR="00EC3F49">
        <w:rPr>
          <w:rFonts w:ascii="Times New Roman" w:hAnsi="Times New Roman" w:cs="Times New Roman"/>
          <w:color w:val="auto"/>
          <w:sz w:val="22"/>
        </w:rPr>
        <w:t>,</w:t>
      </w:r>
      <w:r w:rsidRPr="00C309EA">
        <w:rPr>
          <w:rFonts w:ascii="Times New Roman" w:hAnsi="Times New Roman" w:cs="Times New Roman"/>
          <w:color w:val="auto"/>
          <w:sz w:val="22"/>
        </w:rPr>
        <w:t xml:space="preserve"> o których mowa w art. 24 ust. 1 </w:t>
      </w:r>
      <w:proofErr w:type="spellStart"/>
      <w:r w:rsidRPr="00C309EA">
        <w:rPr>
          <w:rFonts w:ascii="Times New Roman" w:hAnsi="Times New Roman" w:cs="Times New Roman"/>
          <w:color w:val="auto"/>
          <w:sz w:val="22"/>
        </w:rPr>
        <w:t>P</w:t>
      </w:r>
      <w:r w:rsidR="00232EB4">
        <w:rPr>
          <w:rFonts w:ascii="Times New Roman" w:hAnsi="Times New Roman" w:cs="Times New Roman"/>
          <w:color w:val="auto"/>
          <w:sz w:val="22"/>
        </w:rPr>
        <w:t>zp</w:t>
      </w:r>
      <w:proofErr w:type="spellEnd"/>
      <w:r w:rsidRPr="00C309EA">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C309EA" w:rsidRPr="004578C1" w:rsidRDefault="00C309EA" w:rsidP="00A746D2">
      <w:pPr>
        <w:spacing w:after="0" w:line="240" w:lineRule="auto"/>
        <w:ind w:left="426" w:right="-17" w:firstLine="0"/>
        <w:rPr>
          <w:rFonts w:ascii="Times New Roman" w:hAnsi="Times New Roman" w:cs="Times New Roman"/>
          <w:color w:val="auto"/>
          <w:sz w:val="22"/>
        </w:rPr>
      </w:pP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C309EA">
        <w:rPr>
          <w:rFonts w:ascii="Times New Roman" w:hAnsi="Times New Roman" w:cs="Times New Roman"/>
          <w:sz w:val="22"/>
        </w:rPr>
        <w:t>P</w:t>
      </w:r>
      <w:r w:rsidR="00232EB4">
        <w:rPr>
          <w:rFonts w:ascii="Times New Roman" w:hAnsi="Times New Roman" w:cs="Times New Roman"/>
          <w:sz w:val="22"/>
        </w:rPr>
        <w:t>zp</w:t>
      </w:r>
      <w:proofErr w:type="spellEnd"/>
      <w:r w:rsidRPr="00C309EA">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C309EA">
        <w:rPr>
          <w:rFonts w:ascii="Times New Roman" w:hAnsi="Times New Roman" w:cs="Times New Roman"/>
          <w:sz w:val="22"/>
        </w:rPr>
        <w:t>z</w:t>
      </w:r>
      <w:proofErr w:type="gramEnd"/>
      <w:r w:rsidRPr="00C309EA">
        <w:rPr>
          <w:rFonts w:ascii="Times New Roman" w:hAnsi="Times New Roman" w:cs="Times New Roman"/>
          <w:sz w:val="22"/>
        </w:rPr>
        <w:t xml:space="preserve"> 2014 r. poz. 1114 oraz z 2016 r. poz. 352).</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 xml:space="preserve"> Jeżeli będzie to niezbędne do zapewnienia odpowiedniego przebiegu postępowania o udzielenie zamówienia, Zamawiający może na każdym etapie postępowania wezwać Wykonawców do złożenia wszystkich lub niektórych oświadczeń lub dokumentów</w:t>
      </w:r>
      <w:r w:rsidR="00EC3F49">
        <w:rPr>
          <w:rFonts w:ascii="Times New Roman" w:hAnsi="Times New Roman" w:cs="Times New Roman"/>
          <w:sz w:val="22"/>
        </w:rPr>
        <w:t>,</w:t>
      </w:r>
      <w:r w:rsidRPr="00C309EA">
        <w:rPr>
          <w:rFonts w:ascii="Times New Roman" w:hAnsi="Times New Roman" w:cs="Times New Roman"/>
          <w:sz w:val="22"/>
        </w:rPr>
        <w:t xml:space="preserve"> o których mowa w pkt 6.4 SIWZ, a jeżeli zachodzą uzasadnione podstawy do uznania, że złożone uprzednio oświadczenia lub dokumenty nie są już aktualne, do złożenia aktualnych oświadczeń lub dokumentów.</w:t>
      </w:r>
    </w:p>
    <w:p w:rsidR="009246A1" w:rsidRPr="00C309EA" w:rsidRDefault="009246A1" w:rsidP="00954EFC">
      <w:pPr>
        <w:numPr>
          <w:ilvl w:val="1"/>
          <w:numId w:val="27"/>
        </w:numPr>
        <w:spacing w:after="0" w:line="240" w:lineRule="auto"/>
        <w:ind w:left="426" w:right="-17" w:hanging="426"/>
        <w:rPr>
          <w:rFonts w:ascii="Times New Roman" w:hAnsi="Times New Roman" w:cs="Times New Roman"/>
          <w:sz w:val="22"/>
        </w:rPr>
      </w:pPr>
      <w:r w:rsidRPr="00C309EA">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27"/>
        </w:numPr>
        <w:spacing w:after="0" w:line="240" w:lineRule="auto"/>
        <w:ind w:left="426" w:right="-17" w:hanging="426"/>
        <w:rPr>
          <w:rFonts w:ascii="Times New Roman" w:hAnsi="Times New Roman" w:cs="Times New Roman"/>
          <w:b/>
          <w:sz w:val="22"/>
        </w:rPr>
      </w:pPr>
      <w:r w:rsidRPr="004578C1">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232EB4" w:rsidRPr="004578C1" w:rsidRDefault="00232EB4" w:rsidP="00232EB4">
      <w:pPr>
        <w:spacing w:after="0" w:line="240" w:lineRule="auto"/>
        <w:ind w:left="426" w:right="-17" w:firstLine="0"/>
        <w:rPr>
          <w:rFonts w:ascii="Times New Roman" w:hAnsi="Times New Roman" w:cs="Times New Roman"/>
          <w:b/>
          <w:sz w:val="22"/>
        </w:rPr>
      </w:pPr>
    </w:p>
    <w:p w:rsidR="009246A1" w:rsidRPr="004578C1" w:rsidRDefault="009246A1" w:rsidP="00954EFC">
      <w:pPr>
        <w:numPr>
          <w:ilvl w:val="1"/>
          <w:numId w:val="3"/>
        </w:numPr>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2012r. Prawo pocztowe (Dz.U.2016.1113), </w:t>
      </w:r>
      <w:proofErr w:type="gramStart"/>
      <w:r w:rsidRPr="004578C1">
        <w:rPr>
          <w:rFonts w:ascii="Times New Roman" w:hAnsi="Times New Roman" w:cs="Times New Roman"/>
          <w:sz w:val="22"/>
        </w:rPr>
        <w:t>osobiście</w:t>
      </w:r>
      <w:proofErr w:type="gramEnd"/>
      <w:r w:rsidRPr="004578C1">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gramStart"/>
      <w:r w:rsidRPr="004578C1">
        <w:rPr>
          <w:rFonts w:ascii="Times New Roman" w:hAnsi="Times New Roman" w:cs="Times New Roman"/>
          <w:sz w:val="22"/>
        </w:rPr>
        <w:t>j</w:t>
      </w:r>
      <w:proofErr w:type="gramEnd"/>
      <w:r w:rsidRPr="004578C1">
        <w:rPr>
          <w:rFonts w:ascii="Times New Roman" w:hAnsi="Times New Roman" w:cs="Times New Roman"/>
          <w:sz w:val="22"/>
        </w:rPr>
        <w:t>.t. ze zm.).</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Adres do korespondencji Zamawiającego, adres poczty elektronicznej, zostały podane w pkt 1 SIWZ.</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(Dz.U.2016.1030 </w:t>
      </w:r>
      <w:proofErr w:type="gramStart"/>
      <w:r w:rsidRPr="004578C1">
        <w:rPr>
          <w:rFonts w:ascii="Times New Roman" w:hAnsi="Times New Roman" w:cs="Times New Roman"/>
          <w:sz w:val="22"/>
        </w:rPr>
        <w:t>j</w:t>
      </w:r>
      <w:proofErr w:type="gramEnd"/>
      <w:r w:rsidRPr="004578C1">
        <w:rPr>
          <w:rFonts w:ascii="Times New Roman" w:hAnsi="Times New Roman" w:cs="Times New Roman"/>
          <w:sz w:val="22"/>
        </w:rPr>
        <w:t>.t. ze zm.), każda ze stron na żądanie drugiej strony niezwłocznie potwierdza fakt ich otrzymania.</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 W przypadku wezwania przez Zamawiającego do złożenia, uzupełnienia lub poprawienia oświadczeń, dokumentów lub pełnomocnictw, w trybie art. 26 ust. 2, ust. 3 lub 3a </w:t>
      </w:r>
      <w:proofErr w:type="spellStart"/>
      <w:r w:rsidRPr="004578C1">
        <w:rPr>
          <w:rFonts w:ascii="Times New Roman" w:hAnsi="Times New Roman" w:cs="Times New Roman"/>
          <w:sz w:val="22"/>
        </w:rPr>
        <w:t>P</w:t>
      </w:r>
      <w:r w:rsidR="00232EB4">
        <w:rPr>
          <w:rFonts w:ascii="Times New Roman" w:hAnsi="Times New Roman" w:cs="Times New Roman"/>
          <w:sz w:val="22"/>
        </w:rPr>
        <w:t>zp</w:t>
      </w:r>
      <w:proofErr w:type="spellEnd"/>
      <w:r w:rsidRPr="004578C1">
        <w:rPr>
          <w:rFonts w:ascii="Times New Roman" w:hAnsi="Times New Roman" w:cs="Times New Roman"/>
          <w:sz w:val="22"/>
        </w:rPr>
        <w:t xml:space="preserve">, oświadczenia, dokumenty lub pełnomocnictwa należy przedłożyć (złożyć/uzupełnić/ poprawić) w formie wskazanej przez </w:t>
      </w:r>
      <w:r w:rsidRPr="004578C1">
        <w:rPr>
          <w:rFonts w:ascii="Times New Roman" w:hAnsi="Times New Roman" w:cs="Times New Roman"/>
          <w:sz w:val="22"/>
        </w:rPr>
        <w:lastRenderedPageBreak/>
        <w:t>Zamawiającego w wezwaniu. Forma ta winna odpowiadać wymogom wynikającym ze stosownych przepisów.</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Osoby upoważnione przez Zamawiającego do kontaktowania się z wykonawcami:</w:t>
      </w:r>
      <w:r w:rsidRPr="004578C1">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4578C1" w:rsidRDefault="009246A1" w:rsidP="00954EFC">
      <w:pPr>
        <w:numPr>
          <w:ilvl w:val="2"/>
          <w:numId w:val="3"/>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4578C1">
        <w:rPr>
          <w:rFonts w:ascii="Times New Roman" w:hAnsi="Times New Roman" w:cs="Times New Roman"/>
          <w:sz w:val="22"/>
        </w:rPr>
        <w:t xml:space="preserve"> </w:t>
      </w:r>
      <w:r w:rsidR="00986DCB" w:rsidRPr="004578C1">
        <w:rPr>
          <w:rFonts w:ascii="Times New Roman" w:hAnsi="Times New Roman" w:cs="Times New Roman"/>
          <w:sz w:val="22"/>
        </w:rPr>
        <w:t>Krystyna Tuchowska</w:t>
      </w:r>
      <w:r w:rsidR="00520B6B" w:rsidRPr="004578C1">
        <w:rPr>
          <w:rFonts w:ascii="Times New Roman" w:hAnsi="Times New Roman" w:cs="Times New Roman"/>
          <w:sz w:val="22"/>
        </w:rPr>
        <w:t>.</w:t>
      </w:r>
    </w:p>
    <w:p w:rsidR="00520B6B" w:rsidRPr="004578C1" w:rsidRDefault="00520B6B" w:rsidP="00A746D2">
      <w:pPr>
        <w:spacing w:after="0" w:line="240" w:lineRule="auto"/>
        <w:ind w:left="0" w:right="-17" w:firstLine="0"/>
        <w:rPr>
          <w:rFonts w:ascii="Times New Roman" w:hAnsi="Times New Roman" w:cs="Times New Roman"/>
          <w:color w:val="FF0000"/>
          <w:sz w:val="22"/>
        </w:rPr>
      </w:pPr>
    </w:p>
    <w:p w:rsidR="009246A1" w:rsidRPr="004578C1" w:rsidRDefault="007774CE" w:rsidP="00954EFC">
      <w:pPr>
        <w:numPr>
          <w:ilvl w:val="0"/>
          <w:numId w:val="27"/>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WADIUM</w:t>
      </w:r>
    </w:p>
    <w:p w:rsidR="009246A1" w:rsidRPr="004578C1" w:rsidRDefault="009246A1" w:rsidP="00954EFC">
      <w:pPr>
        <w:numPr>
          <w:ilvl w:val="1"/>
          <w:numId w:val="4"/>
        </w:numPr>
        <w:tabs>
          <w:tab w:val="left" w:pos="426"/>
          <w:tab w:val="left" w:pos="993"/>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Wykonawca przystępujący do niniejszego postępowania </w:t>
      </w:r>
      <w:r w:rsidR="00520B6B" w:rsidRPr="004578C1">
        <w:rPr>
          <w:rFonts w:ascii="Times New Roman" w:hAnsi="Times New Roman" w:cs="Times New Roman"/>
          <w:sz w:val="22"/>
        </w:rPr>
        <w:t xml:space="preserve">nie </w:t>
      </w:r>
      <w:r w:rsidRPr="004578C1">
        <w:rPr>
          <w:rFonts w:ascii="Times New Roman" w:hAnsi="Times New Roman" w:cs="Times New Roman"/>
          <w:sz w:val="22"/>
        </w:rPr>
        <w:t>jest obowiązany wnieść wadium</w:t>
      </w:r>
      <w:r w:rsidR="00520B6B" w:rsidRPr="004578C1">
        <w:rPr>
          <w:rFonts w:ascii="Times New Roman" w:hAnsi="Times New Roman" w:cs="Times New Roman"/>
          <w:sz w:val="22"/>
        </w:rPr>
        <w:t>.</w:t>
      </w:r>
      <w:r w:rsidRPr="004578C1">
        <w:rPr>
          <w:rFonts w:ascii="Times New Roman" w:hAnsi="Times New Roman" w:cs="Times New Roman"/>
          <w:sz w:val="22"/>
        </w:rPr>
        <w:t xml:space="preserve"> </w:t>
      </w:r>
    </w:p>
    <w:p w:rsidR="00520B6B" w:rsidRPr="004578C1" w:rsidRDefault="00520B6B"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TERMIN ZWIĄZANIA OFERTĄ</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składający ofertę pozostaje nią związany przez okres </w:t>
      </w:r>
      <w:r w:rsidRPr="004578C1">
        <w:rPr>
          <w:rFonts w:ascii="Times New Roman" w:hAnsi="Times New Roman" w:cs="Times New Roman"/>
          <w:b/>
          <w:sz w:val="22"/>
        </w:rPr>
        <w:t>30 dni,</w:t>
      </w:r>
      <w:r w:rsidRPr="004578C1">
        <w:rPr>
          <w:rFonts w:ascii="Times New Roman" w:hAnsi="Times New Roman" w:cs="Times New Roman"/>
          <w:sz w:val="22"/>
        </w:rPr>
        <w:t xml:space="preserve"> licząc od dnia </w:t>
      </w:r>
      <w:proofErr w:type="gramStart"/>
      <w:r w:rsidRPr="004578C1">
        <w:rPr>
          <w:rFonts w:ascii="Times New Roman" w:hAnsi="Times New Roman" w:cs="Times New Roman"/>
          <w:sz w:val="22"/>
        </w:rPr>
        <w:t>wyznaczonego jako</w:t>
      </w:r>
      <w:proofErr w:type="gramEnd"/>
      <w:r w:rsidRPr="004578C1">
        <w:rPr>
          <w:rFonts w:ascii="Times New Roman" w:hAnsi="Times New Roman" w:cs="Times New Roman"/>
          <w:sz w:val="22"/>
        </w:rPr>
        <w:t xml:space="preserve"> dzień składania ofert.</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samodzielnie lub na wniosek zamawiającego może przedłużyć termin związania ofertą z </w:t>
      </w:r>
      <w:proofErr w:type="gramStart"/>
      <w:r w:rsidRPr="004578C1">
        <w:rPr>
          <w:rFonts w:ascii="Times New Roman" w:hAnsi="Times New Roman" w:cs="Times New Roman"/>
          <w:sz w:val="22"/>
        </w:rPr>
        <w:t>tym że</w:t>
      </w:r>
      <w:proofErr w:type="gramEnd"/>
      <w:r w:rsidRPr="004578C1">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PRZYGOTOWANIA OFERTY</w:t>
      </w:r>
    </w:p>
    <w:p w:rsidR="00A746D2" w:rsidRPr="004578C1" w:rsidRDefault="00A746D2" w:rsidP="00A746D2">
      <w:pPr>
        <w:tabs>
          <w:tab w:val="left" w:pos="426"/>
        </w:tabs>
        <w:spacing w:after="0" w:line="240" w:lineRule="auto"/>
        <w:ind w:left="0" w:right="-17" w:firstLine="0"/>
        <w:rPr>
          <w:rFonts w:ascii="Times New Roman" w:hAnsi="Times New Roman" w:cs="Times New Roman"/>
          <w:b/>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Oferta musi spełniać następujące wymogi: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Treść oferty musi odpowiadać treści SIWZ.</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4578C1">
        <w:rPr>
          <w:rFonts w:ascii="Times New Roman" w:hAnsi="Times New Roman" w:cs="Times New Roman"/>
          <w:sz w:val="22"/>
        </w:rPr>
        <w:t>ych</w:t>
      </w:r>
      <w:proofErr w:type="spellEnd"/>
      <w:r w:rsidRPr="004578C1">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4578C1" w:rsidRDefault="009246A1" w:rsidP="00954EFC">
      <w:pPr>
        <w:numPr>
          <w:ilvl w:val="2"/>
          <w:numId w:val="4"/>
        </w:numPr>
        <w:tabs>
          <w:tab w:val="left" w:pos="851"/>
        </w:tabs>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ponosi wszelkie koszty związane z przygotowaniem i złożeniem oferty.</w:t>
      </w:r>
    </w:p>
    <w:p w:rsidR="00A746D2" w:rsidRPr="004578C1" w:rsidRDefault="00A746D2" w:rsidP="008D3F44">
      <w:pPr>
        <w:spacing w:after="0" w:line="240" w:lineRule="auto"/>
        <w:ind w:left="1134" w:right="-17" w:hanging="708"/>
        <w:rPr>
          <w:rFonts w:ascii="Times New Roman" w:hAnsi="Times New Roman" w:cs="Times New Roman"/>
          <w:sz w:val="22"/>
        </w:rPr>
      </w:pPr>
    </w:p>
    <w:p w:rsidR="009246A1" w:rsidRPr="008D3F44" w:rsidRDefault="009246A1" w:rsidP="00954EFC">
      <w:pPr>
        <w:numPr>
          <w:ilvl w:val="1"/>
          <w:numId w:val="4"/>
        </w:numPr>
        <w:tabs>
          <w:tab w:val="left" w:pos="567"/>
        </w:tabs>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Forma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Wypełnienia we wzorach dokumentów stanowiących załączniki do SIWZ oraz udostępnionych/</w:t>
      </w:r>
      <w:r w:rsidR="00CF2BDB">
        <w:rPr>
          <w:rFonts w:ascii="Times New Roman" w:hAnsi="Times New Roman" w:cs="Times New Roman"/>
          <w:sz w:val="22"/>
        </w:rPr>
        <w:t xml:space="preserve"> </w:t>
      </w:r>
      <w:r w:rsidRPr="004578C1">
        <w:rPr>
          <w:rFonts w:ascii="Times New Roman" w:hAnsi="Times New Roman" w:cs="Times New Roman"/>
          <w:sz w:val="22"/>
        </w:rPr>
        <w:t>przekazywanych przez Zamawiającego mogą być dokonane komputerowo, maszynowo lub ręcznie.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4578C1">
        <w:rPr>
          <w:rFonts w:ascii="Times New Roman" w:hAnsi="Times New Roman" w:cs="Times New Roman"/>
          <w:sz w:val="22"/>
        </w:rPr>
        <w:t>odpowiadać co</w:t>
      </w:r>
      <w:proofErr w:type="gramEnd"/>
      <w:r w:rsidRPr="004578C1">
        <w:rPr>
          <w:rFonts w:ascii="Times New Roman" w:hAnsi="Times New Roman" w:cs="Times New Roman"/>
          <w:sz w:val="22"/>
        </w:rPr>
        <w:t xml:space="preserve"> do treści wzorom załączonym do SIWZ oraz udostępnionym/przekazanym przez Zamawiającego.</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 xml:space="preserve">Zaleca się, by wszystkie zapisane strony oferty były ponumerowane oraz parafowane przez osobę (lub osoby, jeżeli do reprezentowania wykonawcy uprawnione/ upoważnione są dwie lub więcej </w:t>
      </w:r>
      <w:r w:rsidRPr="004578C1">
        <w:rPr>
          <w:rFonts w:ascii="Times New Roman" w:hAnsi="Times New Roman" w:cs="Times New Roman"/>
          <w:sz w:val="22"/>
        </w:rPr>
        <w:lastRenderedPageBreak/>
        <w:t>osoby) podpisującą (podpisujące) ofertę zgodnie z treścią właściwego rejestru określającego status prawny Wykonawcy lub treścią załączonego do oferty pełnomocnictwa.</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załączenie do oferty spisu treści z wyszczególnieniem ilości stron wchodzących w skład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4578C1">
        <w:rPr>
          <w:rFonts w:ascii="Times New Roman" w:hAnsi="Times New Roman" w:cs="Times New Roman"/>
          <w:sz w:val="22"/>
        </w:rPr>
        <w:t>treści (czyli</w:t>
      </w:r>
      <w:proofErr w:type="gramEnd"/>
      <w:r w:rsidRPr="004578C1">
        <w:rPr>
          <w:rFonts w:ascii="Times New Roman" w:hAnsi="Times New Roman" w:cs="Times New Roman"/>
          <w:sz w:val="22"/>
        </w:rPr>
        <w:t xml:space="preserve"> wyłącznie w miejscach, w których jest to dopuszczone przez Zamawiającego) powinny być parafowane przez wykonawcę.</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4578C1" w:rsidRDefault="009246A1" w:rsidP="00954EFC">
      <w:pPr>
        <w:numPr>
          <w:ilvl w:val="3"/>
          <w:numId w:val="4"/>
        </w:numPr>
        <w:tabs>
          <w:tab w:val="left" w:pos="851"/>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Poświadczenie za zgodność z oryginałem następuje w formie pisemnej lub w formie elektronicznej.</w:t>
      </w:r>
    </w:p>
    <w:p w:rsidR="009246A1" w:rsidRPr="004578C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w:t>
      </w:r>
      <w:proofErr w:type="gramStart"/>
      <w:r w:rsidRPr="004578C1">
        <w:rPr>
          <w:rFonts w:ascii="Times New Roman" w:hAnsi="Times New Roman" w:cs="Times New Roman"/>
          <w:sz w:val="22"/>
        </w:rPr>
        <w:t>co do których</w:t>
      </w:r>
      <w:proofErr w:type="gramEnd"/>
      <w:r w:rsidRPr="004578C1">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 xml:space="preserve">Informacje </w:t>
      </w:r>
      <w:proofErr w:type="gramStart"/>
      <w:r w:rsidRPr="004578C1">
        <w:rPr>
          <w:rFonts w:ascii="Times New Roman" w:hAnsi="Times New Roman" w:cs="Times New Roman"/>
          <w:sz w:val="22"/>
        </w:rPr>
        <w:t>zastrzeżone jako</w:t>
      </w:r>
      <w:proofErr w:type="gramEnd"/>
      <w:r w:rsidRPr="004578C1">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A746D2" w:rsidRPr="004578C1" w:rsidRDefault="00A746D2" w:rsidP="00A746D2">
      <w:pPr>
        <w:spacing w:after="0" w:line="240" w:lineRule="auto"/>
        <w:ind w:left="709" w:right="-17" w:firstLine="0"/>
        <w:rPr>
          <w:rFonts w:ascii="Times New Roman" w:hAnsi="Times New Roman" w:cs="Times New Roman"/>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Na zawartość oferty składa się:</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Formularz oferty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sidR="00D03777"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Wypełnione i podpisane </w:t>
      </w:r>
      <w:r w:rsidRPr="004578C1">
        <w:rPr>
          <w:rFonts w:ascii="Times New Roman" w:hAnsi="Times New Roman" w:cs="Times New Roman"/>
          <w:b/>
          <w:sz w:val="22"/>
        </w:rPr>
        <w:t>oświadczenie</w:t>
      </w:r>
      <w:r w:rsidRPr="004578C1">
        <w:rPr>
          <w:rFonts w:ascii="Times New Roman" w:hAnsi="Times New Roman" w:cs="Times New Roman"/>
          <w:sz w:val="22"/>
        </w:rPr>
        <w:t>, o którym mowa w pkt 6.1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Stosowne </w:t>
      </w:r>
      <w:r w:rsidRPr="004578C1">
        <w:rPr>
          <w:rFonts w:ascii="Times New Roman" w:hAnsi="Times New Roman" w:cs="Times New Roman"/>
          <w:b/>
          <w:sz w:val="22"/>
        </w:rPr>
        <w:t>pełnomocnictwo(a)</w:t>
      </w:r>
      <w:r w:rsidRPr="004578C1">
        <w:rPr>
          <w:rFonts w:ascii="Times New Roman" w:hAnsi="Times New Roman" w:cs="Times New Roman"/>
          <w:sz w:val="22"/>
        </w:rPr>
        <w:t xml:space="preserve"> - w przypadku, gdy Upoważnienie do podpisania oferty nie wynika bezpośrednio z właściwego rejestru,</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 przypadku Wykonawców wspólnie ubiegających się o udzielenie zamówienia, dokument ustanawiający </w:t>
      </w:r>
      <w:r w:rsidRPr="004578C1">
        <w:rPr>
          <w:rFonts w:ascii="Times New Roman" w:hAnsi="Times New Roman" w:cs="Times New Roman"/>
          <w:b/>
          <w:sz w:val="22"/>
        </w:rPr>
        <w:t>Pełnomocnika</w:t>
      </w:r>
      <w:r w:rsidRPr="004578C1">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Zobowiązanie, o którym mowa w </w:t>
      </w:r>
      <w:proofErr w:type="gramStart"/>
      <w:r w:rsidRPr="004578C1">
        <w:rPr>
          <w:rFonts w:ascii="Times New Roman" w:hAnsi="Times New Roman" w:cs="Times New Roman"/>
          <w:sz w:val="22"/>
        </w:rPr>
        <w:t>pkt. 6.2. SIWZ (jeśli</w:t>
      </w:r>
      <w:proofErr w:type="gramEnd"/>
      <w:r w:rsidRPr="004578C1">
        <w:rPr>
          <w:rFonts w:ascii="Times New Roman" w:hAnsi="Times New Roman" w:cs="Times New Roman"/>
          <w:sz w:val="22"/>
        </w:rPr>
        <w:t xml:space="preserve"> dotyczy).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MIEJSCE ORAZ TERMIN SKŁADANIA I OTWARCIA OFERT</w:t>
      </w:r>
    </w:p>
    <w:p w:rsidR="00232EB4" w:rsidRPr="004578C1" w:rsidRDefault="00232EB4" w:rsidP="00232EB4">
      <w:pPr>
        <w:spacing w:after="0" w:line="240" w:lineRule="auto"/>
        <w:ind w:left="0" w:right="-17" w:firstLine="0"/>
        <w:rPr>
          <w:rFonts w:ascii="Times New Roman" w:hAnsi="Times New Roman" w:cs="Times New Roman"/>
          <w:b/>
          <w:sz w:val="22"/>
        </w:rPr>
      </w:pPr>
    </w:p>
    <w:p w:rsidR="009246A1" w:rsidRPr="00613CEE" w:rsidRDefault="009246A1" w:rsidP="00954EFC">
      <w:pPr>
        <w:numPr>
          <w:ilvl w:val="1"/>
          <w:numId w:val="4"/>
        </w:numPr>
        <w:spacing w:after="0" w:line="240" w:lineRule="auto"/>
        <w:ind w:left="709" w:right="-17" w:hanging="709"/>
        <w:rPr>
          <w:rFonts w:ascii="Times New Roman" w:hAnsi="Times New Roman" w:cs="Times New Roman"/>
          <w:color w:val="0000FF"/>
          <w:sz w:val="22"/>
        </w:rPr>
      </w:pPr>
      <w:r w:rsidRPr="004578C1">
        <w:rPr>
          <w:rFonts w:ascii="Times New Roman" w:hAnsi="Times New Roman" w:cs="Times New Roman"/>
          <w:sz w:val="22"/>
        </w:rPr>
        <w:t xml:space="preserve">Miejsce oraz termin składania ofert: ofertę należy złożyć w </w:t>
      </w:r>
      <w:r w:rsidR="00B67274" w:rsidRPr="004578C1">
        <w:rPr>
          <w:rFonts w:ascii="Times New Roman" w:hAnsi="Times New Roman" w:cs="Times New Roman"/>
          <w:color w:val="auto"/>
          <w:sz w:val="22"/>
        </w:rPr>
        <w:t>sekretariacie</w:t>
      </w:r>
      <w:r w:rsidR="00B67274" w:rsidRPr="004578C1">
        <w:rPr>
          <w:rFonts w:ascii="Times New Roman" w:hAnsi="Times New Roman" w:cs="Times New Roman"/>
          <w:bCs/>
          <w:color w:val="auto"/>
          <w:sz w:val="22"/>
        </w:rPr>
        <w:t xml:space="preserve"> </w:t>
      </w:r>
      <w:r w:rsidR="00F1625F" w:rsidRPr="004578C1">
        <w:rPr>
          <w:rFonts w:ascii="Times New Roman" w:hAnsi="Times New Roman" w:cs="Times New Roman"/>
          <w:sz w:val="22"/>
        </w:rPr>
        <w:t>Szpitala Specjalistycznego w Jaśle</w:t>
      </w:r>
      <w:r w:rsidRPr="004578C1">
        <w:rPr>
          <w:rFonts w:ascii="Times New Roman" w:hAnsi="Times New Roman" w:cs="Times New Roman"/>
          <w:color w:val="auto"/>
          <w:sz w:val="22"/>
        </w:rPr>
        <w:t>,</w:t>
      </w:r>
      <w:r w:rsidR="00986DCB" w:rsidRPr="004578C1">
        <w:rPr>
          <w:rFonts w:ascii="Times New Roman" w:hAnsi="Times New Roman" w:cs="Times New Roman"/>
          <w:color w:val="auto"/>
          <w:sz w:val="22"/>
        </w:rPr>
        <w:t xml:space="preserve"> ul. Lwowska 22, 38-200 </w:t>
      </w:r>
      <w:proofErr w:type="gramStart"/>
      <w:r w:rsidR="00986DCB" w:rsidRPr="004578C1">
        <w:rPr>
          <w:rFonts w:ascii="Times New Roman" w:hAnsi="Times New Roman" w:cs="Times New Roman"/>
          <w:color w:val="auto"/>
          <w:sz w:val="22"/>
        </w:rPr>
        <w:t xml:space="preserve">Jasło </w:t>
      </w:r>
      <w:r w:rsidRPr="004578C1">
        <w:rPr>
          <w:rFonts w:ascii="Times New Roman" w:hAnsi="Times New Roman" w:cs="Times New Roman"/>
          <w:color w:val="auto"/>
          <w:sz w:val="22"/>
        </w:rPr>
        <w:t xml:space="preserve"> w</w:t>
      </w:r>
      <w:proofErr w:type="gramEnd"/>
      <w:r w:rsidRPr="004578C1">
        <w:rPr>
          <w:rFonts w:ascii="Times New Roman" w:hAnsi="Times New Roman" w:cs="Times New Roman"/>
          <w:color w:val="auto"/>
          <w:sz w:val="22"/>
        </w:rPr>
        <w:t xml:space="preserve"> nieprzekraczalnym</w:t>
      </w:r>
      <w:r w:rsidRPr="004578C1">
        <w:rPr>
          <w:rFonts w:ascii="Times New Roman" w:hAnsi="Times New Roman" w:cs="Times New Roman"/>
          <w:sz w:val="22"/>
        </w:rPr>
        <w:t xml:space="preserve"> terminie </w:t>
      </w:r>
      <w:r w:rsidRPr="00613CEE">
        <w:rPr>
          <w:rFonts w:ascii="Times New Roman" w:hAnsi="Times New Roman" w:cs="Times New Roman"/>
          <w:color w:val="0000FF"/>
          <w:sz w:val="22"/>
        </w:rPr>
        <w:t xml:space="preserve">do dnia </w:t>
      </w:r>
      <w:r w:rsidR="00613CEE">
        <w:rPr>
          <w:rFonts w:ascii="Times New Roman" w:hAnsi="Times New Roman" w:cs="Times New Roman"/>
          <w:color w:val="0000FF"/>
          <w:sz w:val="22"/>
        </w:rPr>
        <w:t>24</w:t>
      </w:r>
      <w:r w:rsidRPr="00613CEE">
        <w:rPr>
          <w:rFonts w:ascii="Times New Roman" w:hAnsi="Times New Roman" w:cs="Times New Roman"/>
          <w:color w:val="0000FF"/>
          <w:sz w:val="22"/>
        </w:rPr>
        <w:t>.0</w:t>
      </w:r>
      <w:r w:rsidR="00E80417" w:rsidRPr="00613CEE">
        <w:rPr>
          <w:rFonts w:ascii="Times New Roman" w:hAnsi="Times New Roman" w:cs="Times New Roman"/>
          <w:color w:val="0000FF"/>
          <w:sz w:val="22"/>
        </w:rPr>
        <w:t>7</w:t>
      </w:r>
      <w:r w:rsidRPr="00613CEE">
        <w:rPr>
          <w:rFonts w:ascii="Times New Roman" w:hAnsi="Times New Roman" w:cs="Times New Roman"/>
          <w:color w:val="0000FF"/>
          <w:sz w:val="22"/>
        </w:rPr>
        <w:t>.201</w:t>
      </w:r>
      <w:r w:rsidR="00A75E21" w:rsidRPr="00613CEE">
        <w:rPr>
          <w:rFonts w:ascii="Times New Roman" w:hAnsi="Times New Roman" w:cs="Times New Roman"/>
          <w:color w:val="0000FF"/>
          <w:sz w:val="22"/>
        </w:rPr>
        <w:t>8</w:t>
      </w:r>
      <w:proofErr w:type="gramStart"/>
      <w:r w:rsidRPr="00613CEE">
        <w:rPr>
          <w:rFonts w:ascii="Times New Roman" w:hAnsi="Times New Roman" w:cs="Times New Roman"/>
          <w:color w:val="0000FF"/>
          <w:sz w:val="22"/>
        </w:rPr>
        <w:t>r</w:t>
      </w:r>
      <w:proofErr w:type="gramEnd"/>
      <w:r w:rsidRPr="00613CEE">
        <w:rPr>
          <w:rFonts w:ascii="Times New Roman" w:hAnsi="Times New Roman" w:cs="Times New Roman"/>
          <w:color w:val="0000FF"/>
          <w:sz w:val="22"/>
        </w:rPr>
        <w:t>. do godziny 1</w:t>
      </w:r>
      <w:r w:rsidR="00055195" w:rsidRPr="00613CEE">
        <w:rPr>
          <w:rFonts w:ascii="Times New Roman" w:hAnsi="Times New Roman" w:cs="Times New Roman"/>
          <w:color w:val="0000FF"/>
          <w:sz w:val="22"/>
        </w:rPr>
        <w:t>2</w:t>
      </w:r>
      <w:r w:rsidRPr="00613CEE">
        <w:rPr>
          <w:rFonts w:ascii="Times New Roman" w:hAnsi="Times New Roman" w:cs="Times New Roman"/>
          <w:color w:val="0000FF"/>
          <w:sz w:val="22"/>
        </w:rPr>
        <w:t>:00</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Ofertę należy umieścić w zamkniętym opakowaniu (koperta, paczka) uniemożliwiającym odczytanie jego zawartości bez uszkodzenia tego opakowania.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Kopertę (paczkę) należy opisać następująco:</w:t>
      </w:r>
    </w:p>
    <w:p w:rsidR="00055195" w:rsidRPr="00F02BF8" w:rsidRDefault="009246A1" w:rsidP="00232EB4">
      <w:pPr>
        <w:pStyle w:val="Nagwek6"/>
        <w:spacing w:line="240" w:lineRule="auto"/>
        <w:ind w:left="709" w:right="-17" w:firstLine="0"/>
        <w:jc w:val="left"/>
        <w:rPr>
          <w:rFonts w:ascii="Times New Roman" w:hAnsi="Times New Roman" w:cs="Times New Roman"/>
          <w:b/>
          <w:i w:val="0"/>
          <w:color w:val="0000FF"/>
          <w:sz w:val="22"/>
        </w:rPr>
      </w:pPr>
      <w:r w:rsidRPr="00F02BF8">
        <w:rPr>
          <w:rFonts w:ascii="Times New Roman" w:hAnsi="Times New Roman" w:cs="Times New Roman"/>
          <w:b/>
          <w:i w:val="0"/>
          <w:color w:val="0000FF"/>
          <w:sz w:val="22"/>
        </w:rPr>
        <w:t>„</w:t>
      </w:r>
      <w:r w:rsidR="00F1625F" w:rsidRPr="00F02BF8">
        <w:rPr>
          <w:rFonts w:ascii="Times New Roman" w:hAnsi="Times New Roman" w:cs="Times New Roman"/>
          <w:b/>
          <w:i w:val="0"/>
          <w:color w:val="0000FF"/>
          <w:sz w:val="22"/>
        </w:rPr>
        <w:t>Szpital Specjalistyczny w Jaśle</w:t>
      </w:r>
    </w:p>
    <w:p w:rsidR="002341CC" w:rsidRPr="00F02BF8" w:rsidRDefault="002341CC"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Oferta na przetarg nieograniczony na:</w:t>
      </w:r>
    </w:p>
    <w:p w:rsidR="00055195" w:rsidRPr="00F02BF8" w:rsidRDefault="002341CC" w:rsidP="00232EB4">
      <w:pPr>
        <w:spacing w:after="0" w:line="240" w:lineRule="auto"/>
        <w:ind w:left="709" w:right="-17" w:firstLine="0"/>
        <w:jc w:val="left"/>
        <w:rPr>
          <w:rFonts w:ascii="Times New Roman" w:hAnsi="Times New Roman" w:cs="Times New Roman"/>
          <w:b/>
          <w:i/>
          <w:color w:val="0000FF"/>
          <w:sz w:val="22"/>
        </w:rPr>
      </w:pPr>
      <w:r w:rsidRPr="00F02BF8">
        <w:rPr>
          <w:rFonts w:ascii="Times New Roman" w:hAnsi="Times New Roman" w:cs="Times New Roman"/>
          <w:b/>
          <w:i/>
          <w:color w:val="0000FF"/>
          <w:sz w:val="22"/>
        </w:rPr>
        <w:t>„Usługę</w:t>
      </w:r>
      <w:r w:rsidR="00986DCB" w:rsidRPr="00F02BF8">
        <w:rPr>
          <w:rFonts w:ascii="Times New Roman" w:hAnsi="Times New Roman" w:cs="Times New Roman"/>
          <w:b/>
          <w:i/>
          <w:color w:val="0000FF"/>
          <w:sz w:val="22"/>
        </w:rPr>
        <w:t xml:space="preserve"> </w:t>
      </w:r>
      <w:proofErr w:type="gramStart"/>
      <w:r w:rsidR="00986DCB" w:rsidRPr="00F02BF8">
        <w:rPr>
          <w:rFonts w:ascii="Times New Roman" w:hAnsi="Times New Roman" w:cs="Times New Roman"/>
          <w:b/>
          <w:i/>
          <w:color w:val="0000FF"/>
          <w:sz w:val="22"/>
        </w:rPr>
        <w:t xml:space="preserve">prania </w:t>
      </w:r>
      <w:r w:rsidR="0093695C" w:rsidRPr="00F02BF8">
        <w:rPr>
          <w:rFonts w:ascii="Times New Roman" w:hAnsi="Times New Roman" w:cs="Times New Roman"/>
          <w:b/>
          <w:i/>
          <w:color w:val="0000FF"/>
          <w:sz w:val="22"/>
        </w:rPr>
        <w:t xml:space="preserve"> bielizny</w:t>
      </w:r>
      <w:proofErr w:type="gramEnd"/>
      <w:r w:rsidR="0093695C" w:rsidRPr="00F02BF8">
        <w:rPr>
          <w:rFonts w:ascii="Times New Roman" w:hAnsi="Times New Roman" w:cs="Times New Roman"/>
          <w:b/>
          <w:i/>
          <w:color w:val="0000FF"/>
          <w:sz w:val="22"/>
        </w:rPr>
        <w:t xml:space="preserve"> i odzieży</w:t>
      </w:r>
      <w:r w:rsidR="00986DCB" w:rsidRPr="00F02BF8">
        <w:rPr>
          <w:rFonts w:ascii="Times New Roman" w:hAnsi="Times New Roman" w:cs="Times New Roman"/>
          <w:b/>
          <w:i/>
          <w:color w:val="0000FF"/>
          <w:sz w:val="22"/>
        </w:rPr>
        <w:t xml:space="preserve"> szpitalnej  wraz z transportem dla Szpitala Specjalistycznego Jaśle”</w:t>
      </w:r>
    </w:p>
    <w:p w:rsidR="009246A1" w:rsidRPr="00F02BF8" w:rsidRDefault="009246A1" w:rsidP="00F02BF8">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Numer sprawy: </w:t>
      </w:r>
      <w:r w:rsidR="00055195" w:rsidRPr="00A75E21">
        <w:rPr>
          <w:rFonts w:ascii="Times New Roman" w:hAnsi="Times New Roman" w:cs="Times New Roman"/>
          <w:b/>
          <w:color w:val="0000FF"/>
          <w:sz w:val="22"/>
        </w:rPr>
        <w:t>PN/</w:t>
      </w:r>
      <w:r w:rsidR="00E80417">
        <w:rPr>
          <w:rFonts w:ascii="Times New Roman" w:hAnsi="Times New Roman" w:cs="Times New Roman"/>
          <w:b/>
          <w:color w:val="0000FF"/>
          <w:sz w:val="22"/>
        </w:rPr>
        <w:t>2</w:t>
      </w:r>
      <w:r w:rsidR="00613CEE">
        <w:rPr>
          <w:rFonts w:ascii="Times New Roman" w:hAnsi="Times New Roman" w:cs="Times New Roman"/>
          <w:b/>
          <w:color w:val="0000FF"/>
          <w:sz w:val="22"/>
        </w:rPr>
        <w:t>8</w:t>
      </w:r>
      <w:r w:rsidRPr="00A75E21">
        <w:rPr>
          <w:rFonts w:ascii="Times New Roman" w:hAnsi="Times New Roman" w:cs="Times New Roman"/>
          <w:b/>
          <w:color w:val="0000FF"/>
          <w:sz w:val="22"/>
        </w:rPr>
        <w:t>/201</w:t>
      </w:r>
      <w:r w:rsidR="00A75E21" w:rsidRPr="00A75E21">
        <w:rPr>
          <w:rFonts w:ascii="Times New Roman" w:hAnsi="Times New Roman" w:cs="Times New Roman"/>
          <w:b/>
          <w:color w:val="0000FF"/>
          <w:sz w:val="22"/>
        </w:rPr>
        <w:t>8</w:t>
      </w:r>
    </w:p>
    <w:p w:rsidR="009246A1" w:rsidRPr="00F02BF8" w:rsidRDefault="009246A1"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Nie otwierać przed dniem: </w:t>
      </w:r>
      <w:r w:rsidR="00613CEE">
        <w:rPr>
          <w:rFonts w:ascii="Times New Roman" w:hAnsi="Times New Roman" w:cs="Times New Roman"/>
          <w:b/>
          <w:color w:val="0000FF"/>
          <w:sz w:val="22"/>
        </w:rPr>
        <w:t>24</w:t>
      </w:r>
      <w:r w:rsidRPr="00F02BF8">
        <w:rPr>
          <w:rFonts w:ascii="Times New Roman" w:hAnsi="Times New Roman" w:cs="Times New Roman"/>
          <w:b/>
          <w:color w:val="0000FF"/>
          <w:sz w:val="22"/>
        </w:rPr>
        <w:t>.0</w:t>
      </w:r>
      <w:r w:rsidR="00E80417">
        <w:rPr>
          <w:rFonts w:ascii="Times New Roman" w:hAnsi="Times New Roman" w:cs="Times New Roman"/>
          <w:b/>
          <w:color w:val="0000FF"/>
          <w:sz w:val="22"/>
        </w:rPr>
        <w:t>7</w:t>
      </w:r>
      <w:r w:rsidRPr="00F02BF8">
        <w:rPr>
          <w:rFonts w:ascii="Times New Roman" w:hAnsi="Times New Roman" w:cs="Times New Roman"/>
          <w:b/>
          <w:color w:val="0000FF"/>
          <w:sz w:val="22"/>
        </w:rPr>
        <w:t>.201</w:t>
      </w:r>
      <w:r w:rsidR="00A75E21">
        <w:rPr>
          <w:rFonts w:ascii="Times New Roman" w:hAnsi="Times New Roman" w:cs="Times New Roman"/>
          <w:b/>
          <w:color w:val="0000FF"/>
          <w:sz w:val="22"/>
        </w:rPr>
        <w:t>8</w:t>
      </w:r>
      <w:proofErr w:type="gramStart"/>
      <w:r w:rsidRPr="00F02BF8">
        <w:rPr>
          <w:rFonts w:ascii="Times New Roman" w:hAnsi="Times New Roman" w:cs="Times New Roman"/>
          <w:b/>
          <w:color w:val="0000FF"/>
          <w:sz w:val="22"/>
        </w:rPr>
        <w:t>r</w:t>
      </w:r>
      <w:proofErr w:type="gramEnd"/>
      <w:r w:rsidRPr="00F02BF8">
        <w:rPr>
          <w:rFonts w:ascii="Times New Roman" w:hAnsi="Times New Roman" w:cs="Times New Roman"/>
          <w:b/>
          <w:color w:val="0000FF"/>
          <w:sz w:val="22"/>
        </w:rPr>
        <w:t>. godz. 1</w:t>
      </w:r>
      <w:r w:rsidR="00055195" w:rsidRPr="00F02BF8">
        <w:rPr>
          <w:rFonts w:ascii="Times New Roman" w:hAnsi="Times New Roman" w:cs="Times New Roman"/>
          <w:b/>
          <w:color w:val="0000FF"/>
          <w:sz w:val="22"/>
        </w:rPr>
        <w:t>2:30</w:t>
      </w:r>
      <w:r w:rsidRPr="00F02BF8">
        <w:rPr>
          <w:rFonts w:ascii="Times New Roman" w:hAnsi="Times New Roman" w:cs="Times New Roman"/>
          <w:b/>
          <w:color w:val="0000FF"/>
          <w:sz w:val="22"/>
        </w:rPr>
        <w: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Na kopercie (paczce) oprócz opisu jw. należy umieścić nazwę i adres wykonawcy.</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Każda złożona oferta otrzyma numer, zgodnie z kolejnością wpływu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lastRenderedPageBreak/>
        <w:t>Wykonawca może wprowadzić zmiany lub wycofać złożoną przez siebie ofertę. Zmiany lub wycofanie złożonej oferty są skuteczne tylko wówczas, gdy zostały dokonane przed upływem terminu składania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4578C1">
        <w:rPr>
          <w:rFonts w:ascii="Times New Roman" w:hAnsi="Times New Roman" w:cs="Times New Roman"/>
          <w:sz w:val="22"/>
        </w:rPr>
        <w:t>nr .....”.</w:t>
      </w:r>
      <w:proofErr w:type="gramEnd"/>
    </w:p>
    <w:p w:rsidR="009246A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232EB4" w:rsidRPr="004578C1" w:rsidRDefault="00232EB4" w:rsidP="00232EB4">
      <w:pPr>
        <w:spacing w:after="0" w:line="240" w:lineRule="auto"/>
        <w:ind w:left="709"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Miejsce oraz termin otwarcia ofert.</w:t>
      </w:r>
    </w:p>
    <w:p w:rsidR="009246A1" w:rsidRPr="00613CEE" w:rsidRDefault="009246A1" w:rsidP="00954EFC">
      <w:pPr>
        <w:numPr>
          <w:ilvl w:val="2"/>
          <w:numId w:val="4"/>
        </w:numPr>
        <w:tabs>
          <w:tab w:val="left" w:pos="1276"/>
        </w:tabs>
        <w:spacing w:after="0" w:line="240" w:lineRule="auto"/>
        <w:ind w:left="1276" w:right="-17" w:hanging="850"/>
        <w:rPr>
          <w:rFonts w:ascii="Times New Roman" w:hAnsi="Times New Roman" w:cs="Times New Roman"/>
          <w:color w:val="0000FF"/>
          <w:sz w:val="22"/>
        </w:rPr>
      </w:pPr>
      <w:r w:rsidRPr="004578C1">
        <w:rPr>
          <w:rFonts w:ascii="Times New Roman" w:hAnsi="Times New Roman" w:cs="Times New Roman"/>
          <w:sz w:val="22"/>
        </w:rPr>
        <w:t xml:space="preserve">Otwarcie ofert nastąpi w siedzibie Zamawiającego tj. </w:t>
      </w:r>
      <w:r w:rsidR="00055195" w:rsidRPr="004578C1">
        <w:rPr>
          <w:rFonts w:ascii="Times New Roman" w:hAnsi="Times New Roman" w:cs="Times New Roman"/>
          <w:sz w:val="22"/>
        </w:rPr>
        <w:t xml:space="preserve">ul. </w:t>
      </w:r>
      <w:r w:rsidR="00F1625F" w:rsidRPr="004578C1">
        <w:rPr>
          <w:rFonts w:ascii="Times New Roman" w:hAnsi="Times New Roman" w:cs="Times New Roman"/>
          <w:sz w:val="22"/>
        </w:rPr>
        <w:t>Lwowska 22</w:t>
      </w:r>
      <w:r w:rsidRPr="004578C1">
        <w:rPr>
          <w:rFonts w:ascii="Times New Roman" w:hAnsi="Times New Roman" w:cs="Times New Roman"/>
          <w:sz w:val="22"/>
        </w:rPr>
        <w:t xml:space="preserve">, </w:t>
      </w:r>
      <w:r w:rsidRPr="00613CEE">
        <w:rPr>
          <w:rFonts w:ascii="Times New Roman" w:hAnsi="Times New Roman" w:cs="Times New Roman"/>
          <w:color w:val="0000FF"/>
          <w:sz w:val="22"/>
        </w:rPr>
        <w:t xml:space="preserve">w </w:t>
      </w:r>
      <w:r w:rsidR="00613CEE">
        <w:rPr>
          <w:rFonts w:ascii="Times New Roman" w:hAnsi="Times New Roman" w:cs="Times New Roman"/>
          <w:color w:val="0000FF"/>
          <w:sz w:val="22"/>
        </w:rPr>
        <w:t>dniu 24</w:t>
      </w:r>
      <w:r w:rsidRPr="00613CEE">
        <w:rPr>
          <w:rFonts w:ascii="Times New Roman" w:hAnsi="Times New Roman" w:cs="Times New Roman"/>
          <w:color w:val="0000FF"/>
          <w:sz w:val="22"/>
        </w:rPr>
        <w:t>.0</w:t>
      </w:r>
      <w:r w:rsidR="00E80417" w:rsidRPr="00613CEE">
        <w:rPr>
          <w:rFonts w:ascii="Times New Roman" w:hAnsi="Times New Roman" w:cs="Times New Roman"/>
          <w:color w:val="0000FF"/>
          <w:sz w:val="22"/>
        </w:rPr>
        <w:t>7</w:t>
      </w:r>
      <w:r w:rsidRPr="00613CEE">
        <w:rPr>
          <w:rFonts w:ascii="Times New Roman" w:hAnsi="Times New Roman" w:cs="Times New Roman"/>
          <w:color w:val="0000FF"/>
          <w:sz w:val="22"/>
        </w:rPr>
        <w:t>.201</w:t>
      </w:r>
      <w:r w:rsidR="00A75E21" w:rsidRPr="00613CEE">
        <w:rPr>
          <w:rFonts w:ascii="Times New Roman" w:hAnsi="Times New Roman" w:cs="Times New Roman"/>
          <w:color w:val="0000FF"/>
          <w:sz w:val="22"/>
        </w:rPr>
        <w:t>8</w:t>
      </w:r>
      <w:proofErr w:type="gramStart"/>
      <w:r w:rsidRPr="00613CEE">
        <w:rPr>
          <w:rFonts w:ascii="Times New Roman" w:hAnsi="Times New Roman" w:cs="Times New Roman"/>
          <w:color w:val="0000FF"/>
          <w:sz w:val="22"/>
        </w:rPr>
        <w:t>r</w:t>
      </w:r>
      <w:proofErr w:type="gramEnd"/>
      <w:r w:rsidRPr="00613CEE">
        <w:rPr>
          <w:rFonts w:ascii="Times New Roman" w:hAnsi="Times New Roman" w:cs="Times New Roman"/>
          <w:color w:val="0000FF"/>
          <w:sz w:val="22"/>
        </w:rPr>
        <w:t>. o godzinie 1</w:t>
      </w:r>
      <w:r w:rsidR="00B67274" w:rsidRPr="00613CEE">
        <w:rPr>
          <w:rFonts w:ascii="Times New Roman" w:hAnsi="Times New Roman" w:cs="Times New Roman"/>
          <w:color w:val="0000FF"/>
          <w:sz w:val="22"/>
        </w:rPr>
        <w:t>2:30</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Bezpośrednio przed otwarciem ofert Zamawiający poda kwotę, jaką zamierza przeznaczyć na sfinansowanie zamówienia.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otwierania kopert (paczek) z ofertami Zamawiający ogłosi obecnym:</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proofErr w:type="gramStart"/>
      <w:r w:rsidRPr="004578C1">
        <w:rPr>
          <w:rFonts w:ascii="Times New Roman" w:hAnsi="Times New Roman" w:cs="Times New Roman"/>
          <w:sz w:val="22"/>
        </w:rPr>
        <w:t>kwotę</w:t>
      </w:r>
      <w:proofErr w:type="gramEnd"/>
      <w:r w:rsidRPr="004578C1">
        <w:rPr>
          <w:rFonts w:ascii="Times New Roman" w:hAnsi="Times New Roman" w:cs="Times New Roman"/>
          <w:sz w:val="22"/>
        </w:rPr>
        <w:t>, jaką zamierza przeznaczyć na sfinansowanie zamówienia,</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proofErr w:type="gramStart"/>
      <w:r w:rsidRPr="004578C1">
        <w:rPr>
          <w:rFonts w:ascii="Times New Roman" w:hAnsi="Times New Roman" w:cs="Times New Roman"/>
          <w:sz w:val="22"/>
        </w:rPr>
        <w:t>firmy</w:t>
      </w:r>
      <w:proofErr w:type="gramEnd"/>
      <w:r w:rsidRPr="004578C1">
        <w:rPr>
          <w:rFonts w:ascii="Times New Roman" w:hAnsi="Times New Roman" w:cs="Times New Roman"/>
          <w:sz w:val="22"/>
        </w:rPr>
        <w:t xml:space="preserve"> oraz adresy wykonawców, którzy złożyli oferty w terminie,</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proofErr w:type="gramStart"/>
      <w:r w:rsidRPr="004578C1">
        <w:rPr>
          <w:rFonts w:ascii="Times New Roman" w:hAnsi="Times New Roman" w:cs="Times New Roman"/>
          <w:sz w:val="22"/>
        </w:rPr>
        <w:t>ceny</w:t>
      </w:r>
      <w:proofErr w:type="gramEnd"/>
      <w:r w:rsidRPr="004578C1">
        <w:rPr>
          <w:rFonts w:ascii="Times New Roman" w:hAnsi="Times New Roman" w:cs="Times New Roman"/>
          <w:sz w:val="22"/>
        </w:rPr>
        <w:t>, termin wykonania zamówienia, okres gwarancji i warunki płatności zawarte w ofertach.</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Niezwłocznie po otwarciu ofert Zamawiający zamieszcza na stronie internetowej informacje, o których mowa w pkt 11.2.5 SIWZ.</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Ofertę złożoną po terminie Zamawiający zwróci niezwłocznie wykonawcy.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OBLICZENIA CENY</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Cena </w:t>
      </w:r>
      <w:r w:rsidRPr="007774CE">
        <w:rPr>
          <w:rFonts w:ascii="Times New Roman" w:hAnsi="Times New Roman" w:cs="Times New Roman"/>
          <w:color w:val="auto"/>
          <w:sz w:val="22"/>
        </w:rPr>
        <w:t xml:space="preserve">oferty jest </w:t>
      </w:r>
      <w:r w:rsidRPr="004578C1">
        <w:rPr>
          <w:rFonts w:ascii="Times New Roman" w:hAnsi="Times New Roman" w:cs="Times New Roman"/>
          <w:sz w:val="22"/>
        </w:rPr>
        <w:t xml:space="preserve">kwotą brutto wymienioną w formularzu oferty stanowiącym załącznik nr </w:t>
      </w:r>
      <w:r w:rsidR="003F4E84" w:rsidRPr="004578C1">
        <w:rPr>
          <w:rFonts w:ascii="Times New Roman" w:hAnsi="Times New Roman" w:cs="Times New Roman"/>
          <w:sz w:val="22"/>
        </w:rPr>
        <w:t>1</w:t>
      </w:r>
      <w:r w:rsidRPr="004578C1">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Cena oferty musi</w:t>
      </w:r>
      <w:r w:rsidRPr="004578C1">
        <w:rPr>
          <w:rFonts w:ascii="Times New Roman" w:hAnsi="Times New Roman" w:cs="Times New Roman"/>
          <w:b/>
          <w:sz w:val="22"/>
        </w:rPr>
        <w:t xml:space="preserve"> </w:t>
      </w:r>
      <w:r w:rsidRPr="004578C1">
        <w:rPr>
          <w:rFonts w:ascii="Times New Roman" w:hAnsi="Times New Roman" w:cs="Times New Roman"/>
          <w:sz w:val="22"/>
        </w:rPr>
        <w:t>zawierać wszystkie koszty niezbę</w:t>
      </w:r>
      <w:r w:rsidR="00B67274" w:rsidRPr="004578C1">
        <w:rPr>
          <w:rFonts w:ascii="Times New Roman" w:hAnsi="Times New Roman" w:cs="Times New Roman"/>
          <w:sz w:val="22"/>
        </w:rPr>
        <w:t>dne do zrealizowania zamówienia.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4578C1">
        <w:rPr>
          <w:rFonts w:ascii="Times New Roman" w:hAnsi="Times New Roman" w:cs="Times New Roman"/>
          <w:sz w:val="22"/>
        </w:rPr>
        <w:t>zaokrąglić</w:t>
      </w:r>
      <w:proofErr w:type="gramEnd"/>
      <w:r w:rsidRPr="004578C1">
        <w:rPr>
          <w:rFonts w:ascii="Times New Roman" w:hAnsi="Times New Roman" w:cs="Times New Roman"/>
          <w:sz w:val="22"/>
        </w:rPr>
        <w:t xml:space="preserve"> w ten sposób, że cyfry od 1 do 4 należy zaokrąglić w dół, natomiast cyfry od 5 do 9 należy zaokrąglić w górę.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 przypadku wykonawcy zagranicznego, który nie jest zarejestrowany w Polsce, </w:t>
      </w:r>
      <w:r w:rsidRPr="004578C1">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8C1">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4578C1">
        <w:rPr>
          <w:rFonts w:ascii="Times New Roman" w:hAnsi="Times New Roman" w:cs="Times New Roman"/>
          <w:color w:val="auto"/>
          <w:sz w:val="22"/>
        </w:rPr>
        <w:t>—</w:t>
      </w:r>
      <w:r w:rsidRPr="004578C1">
        <w:rPr>
          <w:rFonts w:ascii="Times New Roman" w:hAnsi="Times New Roman" w:cs="Times New Roman"/>
          <w:color w:val="FF0000"/>
          <w:sz w:val="22"/>
        </w:rPr>
        <w:t xml:space="preserve"> </w:t>
      </w:r>
      <w:r w:rsidRPr="004578C1">
        <w:rPr>
          <w:rFonts w:ascii="Times New Roman" w:hAnsi="Times New Roman" w:cs="Times New Roman"/>
          <w:color w:val="auto"/>
          <w:sz w:val="22"/>
        </w:rPr>
        <w:t xml:space="preserve">załącznik nr </w:t>
      </w:r>
      <w:r w:rsidR="003E276F"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KRYTERIÓW, KTÓRYMI ZAMAWIAJĄCY BĘDZIE SIĘ KIEROWAŁ PRZY WYBORZE OFERTY WRAZ Z PODANIEM </w:t>
      </w:r>
      <w:r w:rsidR="00B30CFB" w:rsidRPr="004578C1">
        <w:rPr>
          <w:rFonts w:ascii="Times New Roman" w:hAnsi="Times New Roman" w:cs="Times New Roman"/>
          <w:b/>
          <w:sz w:val="22"/>
        </w:rPr>
        <w:t>WAG TYCH KRYTERIÓW I SPOSOBU OCENY OFERT</w:t>
      </w:r>
      <w:r w:rsidR="00B30CFB">
        <w:rPr>
          <w:rFonts w:ascii="Times New Roman" w:hAnsi="Times New Roman" w:cs="Times New Roman"/>
          <w:b/>
          <w:sz w:val="22"/>
        </w:rPr>
        <w:t>.</w:t>
      </w:r>
    </w:p>
    <w:p w:rsidR="00B30CFB" w:rsidRPr="004578C1" w:rsidRDefault="00B30CFB" w:rsidP="00A746D2">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Do porównania ofert Zamawiający przyjmuje ceny ofert z podatkiem </w:t>
      </w:r>
      <w:proofErr w:type="gramStart"/>
      <w:r w:rsidRPr="004578C1">
        <w:rPr>
          <w:rFonts w:ascii="Times New Roman" w:hAnsi="Times New Roman" w:cs="Times New Roman"/>
          <w:sz w:val="22"/>
        </w:rPr>
        <w:t xml:space="preserve">VAT .   </w:t>
      </w:r>
      <w:proofErr w:type="gramEnd"/>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oceni i porówna jedynie te oferty, które nie zostaną odrzucone przez Zamawiającego.</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Kryteria wyboru oferty najkorzystniejszej </w:t>
      </w:r>
    </w:p>
    <w:p w:rsidR="009246A1" w:rsidRPr="004578C1" w:rsidRDefault="009246A1" w:rsidP="00954EFC">
      <w:pPr>
        <w:numPr>
          <w:ilvl w:val="2"/>
          <w:numId w:val="4"/>
        </w:numPr>
        <w:spacing w:after="0" w:line="240" w:lineRule="auto"/>
        <w:ind w:left="1560" w:right="-17" w:hanging="851"/>
        <w:rPr>
          <w:rFonts w:ascii="Times New Roman" w:hAnsi="Times New Roman" w:cs="Times New Roman"/>
          <w:sz w:val="22"/>
        </w:rPr>
      </w:pPr>
      <w:r w:rsidRPr="004578C1">
        <w:rPr>
          <w:rFonts w:ascii="Times New Roman" w:hAnsi="Times New Roman" w:cs="Times New Roman"/>
          <w:sz w:val="22"/>
        </w:rPr>
        <w:t>Kryterium nr 1:</w:t>
      </w:r>
      <w:r w:rsidRPr="004578C1">
        <w:rPr>
          <w:rFonts w:ascii="Times New Roman" w:hAnsi="Times New Roman" w:cs="Times New Roman"/>
          <w:b/>
          <w:sz w:val="22"/>
        </w:rPr>
        <w:t xml:space="preserve"> Cena </w:t>
      </w:r>
      <w:r w:rsidRPr="004578C1">
        <w:rPr>
          <w:rFonts w:ascii="Times New Roman" w:hAnsi="Times New Roman" w:cs="Times New Roman"/>
          <w:sz w:val="22"/>
        </w:rPr>
        <w:t>- waga kryterium: 60%</w:t>
      </w:r>
    </w:p>
    <w:p w:rsidR="009246A1" w:rsidRPr="004578C1" w:rsidRDefault="009246A1" w:rsidP="00954EFC">
      <w:pPr>
        <w:numPr>
          <w:ilvl w:val="2"/>
          <w:numId w:val="4"/>
        </w:numPr>
        <w:spacing w:after="0" w:line="240" w:lineRule="auto"/>
        <w:ind w:left="1560" w:right="-17" w:hanging="851"/>
        <w:rPr>
          <w:rFonts w:ascii="Times New Roman" w:hAnsi="Times New Roman" w:cs="Times New Roman"/>
          <w:b/>
          <w:sz w:val="22"/>
        </w:rPr>
      </w:pPr>
      <w:r w:rsidRPr="004578C1">
        <w:rPr>
          <w:rFonts w:ascii="Times New Roman" w:hAnsi="Times New Roman" w:cs="Times New Roman"/>
          <w:sz w:val="22"/>
        </w:rPr>
        <w:t xml:space="preserve">Kryterium nr 2: </w:t>
      </w:r>
      <w:r w:rsidR="0002645F" w:rsidRPr="004578C1">
        <w:rPr>
          <w:rFonts w:ascii="Times New Roman" w:hAnsi="Times New Roman" w:cs="Times New Roman"/>
          <w:b/>
          <w:color w:val="auto"/>
          <w:sz w:val="22"/>
        </w:rPr>
        <w:t xml:space="preserve">Termin </w:t>
      </w:r>
      <w:r w:rsidR="00053854" w:rsidRPr="004578C1">
        <w:rPr>
          <w:rFonts w:ascii="Times New Roman" w:hAnsi="Times New Roman" w:cs="Times New Roman"/>
          <w:b/>
          <w:color w:val="auto"/>
          <w:sz w:val="22"/>
        </w:rPr>
        <w:t xml:space="preserve">załatwienia </w:t>
      </w:r>
      <w:r w:rsidR="006D17DA" w:rsidRPr="004578C1">
        <w:rPr>
          <w:rFonts w:ascii="Times New Roman" w:hAnsi="Times New Roman" w:cs="Times New Roman"/>
          <w:b/>
          <w:color w:val="auto"/>
          <w:sz w:val="22"/>
        </w:rPr>
        <w:t>reklamacji</w:t>
      </w:r>
      <w:r w:rsidRPr="004578C1">
        <w:rPr>
          <w:rFonts w:ascii="Times New Roman" w:hAnsi="Times New Roman" w:cs="Times New Roman"/>
          <w:b/>
          <w:color w:val="auto"/>
          <w:sz w:val="22"/>
        </w:rPr>
        <w:t xml:space="preserve"> </w:t>
      </w:r>
      <w:r w:rsidRPr="004578C1">
        <w:rPr>
          <w:rFonts w:ascii="Times New Roman" w:hAnsi="Times New Roman" w:cs="Times New Roman"/>
          <w:sz w:val="22"/>
        </w:rPr>
        <w:t xml:space="preserve">– waga kryterium: </w:t>
      </w:r>
      <w:r w:rsidR="0002645F" w:rsidRPr="004578C1">
        <w:rPr>
          <w:rFonts w:ascii="Times New Roman" w:hAnsi="Times New Roman" w:cs="Times New Roman"/>
          <w:sz w:val="22"/>
        </w:rPr>
        <w:t>4</w:t>
      </w:r>
      <w:r w:rsidRPr="004578C1">
        <w:rPr>
          <w:rFonts w:ascii="Times New Roman" w:hAnsi="Times New Roman" w:cs="Times New Roman"/>
          <w:sz w:val="22"/>
        </w:rPr>
        <w:t xml:space="preserve">0%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Zasady oceny kryteriów - opis sposobu obliczania punktacji: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9246A1" w:rsidP="00954EFC">
      <w:pPr>
        <w:numPr>
          <w:ilvl w:val="2"/>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Kryterium nr 1: </w:t>
      </w:r>
      <w:r w:rsidRPr="004578C1">
        <w:rPr>
          <w:rFonts w:ascii="Times New Roman" w:hAnsi="Times New Roman" w:cs="Times New Roman"/>
          <w:b/>
          <w:sz w:val="22"/>
        </w:rPr>
        <w:t xml:space="preserve">Cena </w:t>
      </w:r>
      <w:r w:rsidRPr="004578C1">
        <w:rPr>
          <w:rFonts w:ascii="Times New Roman" w:hAnsi="Times New Roman" w:cs="Times New Roman"/>
          <w:sz w:val="22"/>
        </w:rPr>
        <w:t>- według następującego wzoru:</w:t>
      </w:r>
    </w:p>
    <w:p w:rsidR="00A75E21" w:rsidRDefault="00A75E21" w:rsidP="00A75E21">
      <w:pPr>
        <w:spacing w:after="0" w:line="240" w:lineRule="auto"/>
        <w:ind w:right="-17"/>
        <w:rPr>
          <w:rFonts w:ascii="Times New Roman" w:hAnsi="Times New Roman" w:cs="Times New Roman"/>
          <w:sz w:val="22"/>
        </w:rPr>
      </w:pPr>
    </w:p>
    <w:p w:rsidR="006B7E5B" w:rsidRPr="004578C1" w:rsidRDefault="006B7E5B" w:rsidP="00A75E21">
      <w:pPr>
        <w:spacing w:after="0" w:line="240" w:lineRule="auto"/>
        <w:ind w:right="-17"/>
        <w:rPr>
          <w:rFonts w:ascii="Times New Roman" w:hAnsi="Times New Roman" w:cs="Times New Roman"/>
          <w:sz w:val="22"/>
        </w:rPr>
      </w:pP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w:t>
      </w:r>
      <w:proofErr w:type="gramStart"/>
      <w:r w:rsidRPr="004578C1">
        <w:rPr>
          <w:rFonts w:ascii="Times New Roman" w:hAnsi="Times New Roman" w:cs="Times New Roman"/>
          <w:sz w:val="22"/>
        </w:rPr>
        <w:t>najniższa</w:t>
      </w:r>
      <w:proofErr w:type="gramEnd"/>
      <w:r w:rsidRPr="004578C1">
        <w:rPr>
          <w:rFonts w:ascii="Times New Roman" w:hAnsi="Times New Roman" w:cs="Times New Roman"/>
          <w:sz w:val="22"/>
        </w:rPr>
        <w:t xml:space="preserve"> zaoferowana cena oferty</w:t>
      </w:r>
    </w:p>
    <w:p w:rsidR="009246A1" w:rsidRPr="004578C1" w:rsidRDefault="00910A38" w:rsidP="00A746D2">
      <w:pPr>
        <w:spacing w:line="240" w:lineRule="auto"/>
        <w:ind w:left="0" w:right="-17" w:firstLine="0"/>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CF2BDB">
        <w:rPr>
          <w:rFonts w:ascii="Times New Roman" w:hAnsi="Times New Roman" w:cs="Times New Roman"/>
          <w:sz w:val="22"/>
        </w:rPr>
        <w:t xml:space="preserve">Ilość </w:t>
      </w:r>
      <w:proofErr w:type="gramStart"/>
      <w:r w:rsidR="00CF2BDB">
        <w:rPr>
          <w:rFonts w:ascii="Times New Roman" w:hAnsi="Times New Roman" w:cs="Times New Roman"/>
          <w:sz w:val="22"/>
        </w:rPr>
        <w:t xml:space="preserve">punktów </w:t>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t xml:space="preserve">                 </w:t>
      </w:r>
      <w:r w:rsidR="00CF2BDB">
        <w:rPr>
          <w:rFonts w:ascii="Times New Roman" w:hAnsi="Times New Roman" w:cs="Times New Roman"/>
          <w:sz w:val="22"/>
        </w:rPr>
        <w:t xml:space="preserve">                            </w:t>
      </w:r>
      <w:proofErr w:type="gramEnd"/>
      <w:r w:rsidR="00CF2BDB">
        <w:rPr>
          <w:rFonts w:ascii="Times New Roman" w:hAnsi="Times New Roman" w:cs="Times New Roman"/>
          <w:sz w:val="22"/>
        </w:rPr>
        <w:t xml:space="preserve">    </w:t>
      </w:r>
      <w:r w:rsidR="009246A1" w:rsidRPr="004578C1">
        <w:rPr>
          <w:rFonts w:ascii="Times New Roman" w:hAnsi="Times New Roman" w:cs="Times New Roman"/>
          <w:sz w:val="22"/>
        </w:rPr>
        <w:t xml:space="preserve">   x waga kryterium</w:t>
      </w: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w:t>
      </w:r>
      <w:proofErr w:type="gramStart"/>
      <w:r w:rsidRPr="004578C1">
        <w:rPr>
          <w:rFonts w:ascii="Times New Roman" w:hAnsi="Times New Roman" w:cs="Times New Roman"/>
          <w:sz w:val="22"/>
        </w:rPr>
        <w:t>cena</w:t>
      </w:r>
      <w:proofErr w:type="gramEnd"/>
      <w:r w:rsidRPr="004578C1">
        <w:rPr>
          <w:rFonts w:ascii="Times New Roman" w:hAnsi="Times New Roman" w:cs="Times New Roman"/>
          <w:sz w:val="22"/>
        </w:rPr>
        <w:t xml:space="preserve"> zaoferowana w badanej ofercie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Do oceny przyjmuje się cenę oferty brutto (z podatkiem VAT).</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Przyjmuje się, że 1% = 1 pkt i tak zostanie przeliczona liczba uzyskanych punktów.</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 kryterium cena można uzyskać max</w:t>
      </w:r>
      <w:proofErr w:type="gramStart"/>
      <w:r w:rsidRPr="004578C1">
        <w:rPr>
          <w:rFonts w:ascii="Times New Roman" w:hAnsi="Times New Roman" w:cs="Times New Roman"/>
          <w:sz w:val="22"/>
        </w:rPr>
        <w:t>. 60,00 pkt</w:t>
      </w:r>
      <w:proofErr w:type="gramEnd"/>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B30CFB" w:rsidRDefault="009246A1" w:rsidP="00954EFC">
      <w:pPr>
        <w:numPr>
          <w:ilvl w:val="2"/>
          <w:numId w:val="4"/>
        </w:numPr>
        <w:spacing w:after="0"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Kryterium nr 2: </w:t>
      </w:r>
      <w:r w:rsidR="0002645F" w:rsidRPr="00B30CFB">
        <w:rPr>
          <w:rFonts w:ascii="Times New Roman" w:hAnsi="Times New Roman" w:cs="Times New Roman"/>
          <w:color w:val="auto"/>
          <w:sz w:val="22"/>
        </w:rPr>
        <w:t>T</w:t>
      </w:r>
      <w:r w:rsidR="0002645F" w:rsidRPr="00B30CFB">
        <w:rPr>
          <w:rFonts w:ascii="Times New Roman" w:hAnsi="Times New Roman" w:cs="Times New Roman"/>
          <w:b/>
          <w:color w:val="auto"/>
          <w:sz w:val="22"/>
        </w:rPr>
        <w:t>ermin</w:t>
      </w:r>
      <w:r w:rsidRPr="00B30CFB">
        <w:rPr>
          <w:rFonts w:ascii="Times New Roman" w:hAnsi="Times New Roman" w:cs="Times New Roman"/>
          <w:b/>
          <w:color w:val="auto"/>
          <w:sz w:val="22"/>
        </w:rPr>
        <w:t xml:space="preserve"> </w:t>
      </w:r>
      <w:r w:rsidR="00053854" w:rsidRPr="00B30CFB">
        <w:rPr>
          <w:rFonts w:ascii="Times New Roman" w:hAnsi="Times New Roman" w:cs="Times New Roman"/>
          <w:b/>
          <w:color w:val="auto"/>
          <w:sz w:val="22"/>
        </w:rPr>
        <w:t xml:space="preserve">załatwienia </w:t>
      </w:r>
      <w:r w:rsidR="003E617B" w:rsidRPr="00B30CFB">
        <w:rPr>
          <w:rFonts w:ascii="Times New Roman" w:hAnsi="Times New Roman" w:cs="Times New Roman"/>
          <w:b/>
          <w:color w:val="auto"/>
          <w:sz w:val="22"/>
        </w:rPr>
        <w:t>reklamacji</w:t>
      </w:r>
      <w:r w:rsidRPr="00B30CFB">
        <w:rPr>
          <w:rFonts w:ascii="Times New Roman" w:hAnsi="Times New Roman" w:cs="Times New Roman"/>
          <w:color w:val="auto"/>
          <w:sz w:val="22"/>
        </w:rPr>
        <w:t xml:space="preserve"> - według następujących zasad:</w:t>
      </w:r>
    </w:p>
    <w:p w:rsidR="006D17DA" w:rsidRPr="00B30CFB" w:rsidRDefault="006D17DA" w:rsidP="00A746D2">
      <w:pPr>
        <w:pStyle w:val="WW-Domylnie"/>
        <w:ind w:left="709" w:right="-17"/>
        <w:rPr>
          <w:sz w:val="22"/>
          <w:szCs w:val="22"/>
        </w:rPr>
      </w:pPr>
      <w:r w:rsidRPr="00B30CFB">
        <w:rPr>
          <w:sz w:val="22"/>
          <w:szCs w:val="22"/>
        </w:rPr>
        <w:t xml:space="preserve">1 dzień </w:t>
      </w:r>
      <w:r w:rsidR="00D606F3" w:rsidRPr="00B30CFB">
        <w:rPr>
          <w:sz w:val="22"/>
          <w:szCs w:val="22"/>
        </w:rPr>
        <w:t xml:space="preserve">roboczy </w:t>
      </w:r>
      <w:r w:rsidRPr="00B30CFB">
        <w:rPr>
          <w:sz w:val="22"/>
          <w:szCs w:val="22"/>
        </w:rPr>
        <w:t xml:space="preserve">– </w:t>
      </w:r>
      <w:r w:rsidR="00D606F3" w:rsidRPr="00B30CFB">
        <w:rPr>
          <w:sz w:val="22"/>
          <w:szCs w:val="22"/>
        </w:rPr>
        <w:t>4</w:t>
      </w:r>
      <w:r w:rsidRPr="00B30CFB">
        <w:rPr>
          <w:sz w:val="22"/>
          <w:szCs w:val="22"/>
        </w:rPr>
        <w:t>0 pkt</w:t>
      </w:r>
    </w:p>
    <w:p w:rsidR="006D17DA" w:rsidRPr="00B30CFB" w:rsidRDefault="00D606F3" w:rsidP="00954EFC">
      <w:pPr>
        <w:pStyle w:val="WW-Domylnie"/>
        <w:numPr>
          <w:ilvl w:val="0"/>
          <w:numId w:val="5"/>
        </w:numPr>
        <w:tabs>
          <w:tab w:val="left" w:pos="142"/>
          <w:tab w:val="left" w:pos="851"/>
        </w:tabs>
        <w:ind w:left="709" w:right="-17" w:firstLine="0"/>
        <w:rPr>
          <w:sz w:val="22"/>
          <w:szCs w:val="22"/>
        </w:rPr>
      </w:pPr>
      <w:proofErr w:type="gramStart"/>
      <w:r w:rsidRPr="00B30CFB">
        <w:rPr>
          <w:sz w:val="22"/>
          <w:szCs w:val="22"/>
        </w:rPr>
        <w:t>d</w:t>
      </w:r>
      <w:r w:rsidR="006D17DA" w:rsidRPr="00B30CFB">
        <w:rPr>
          <w:sz w:val="22"/>
          <w:szCs w:val="22"/>
        </w:rPr>
        <w:t>ni</w:t>
      </w:r>
      <w:proofErr w:type="gramEnd"/>
      <w:r w:rsidRPr="00B30CFB">
        <w:rPr>
          <w:sz w:val="22"/>
          <w:szCs w:val="22"/>
        </w:rPr>
        <w:t xml:space="preserve"> robocze</w:t>
      </w:r>
      <w:r w:rsidR="006D17DA" w:rsidRPr="00B30CFB">
        <w:rPr>
          <w:sz w:val="22"/>
          <w:szCs w:val="22"/>
        </w:rPr>
        <w:t xml:space="preserve"> – </w:t>
      </w:r>
      <w:r w:rsidRPr="00B30CFB">
        <w:rPr>
          <w:sz w:val="22"/>
          <w:szCs w:val="22"/>
        </w:rPr>
        <w:t>1</w:t>
      </w:r>
      <w:r w:rsidR="006D17DA" w:rsidRPr="00B30CFB">
        <w:rPr>
          <w:sz w:val="22"/>
          <w:szCs w:val="22"/>
        </w:rPr>
        <w:t>0 pkt</w:t>
      </w:r>
    </w:p>
    <w:p w:rsidR="006D17DA" w:rsidRPr="00B30CFB" w:rsidRDefault="006D17DA" w:rsidP="00A746D2">
      <w:pPr>
        <w:spacing w:after="0" w:line="240" w:lineRule="auto"/>
        <w:ind w:left="709"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3 dni </w:t>
      </w:r>
      <w:r w:rsidR="00D606F3" w:rsidRPr="00B30CFB">
        <w:rPr>
          <w:rFonts w:ascii="Times New Roman" w:hAnsi="Times New Roman" w:cs="Times New Roman"/>
          <w:color w:val="auto"/>
          <w:sz w:val="22"/>
        </w:rPr>
        <w:t xml:space="preserve">robocze </w:t>
      </w:r>
      <w:r w:rsidRPr="00B30CFB">
        <w:rPr>
          <w:rFonts w:ascii="Times New Roman" w:hAnsi="Times New Roman" w:cs="Times New Roman"/>
          <w:color w:val="auto"/>
          <w:sz w:val="22"/>
        </w:rPr>
        <w:t xml:space="preserve">– </w:t>
      </w:r>
      <w:r w:rsidR="00D606F3" w:rsidRPr="00B30CFB">
        <w:rPr>
          <w:rFonts w:ascii="Times New Roman" w:hAnsi="Times New Roman" w:cs="Times New Roman"/>
          <w:color w:val="auto"/>
          <w:sz w:val="22"/>
        </w:rPr>
        <w:t xml:space="preserve">0 </w:t>
      </w:r>
      <w:r w:rsidRPr="00B30CFB">
        <w:rPr>
          <w:rFonts w:ascii="Times New Roman" w:hAnsi="Times New Roman" w:cs="Times New Roman"/>
          <w:color w:val="auto"/>
          <w:sz w:val="22"/>
        </w:rPr>
        <w:t>pkt</w:t>
      </w:r>
    </w:p>
    <w:p w:rsidR="009246A1" w:rsidRPr="00B30CFB" w:rsidRDefault="009246A1" w:rsidP="00954EFC">
      <w:pPr>
        <w:numPr>
          <w:ilvl w:val="3"/>
          <w:numId w:val="4"/>
        </w:numPr>
        <w:tabs>
          <w:tab w:val="left" w:pos="993"/>
        </w:tabs>
        <w:spacing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Przyjmuje się, że 1% = 1 pkt i tak zostanie przeliczona liczba uzyskanych punktów.</w:t>
      </w:r>
    </w:p>
    <w:p w:rsidR="009246A1" w:rsidRPr="004578C1" w:rsidRDefault="009246A1" w:rsidP="00954EFC">
      <w:pPr>
        <w:numPr>
          <w:ilvl w:val="3"/>
          <w:numId w:val="4"/>
        </w:numPr>
        <w:tabs>
          <w:tab w:val="left" w:pos="993"/>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W kryterium nr 2 można uzyskać max: </w:t>
      </w:r>
      <w:r w:rsidR="0002645F" w:rsidRPr="004578C1">
        <w:rPr>
          <w:rFonts w:ascii="Times New Roman" w:hAnsi="Times New Roman" w:cs="Times New Roman"/>
          <w:sz w:val="22"/>
        </w:rPr>
        <w:t>4</w:t>
      </w:r>
      <w:r w:rsidRPr="004578C1">
        <w:rPr>
          <w:rFonts w:ascii="Times New Roman" w:hAnsi="Times New Roman" w:cs="Times New Roman"/>
          <w:sz w:val="22"/>
        </w:rPr>
        <w:t>0 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709" w:right="-17" w:hanging="709"/>
        <w:jc w:val="left"/>
        <w:rPr>
          <w:rFonts w:ascii="Times New Roman" w:hAnsi="Times New Roman" w:cs="Times New Roman"/>
          <w:sz w:val="22"/>
        </w:rPr>
      </w:pPr>
      <w:r w:rsidRPr="004578C1">
        <w:rPr>
          <w:rFonts w:ascii="Times New Roman" w:hAnsi="Times New Roman" w:cs="Times New Roman"/>
          <w:sz w:val="22"/>
        </w:rPr>
        <w:t>Za najkorzystniejszą zostanie uznana oferta, która uzyska łącznie (Kryterium nr 1 + Kryterium nr 2) najwyższą liczbę punktów.</w:t>
      </w:r>
    </w:p>
    <w:p w:rsidR="009246A1" w:rsidRPr="004578C1" w:rsidRDefault="009246A1" w:rsidP="00A746D2">
      <w:pPr>
        <w:spacing w:after="0" w:line="240" w:lineRule="auto"/>
        <w:ind w:left="0" w:right="-17" w:firstLine="0"/>
        <w:jc w:val="left"/>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O FORMALNOŚCIACH, JAKIE POWINNY ZOSTAĆ DOPEŁNIONE PO WYBORZE OFERTY W CELU ZAWARCIA UMOWY W SPRAWIE ZAMÓWIENIA PUBLICZNEGO</w:t>
      </w:r>
    </w:p>
    <w:p w:rsidR="00B30CFB" w:rsidRPr="004578C1" w:rsidRDefault="00B30CFB" w:rsidP="00A746D2">
      <w:pPr>
        <w:spacing w:after="0" w:line="240" w:lineRule="auto"/>
        <w:ind w:left="709" w:right="-17" w:firstLine="0"/>
        <w:rPr>
          <w:rFonts w:ascii="Times New Roman" w:hAnsi="Times New Roman" w:cs="Times New Roman"/>
          <w:b/>
          <w:sz w:val="22"/>
        </w:rPr>
      </w:pPr>
    </w:p>
    <w:p w:rsidR="00193667" w:rsidRPr="00B30CFB" w:rsidRDefault="00193667" w:rsidP="00954EFC">
      <w:pPr>
        <w:numPr>
          <w:ilvl w:val="1"/>
          <w:numId w:val="4"/>
        </w:numPr>
        <w:spacing w:after="0" w:line="240" w:lineRule="auto"/>
        <w:ind w:left="709" w:right="-17" w:hanging="709"/>
        <w:rPr>
          <w:rFonts w:ascii="Times New Roman" w:hAnsi="Times New Roman" w:cs="Times New Roman"/>
          <w:color w:val="auto"/>
          <w:sz w:val="22"/>
        </w:rPr>
      </w:pPr>
      <w:r w:rsidRPr="00B30CFB">
        <w:rPr>
          <w:rFonts w:ascii="Times New Roman" w:hAnsi="Times New Roman" w:cs="Times New Roman"/>
          <w:b/>
          <w:color w:val="auto"/>
          <w:sz w:val="22"/>
          <w:u w:val="single"/>
        </w:rPr>
        <w:t>Zawiadomienie wykonawcy o wyborze jego oferty będzie jednocześnie zaproszeniem do zawarcia umowy i podpisania przez niego umowy.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podpisaniem umowy wykonawca, którego oferta została uznana za najkorzystniejszą zobowiązany jest przekazać Zamawiającemu:</w:t>
      </w:r>
    </w:p>
    <w:p w:rsidR="009246A1" w:rsidRPr="004578C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Brak przekazania przed podpisaniem umowy powyższych dokumentów będzie jednoznaczny z odmową podpisania umowy przez wykonawcę.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4578C1" w:rsidRDefault="009246A1" w:rsidP="00F904CC">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Wzór umowy, określający szczegółowe warunki, na których Zamawiający zawrze umowę w sprawie udzielenia zamówienia publicznego, stanowi </w:t>
      </w:r>
      <w:r w:rsidRPr="004578C1">
        <w:rPr>
          <w:rFonts w:ascii="Times New Roman" w:hAnsi="Times New Roman" w:cs="Times New Roman"/>
          <w:color w:val="auto"/>
          <w:sz w:val="22"/>
        </w:rPr>
        <w:t xml:space="preserve">załącznik nr </w:t>
      </w:r>
      <w:r w:rsidR="003F4E84" w:rsidRPr="004578C1">
        <w:rPr>
          <w:rFonts w:ascii="Times New Roman" w:hAnsi="Times New Roman" w:cs="Times New Roman"/>
          <w:color w:val="auto"/>
          <w:sz w:val="22"/>
        </w:rPr>
        <w:t>3</w:t>
      </w:r>
      <w:r w:rsidRPr="004578C1">
        <w:rPr>
          <w:rFonts w:ascii="Times New Roman" w:hAnsi="Times New Roman" w:cs="Times New Roman"/>
          <w:color w:val="auto"/>
          <w:sz w:val="22"/>
        </w:rPr>
        <w:t xml:space="preserve"> do SIWZ.</w:t>
      </w:r>
    </w:p>
    <w:p w:rsidR="009246A1" w:rsidRPr="004578C1" w:rsidRDefault="009246A1" w:rsidP="00A746D2">
      <w:pPr>
        <w:spacing w:after="0" w:line="240" w:lineRule="auto"/>
        <w:ind w:left="0" w:right="-17" w:firstLine="0"/>
        <w:rPr>
          <w:rFonts w:ascii="Times New Roman" w:hAnsi="Times New Roman" w:cs="Times New Roman"/>
          <w:sz w:val="22"/>
          <w:highlight w:val="yellow"/>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ŚRODKI OCHRONY PRAWNEJ PRZYSŁUGUJĄCE WYKONAWCOM W TOKU POSTĘPOWANIA O UDZIELENIE ZAMÓWIENIA</w:t>
      </w:r>
    </w:p>
    <w:p w:rsidR="008D3F44" w:rsidRPr="004578C1" w:rsidRDefault="008D3F44" w:rsidP="008D3F44">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Odwołanie przysługuje wyłącznie od niezgodnej z przepisami PZP czynności Zamawiającego podjętej w postępowaniu o udzielenie zamówienia lub zaniechania czynności, do której Zamawiający jest </w:t>
      </w:r>
      <w:r w:rsidRPr="004578C1">
        <w:rPr>
          <w:rFonts w:ascii="Times New Roman" w:hAnsi="Times New Roman" w:cs="Times New Roman"/>
          <w:sz w:val="22"/>
        </w:rPr>
        <w:lastRenderedPageBreak/>
        <w:t>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Odwołanie przysługuje wyłącznie wobec czynności:</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Określenia warunków udziału w postępowaniu,</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Wykluczenia odwołującego z postępowania o udzielenie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Odrzucenia oferty odwołującego,</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Opisu przedmiotu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Wyboru najkorzystniejszej oferty.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4578C1">
        <w:rPr>
          <w:rFonts w:ascii="Times New Roman" w:hAnsi="Times New Roman" w:cs="Times New Roman"/>
          <w:sz w:val="22"/>
        </w:rPr>
        <w:t>dni — jeżeli</w:t>
      </w:r>
      <w:proofErr w:type="gramEnd"/>
      <w:r w:rsidRPr="004578C1">
        <w:rPr>
          <w:rFonts w:ascii="Times New Roman" w:hAnsi="Times New Roman" w:cs="Times New Roman"/>
          <w:sz w:val="22"/>
        </w:rPr>
        <w:t xml:space="preserve"> zostały przesłane w inny sposób.</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4578C1">
        <w:rPr>
          <w:rFonts w:ascii="Times New Roman" w:hAnsi="Times New Roman" w:cs="Times New Roman"/>
          <w:sz w:val="22"/>
        </w:rPr>
        <w:t>jest</w:t>
      </w:r>
      <w:proofErr w:type="gramEnd"/>
      <w:r w:rsidRPr="004578C1">
        <w:rPr>
          <w:rFonts w:ascii="Times New Roman" w:hAnsi="Times New Roman" w:cs="Times New Roman"/>
          <w:sz w:val="22"/>
        </w:rPr>
        <w:t xml:space="preserve"> równoznaczne z jej wniesieniem.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CZĘŚCI ZAMÓWIENIA</w:t>
      </w:r>
    </w:p>
    <w:p w:rsidR="009246A1" w:rsidRPr="004578C1" w:rsidRDefault="009246A1" w:rsidP="00A33920">
      <w:pPr>
        <w:spacing w:after="0" w:line="240" w:lineRule="auto"/>
        <w:ind w:left="0" w:right="-17" w:firstLine="708"/>
        <w:rPr>
          <w:rFonts w:ascii="Times New Roman" w:hAnsi="Times New Roman" w:cs="Times New Roman"/>
          <w:sz w:val="22"/>
        </w:rPr>
      </w:pPr>
      <w:r w:rsidRPr="004578C1">
        <w:rPr>
          <w:rFonts w:ascii="Times New Roman" w:hAnsi="Times New Roman" w:cs="Times New Roman"/>
          <w:sz w:val="22"/>
        </w:rPr>
        <w:t xml:space="preserve">Zamawiający </w:t>
      </w:r>
      <w:r w:rsidRPr="004578C1">
        <w:rPr>
          <w:rFonts w:ascii="Times New Roman" w:hAnsi="Times New Roman" w:cs="Times New Roman"/>
          <w:color w:val="auto"/>
          <w:sz w:val="22"/>
        </w:rPr>
        <w:t>nie dopuszcza</w:t>
      </w:r>
      <w:r w:rsidRPr="004578C1">
        <w:rPr>
          <w:rFonts w:ascii="Times New Roman" w:hAnsi="Times New Roman" w:cs="Times New Roman"/>
          <w:sz w:val="22"/>
        </w:rPr>
        <w:t xml:space="preserve"> składania ofert częściowych.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MAKSYMALNA LICZBA WYKONAWCÓW (W PRZYPADKU UMOWY RAMOWEJ).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zawarcia umowy ramowej.</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i/>
          <w:color w:val="FF0000"/>
          <w:sz w:val="22"/>
        </w:rPr>
      </w:pPr>
      <w:r w:rsidRPr="004578C1">
        <w:rPr>
          <w:rFonts w:ascii="Times New Roman" w:hAnsi="Times New Roman" w:cs="Times New Roman"/>
          <w:b/>
          <w:sz w:val="22"/>
        </w:rPr>
        <w:t xml:space="preserve">PRZEWIDYWANE </w:t>
      </w:r>
      <w:proofErr w:type="gramStart"/>
      <w:r w:rsidRPr="004578C1">
        <w:rPr>
          <w:rFonts w:ascii="Times New Roman" w:hAnsi="Times New Roman" w:cs="Times New Roman"/>
          <w:b/>
          <w:sz w:val="22"/>
        </w:rPr>
        <w:t>ZAMÓWIENIA O KTÓRYCH</w:t>
      </w:r>
      <w:proofErr w:type="gramEnd"/>
      <w:r w:rsidRPr="004578C1">
        <w:rPr>
          <w:rFonts w:ascii="Times New Roman" w:hAnsi="Times New Roman" w:cs="Times New Roman"/>
          <w:b/>
          <w:sz w:val="22"/>
        </w:rPr>
        <w:t xml:space="preserve"> MOWA W ART. 67 UST. 1 PKT 6 PZP ORAZ OKOLICZNOŚCI, PO KTÓRYCH ZAISTNIENIU BĘDĄ ONE UDZIELANE. </w:t>
      </w:r>
    </w:p>
    <w:p w:rsidR="009246A1" w:rsidRPr="004578C1" w:rsidRDefault="009246A1" w:rsidP="00A746D2">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Art. 67 </w:t>
      </w:r>
      <w:proofErr w:type="gramStart"/>
      <w:r w:rsidRPr="004578C1">
        <w:rPr>
          <w:rFonts w:ascii="Times New Roman" w:hAnsi="Times New Roman" w:cs="Times New Roman"/>
          <w:sz w:val="22"/>
        </w:rPr>
        <w:t>ust. 1 pkt 6 PZP</w:t>
      </w:r>
      <w:proofErr w:type="gramEnd"/>
      <w:r w:rsidRPr="004578C1">
        <w:rPr>
          <w:rFonts w:ascii="Times New Roman" w:hAnsi="Times New Roman" w:cs="Times New Roman"/>
          <w:sz w:val="22"/>
        </w:rPr>
        <w:t xml:space="preserve">: Zamawiający nie przewiduje udzielenia zamówienia polegającego na powtórzeniu podobnych </w:t>
      </w:r>
      <w:r w:rsidR="005F5585" w:rsidRPr="004578C1">
        <w:rPr>
          <w:rFonts w:ascii="Times New Roman" w:hAnsi="Times New Roman" w:cs="Times New Roman"/>
          <w:sz w:val="22"/>
        </w:rPr>
        <w:t>usług</w:t>
      </w:r>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SPOSOBU PRZEDSTAWIANIA OFERT WARIANTOWYCH ORAZ MINIMALNE </w:t>
      </w:r>
      <w:proofErr w:type="gramStart"/>
      <w:r w:rsidRPr="004578C1">
        <w:rPr>
          <w:rFonts w:ascii="Times New Roman" w:hAnsi="Times New Roman" w:cs="Times New Roman"/>
          <w:b/>
          <w:sz w:val="22"/>
        </w:rPr>
        <w:t>WARUNKI JAKIM</w:t>
      </w:r>
      <w:proofErr w:type="gramEnd"/>
      <w:r w:rsidRPr="004578C1">
        <w:rPr>
          <w:rFonts w:ascii="Times New Roman" w:hAnsi="Times New Roman" w:cs="Times New Roman"/>
          <w:b/>
          <w:sz w:val="22"/>
        </w:rPr>
        <w:t xml:space="preserve"> MUSZĄ ODPOWIADAĆ OFERTY WARIANTOWE WRAZ Z WYBRANYMI KRYTERIAMI OCENY.</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dopuszcza składania ofert wariantowych.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DOTYCZĄCE WALUT OBCYCH, W JAKICH MOGĄ BYĆ PROWADZONE ROZLICZENIA MIĘDZY ZAMAWIAJĄCYM A WYKONAWCĄ.</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Rozliczenia pomiędzy Zamawiającym a wykonawcą realizowane będą w złotych polskich (PLN).</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INFORMACJE DOTYCZĄCE AUKCJI ELEKTRONICZNEJ.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aukcji elektronicznej.</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WYSOKOŚĆ ZWROTU KOSZTÓW UDZIAŁU W POSTĘPOWANIU.</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zwrotu kosztów udziału w postępowaniu.</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A746D2" w:rsidRDefault="007774CE" w:rsidP="00954EFC">
      <w:pPr>
        <w:numPr>
          <w:ilvl w:val="0"/>
          <w:numId w:val="4"/>
        </w:numPr>
        <w:spacing w:after="0" w:line="240" w:lineRule="auto"/>
        <w:ind w:left="0" w:right="-17" w:firstLine="0"/>
        <w:rPr>
          <w:rFonts w:ascii="Times New Roman" w:hAnsi="Times New Roman" w:cs="Times New Roman"/>
          <w:b/>
          <w:color w:val="auto"/>
          <w:sz w:val="22"/>
        </w:rPr>
      </w:pPr>
      <w:r w:rsidRPr="00A746D2">
        <w:rPr>
          <w:rFonts w:ascii="Times New Roman" w:hAnsi="Times New Roman" w:cs="Times New Roman"/>
          <w:b/>
          <w:color w:val="auto"/>
          <w:sz w:val="22"/>
        </w:rPr>
        <w:t>WYMAGANIA, O KTÓRYCH MOWA W ART. 29 UST. 3A PZP</w:t>
      </w:r>
    </w:p>
    <w:p w:rsidR="009246A1" w:rsidRPr="00A746D2" w:rsidRDefault="005F5585" w:rsidP="00A746D2">
      <w:pPr>
        <w:spacing w:after="0" w:line="240" w:lineRule="auto"/>
        <w:ind w:left="709" w:right="-17" w:firstLine="0"/>
        <w:rPr>
          <w:rFonts w:ascii="Times New Roman" w:hAnsi="Times New Roman" w:cs="Times New Roman"/>
          <w:color w:val="auto"/>
          <w:sz w:val="22"/>
        </w:rPr>
      </w:pPr>
      <w:r w:rsidRPr="00A746D2">
        <w:rPr>
          <w:rFonts w:ascii="Times New Roman" w:hAnsi="Times New Roman" w:cs="Times New Roman"/>
          <w:color w:val="auto"/>
          <w:sz w:val="22"/>
        </w:rPr>
        <w:t xml:space="preserve">Zamawiający określa </w:t>
      </w:r>
      <w:r w:rsidR="001742FA" w:rsidRPr="00A746D2">
        <w:rPr>
          <w:rFonts w:ascii="Times New Roman" w:hAnsi="Times New Roman" w:cs="Times New Roman"/>
          <w:color w:val="auto"/>
          <w:sz w:val="22"/>
        </w:rPr>
        <w:t>w pkt 3.2</w:t>
      </w:r>
      <w:r w:rsidRPr="00A746D2">
        <w:rPr>
          <w:rFonts w:ascii="Times New Roman" w:hAnsi="Times New Roman" w:cs="Times New Roman"/>
          <w:color w:val="auto"/>
          <w:sz w:val="22"/>
        </w:rPr>
        <w:t xml:space="preserve"> SIWZ oraz we wzorze </w:t>
      </w:r>
      <w:r w:rsidR="00B30CFB" w:rsidRPr="00A746D2">
        <w:rPr>
          <w:rFonts w:ascii="Times New Roman" w:hAnsi="Times New Roman" w:cs="Times New Roman"/>
          <w:color w:val="auto"/>
          <w:sz w:val="22"/>
        </w:rPr>
        <w:t>umowy stanowiącym załącznik nr 3</w:t>
      </w:r>
      <w:r w:rsidRPr="00A746D2">
        <w:rPr>
          <w:rFonts w:ascii="Times New Roman" w:hAnsi="Times New Roman" w:cs="Times New Roman"/>
          <w:color w:val="auto"/>
          <w:sz w:val="22"/>
        </w:rPr>
        <w:t xml:space="preserve"> do SIWZ, wymagania, o których mowa w art. 29 ust. 3a PZP</w:t>
      </w:r>
      <w:r w:rsidRPr="00A746D2">
        <w:rPr>
          <w:rFonts w:ascii="Times New Roman" w:hAnsi="Times New Roman" w:cs="Times New Roman"/>
          <w:noProof/>
          <w:color w:val="auto"/>
          <w:sz w:val="22"/>
        </w:rPr>
        <w:drawing>
          <wp:inline distT="0" distB="0" distL="0" distR="0">
            <wp:extent cx="19050" cy="19050"/>
            <wp:effectExtent l="19050" t="0" r="0" b="0"/>
            <wp:docPr id="4" name="Picture 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3"/>
                    <pic:cNvPicPr>
                      <a:picLocks noChangeAspect="1" noChangeArrowheads="1"/>
                    </pic:cNvPicPr>
                  </pic:nvPicPr>
                  <pic:blipFill>
                    <a:blip r:embed="rId1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O KTÓRYCH MOWA W ART. 29 UST. 4 PKT 1) PZP</w:t>
      </w:r>
    </w:p>
    <w:p w:rsidR="009246A1" w:rsidRPr="004578C1" w:rsidRDefault="00A33920" w:rsidP="00A33920">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009246A1" w:rsidRPr="004578C1">
        <w:rPr>
          <w:rFonts w:ascii="Times New Roman" w:hAnsi="Times New Roman" w:cs="Times New Roman"/>
          <w:sz w:val="22"/>
        </w:rPr>
        <w:t>Zamawiający nie określa wymagań, o których mowa w art. 29 ust. 4 pkt 1) PZP.</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UMOWY O PODWYKONAWSTWO:</w:t>
      </w:r>
    </w:p>
    <w:p w:rsidR="009246A1" w:rsidRDefault="007E262D" w:rsidP="00A33920">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26.1 Wymagania dotyczące umowy o podwykonawstwo zostały określone we wzorze umowy stanowiącym załącznik nr 3 do SIWZ.</w:t>
      </w:r>
    </w:p>
    <w:p w:rsidR="009246A1" w:rsidRPr="00F904CC" w:rsidRDefault="009246A1" w:rsidP="00A746D2">
      <w:pPr>
        <w:spacing w:after="0" w:line="240" w:lineRule="auto"/>
        <w:ind w:left="0" w:right="-17" w:firstLine="0"/>
        <w:rPr>
          <w:rFonts w:ascii="Times New Roman" w:hAnsi="Times New Roman" w:cs="Times New Roman"/>
          <w:color w:val="auto"/>
          <w:sz w:val="22"/>
        </w:rPr>
      </w:pPr>
    </w:p>
    <w:p w:rsidR="00EA7282" w:rsidRPr="00EA7282" w:rsidRDefault="00EA7282" w:rsidP="00954EFC">
      <w:pPr>
        <w:numPr>
          <w:ilvl w:val="0"/>
          <w:numId w:val="4"/>
        </w:numPr>
        <w:spacing w:after="0" w:line="276" w:lineRule="auto"/>
        <w:ind w:left="709" w:right="89" w:hanging="709"/>
        <w:rPr>
          <w:rFonts w:ascii="Times New Roman" w:hAnsi="Times New Roman" w:cs="Times New Roman"/>
          <w:i/>
          <w:color w:val="FF0000"/>
          <w:sz w:val="20"/>
          <w:szCs w:val="20"/>
        </w:rPr>
      </w:pPr>
      <w:r w:rsidRPr="00EA7282">
        <w:rPr>
          <w:rFonts w:ascii="Times New Roman" w:hAnsi="Times New Roman" w:cs="Times New Roman"/>
          <w:b/>
          <w:sz w:val="22"/>
        </w:rPr>
        <w:t xml:space="preserve">Przewidywane </w:t>
      </w:r>
      <w:proofErr w:type="gramStart"/>
      <w:r w:rsidRPr="00EA7282">
        <w:rPr>
          <w:rFonts w:ascii="Times New Roman" w:hAnsi="Times New Roman" w:cs="Times New Roman"/>
          <w:b/>
          <w:sz w:val="22"/>
        </w:rPr>
        <w:t>zamówienia o których</w:t>
      </w:r>
      <w:proofErr w:type="gramEnd"/>
      <w:r w:rsidRPr="00EA7282">
        <w:rPr>
          <w:rFonts w:ascii="Times New Roman" w:hAnsi="Times New Roman" w:cs="Times New Roman"/>
          <w:b/>
          <w:sz w:val="22"/>
        </w:rPr>
        <w:t xml:space="preserve"> mowa w art. 67 ust. 1 pkt 6 PZP oraz okoliczności, po których zaistnieniu będą one udzielane. </w:t>
      </w:r>
    </w:p>
    <w:p w:rsidR="00EA7282" w:rsidRPr="00EA7282" w:rsidRDefault="00EA7282" w:rsidP="00954EFC">
      <w:pPr>
        <w:numPr>
          <w:ilvl w:val="1"/>
          <w:numId w:val="4"/>
        </w:numPr>
        <w:spacing w:after="0" w:line="276" w:lineRule="auto"/>
        <w:ind w:right="89" w:hanging="644"/>
        <w:rPr>
          <w:rFonts w:ascii="Times New Roman" w:hAnsi="Times New Roman" w:cs="Times New Roman"/>
          <w:sz w:val="22"/>
        </w:rPr>
      </w:pPr>
      <w:r w:rsidRPr="00EA7282">
        <w:rPr>
          <w:rFonts w:ascii="Times New Roman" w:hAnsi="Times New Roman" w:cs="Times New Roman"/>
          <w:sz w:val="22"/>
        </w:rPr>
        <w:t xml:space="preserve">Art. 67 </w:t>
      </w:r>
      <w:proofErr w:type="gramStart"/>
      <w:r w:rsidRPr="00EA7282">
        <w:rPr>
          <w:rFonts w:ascii="Times New Roman" w:hAnsi="Times New Roman" w:cs="Times New Roman"/>
          <w:sz w:val="22"/>
        </w:rPr>
        <w:t>ust. 1 pkt 6 PZP</w:t>
      </w:r>
      <w:proofErr w:type="gramEnd"/>
      <w:r w:rsidRPr="00EA7282">
        <w:rPr>
          <w:rFonts w:ascii="Times New Roman" w:hAnsi="Times New Roman" w:cs="Times New Roman"/>
          <w:sz w:val="22"/>
        </w:rPr>
        <w:t>: Zamawiający nie przewiduje udzielenia zamówienia polegającego na powtórzeniu podobnych robót budowlanych.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INNE POSTANOWIENIA</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Wykonawcy wspólnie ubiegający się o udzielenie zamówienia:</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4578C1" w:rsidRDefault="009246A1" w:rsidP="00954EFC">
      <w:pPr>
        <w:numPr>
          <w:ilvl w:val="2"/>
          <w:numId w:val="4"/>
        </w:numPr>
        <w:spacing w:after="0" w:line="240" w:lineRule="auto"/>
        <w:ind w:left="993" w:right="-17" w:hanging="709"/>
        <w:jc w:val="left"/>
        <w:rPr>
          <w:rFonts w:ascii="Times New Roman" w:hAnsi="Times New Roman" w:cs="Times New Roman"/>
          <w:sz w:val="22"/>
        </w:rPr>
      </w:pPr>
      <w:r w:rsidRPr="004578C1">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Wykonawcy wspólnie ubiegający się o udzielenie zamówienia publicznego zobowiązani są do załączenia do oferty pełnomocnictwa ustanawiającego Pełnomocnika, o którym mowa w pkt 2</w:t>
      </w:r>
      <w:r w:rsidR="007E262D">
        <w:rPr>
          <w:rFonts w:ascii="Times New Roman" w:hAnsi="Times New Roman" w:cs="Times New Roman"/>
          <w:sz w:val="22"/>
        </w:rPr>
        <w:t>8.1.2</w:t>
      </w:r>
      <w:r w:rsidRPr="004578C1">
        <w:rPr>
          <w:rFonts w:ascii="Times New Roman" w:hAnsi="Times New Roman" w:cs="Times New Roman"/>
          <w:sz w:val="22"/>
        </w:rPr>
        <w:t xml:space="preserve"> SIWZ.</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Wszelka korespondencja prowadzona będzie wyłącznie z Pełnomocnikiem.</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Podwykonawstwo: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Wykonawca może powierzyć wykonanie części zamówienia Podwykonawcy/ Podwykonawcom.</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WYKAZ ZAŁĄCZNIKÓW</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Załącznikami do SIWZ są:</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Formularz oferty - w</w:t>
      </w:r>
      <w:r w:rsidR="003E617B" w:rsidRPr="004578C1">
        <w:rPr>
          <w:rFonts w:ascii="Times New Roman" w:hAnsi="Times New Roman" w:cs="Times New Roman"/>
          <w:sz w:val="22"/>
        </w:rPr>
        <w:t>zór druku stanowi załącznik nr 1</w:t>
      </w:r>
      <w:r w:rsidRPr="004578C1">
        <w:rPr>
          <w:rFonts w:ascii="Times New Roman" w:hAnsi="Times New Roman" w:cs="Times New Roman"/>
          <w:sz w:val="22"/>
        </w:rPr>
        <w:t>,</w:t>
      </w:r>
    </w:p>
    <w:p w:rsidR="003E617B" w:rsidRPr="004578C1" w:rsidRDefault="00586FA3" w:rsidP="00954EFC">
      <w:pPr>
        <w:numPr>
          <w:ilvl w:val="2"/>
          <w:numId w:val="4"/>
        </w:numPr>
        <w:tabs>
          <w:tab w:val="left" w:pos="1134"/>
        </w:tabs>
        <w:spacing w:after="0" w:line="240" w:lineRule="auto"/>
        <w:ind w:left="426" w:right="-17" w:firstLine="0"/>
        <w:rPr>
          <w:rFonts w:ascii="Times New Roman" w:hAnsi="Times New Roman" w:cs="Times New Roman"/>
          <w:color w:val="FF0000"/>
          <w:sz w:val="22"/>
        </w:rPr>
      </w:pPr>
      <w:r w:rsidRPr="004578C1">
        <w:rPr>
          <w:rFonts w:ascii="Times New Roman" w:hAnsi="Times New Roman" w:cs="Times New Roman"/>
          <w:color w:val="auto"/>
          <w:sz w:val="22"/>
        </w:rPr>
        <w:t xml:space="preserve">Opis przedmiotu zamówienia – </w:t>
      </w:r>
      <w:r w:rsidRPr="004578C1">
        <w:rPr>
          <w:rFonts w:ascii="Times New Roman" w:hAnsi="Times New Roman" w:cs="Times New Roman"/>
          <w:sz w:val="22"/>
        </w:rPr>
        <w:t>wzór druku stanowi załącznik nr 2,</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Wzór umowy - załącznik nr </w:t>
      </w:r>
      <w:r w:rsidR="003E617B" w:rsidRPr="004578C1">
        <w:rPr>
          <w:rFonts w:ascii="Times New Roman" w:hAnsi="Times New Roman" w:cs="Times New Roman"/>
          <w:sz w:val="22"/>
        </w:rPr>
        <w:t>3</w:t>
      </w:r>
      <w:r w:rsidRPr="004578C1">
        <w:rPr>
          <w:rFonts w:ascii="Times New Roman" w:hAnsi="Times New Roman" w:cs="Times New Roman"/>
          <w:sz w:val="22"/>
        </w:rPr>
        <w:t>.</w:t>
      </w:r>
    </w:p>
    <w:p w:rsidR="003E617B" w:rsidRPr="004578C1" w:rsidRDefault="003E617B"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Oświadczenie wykonawcy na podstawie art. 25a ust. 1 PZP - wzór druku stanowi załącznik nr 4.</w:t>
      </w:r>
    </w:p>
    <w:p w:rsidR="003F4E84" w:rsidRDefault="003F4E84"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Wykaz usług – wzór druku stanowi załącznik nr 5.</w:t>
      </w:r>
    </w:p>
    <w:p w:rsidR="004B5CFF" w:rsidRPr="006B7E5B" w:rsidRDefault="004B5CFF" w:rsidP="004B5CFF">
      <w:pPr>
        <w:numPr>
          <w:ilvl w:val="2"/>
          <w:numId w:val="4"/>
        </w:numPr>
        <w:tabs>
          <w:tab w:val="left" w:pos="1134"/>
        </w:tabs>
        <w:spacing w:after="0" w:line="240" w:lineRule="auto"/>
        <w:ind w:right="-17" w:hanging="1287"/>
        <w:rPr>
          <w:rFonts w:ascii="Times New Roman" w:hAnsi="Times New Roman" w:cs="Times New Roman"/>
          <w:color w:val="auto"/>
          <w:sz w:val="22"/>
        </w:rPr>
      </w:pPr>
      <w:r w:rsidRPr="006B7E5B">
        <w:rPr>
          <w:rFonts w:ascii="Times New Roman" w:hAnsi="Times New Roman" w:cs="Times New Roman"/>
          <w:color w:val="auto"/>
          <w:sz w:val="22"/>
        </w:rPr>
        <w:t>Klauzula informacyjna z art. 13 RODO – wzór druku stanowi załącznik nr 6 do SIWZ</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246A1" w:rsidRDefault="009246A1"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EA7282" w:rsidRDefault="00EA7282" w:rsidP="008D4DA2">
      <w:pPr>
        <w:spacing w:after="0" w:line="240" w:lineRule="auto"/>
        <w:ind w:left="0" w:right="55" w:firstLine="0"/>
        <w:rPr>
          <w:rFonts w:ascii="Times New Roman" w:hAnsi="Times New Roman" w:cs="Times New Roman"/>
          <w:sz w:val="22"/>
        </w:rPr>
      </w:pPr>
    </w:p>
    <w:p w:rsidR="006B7E5B" w:rsidRPr="004578C1" w:rsidRDefault="006B7E5B" w:rsidP="006B7E5B">
      <w:pPr>
        <w:spacing w:after="0" w:line="240" w:lineRule="auto"/>
        <w:ind w:left="0" w:right="-146" w:firstLine="0"/>
        <w:jc w:val="right"/>
        <w:rPr>
          <w:rFonts w:ascii="Times New Roman" w:eastAsia="Times New Roman" w:hAnsi="Times New Roman" w:cs="Times New Roman"/>
          <w:b/>
          <w:i/>
          <w:color w:val="auto"/>
          <w:sz w:val="22"/>
        </w:rPr>
      </w:pPr>
      <w:r w:rsidRPr="004578C1">
        <w:rPr>
          <w:rFonts w:ascii="Times New Roman" w:hAnsi="Times New Roman" w:cs="Times New Roman"/>
          <w:b/>
          <w:i/>
          <w:sz w:val="22"/>
        </w:rPr>
        <w:t xml:space="preserve">Załącznik </w:t>
      </w:r>
      <w:r w:rsidRPr="004578C1">
        <w:rPr>
          <w:rFonts w:ascii="Times New Roman" w:eastAsia="Times New Roman" w:hAnsi="Times New Roman" w:cs="Times New Roman"/>
          <w:b/>
          <w:i/>
          <w:color w:val="auto"/>
          <w:sz w:val="22"/>
        </w:rPr>
        <w:t>nr 1</w:t>
      </w:r>
      <w:r>
        <w:rPr>
          <w:rFonts w:ascii="Times New Roman" w:eastAsia="Times New Roman" w:hAnsi="Times New Roman" w:cs="Times New Roman"/>
          <w:b/>
          <w:i/>
          <w:color w:val="auto"/>
          <w:sz w:val="22"/>
        </w:rPr>
        <w:t xml:space="preserve">do SIWZ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6B7E5B"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6B7E5B" w:rsidRPr="00154526" w:rsidTr="00A91686">
        <w:trPr>
          <w:cantSplit/>
          <w:trHeight w:val="207"/>
        </w:trPr>
        <w:tc>
          <w:tcPr>
            <w:tcW w:w="1193" w:type="dxa"/>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1082" w:type="dxa"/>
            <w:tcBorders>
              <w:left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r>
    </w:tbl>
    <w:p w:rsidR="006B7E5B" w:rsidRDefault="006B7E5B" w:rsidP="006B7E5B">
      <w:pPr>
        <w:spacing w:after="0" w:line="360" w:lineRule="auto"/>
        <w:ind w:left="0" w:firstLine="0"/>
        <w:rPr>
          <w:rFonts w:ascii="Times New Roman" w:eastAsia="Times New Roman" w:hAnsi="Times New Roman" w:cs="Times New Roman"/>
          <w:color w:val="auto"/>
          <w:sz w:val="20"/>
          <w:szCs w:val="20"/>
        </w:rPr>
      </w:pP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Pr="00A32A68">
        <w:rPr>
          <w:rFonts w:ascii="Times New Roman" w:eastAsia="Times New Roman" w:hAnsi="Times New Roman" w:cs="Times New Roman"/>
          <w:color w:val="auto"/>
          <w:sz w:val="20"/>
          <w:szCs w:val="20"/>
        </w:rPr>
        <w:t>ax</w:t>
      </w:r>
      <w:proofErr w:type="gramEnd"/>
      <w:r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Default="006B7E5B" w:rsidP="006B7E5B">
      <w:pPr>
        <w:spacing w:after="0" w:line="240" w:lineRule="auto"/>
        <w:ind w:left="0" w:firstLine="0"/>
        <w:jc w:val="center"/>
        <w:rPr>
          <w:rFonts w:ascii="Times New Roman" w:eastAsia="Times New Roman" w:hAnsi="Times New Roman" w:cs="Times New Roman"/>
          <w:b/>
          <w:color w:val="auto"/>
          <w:sz w:val="22"/>
        </w:rPr>
      </w:pPr>
      <w:proofErr w:type="gramStart"/>
      <w:r w:rsidRPr="004578C1">
        <w:rPr>
          <w:rFonts w:ascii="Times New Roman" w:eastAsia="Times New Roman" w:hAnsi="Times New Roman" w:cs="Times New Roman"/>
          <w:b/>
          <w:color w:val="auto"/>
          <w:sz w:val="22"/>
        </w:rPr>
        <w:t>FORMULARZ  OFERTOWY</w:t>
      </w:r>
      <w:proofErr w:type="gramEnd"/>
      <w:r w:rsidRPr="004578C1">
        <w:rPr>
          <w:rFonts w:ascii="Times New Roman" w:eastAsia="Times New Roman" w:hAnsi="Times New Roman" w:cs="Times New Roman"/>
          <w:b/>
          <w:color w:val="auto"/>
          <w:sz w:val="22"/>
        </w:rPr>
        <w:t xml:space="preserve"> </w:t>
      </w:r>
    </w:p>
    <w:p w:rsidR="00BF784D" w:rsidRPr="004578C1" w:rsidRDefault="00BF784D" w:rsidP="006B7E5B">
      <w:pPr>
        <w:spacing w:after="0" w:line="240" w:lineRule="auto"/>
        <w:ind w:left="0" w:firstLine="0"/>
        <w:jc w:val="center"/>
        <w:rPr>
          <w:rFonts w:ascii="Times New Roman" w:eastAsia="Times New Roman" w:hAnsi="Times New Roman" w:cs="Times New Roman"/>
          <w:b/>
          <w:color w:val="auto"/>
          <w:sz w:val="22"/>
        </w:rPr>
      </w:pPr>
    </w:p>
    <w:p w:rsidR="006B7E5B" w:rsidRPr="00BF784D" w:rsidRDefault="006B7E5B" w:rsidP="006B7E5B">
      <w:pPr>
        <w:spacing w:after="0" w:line="240" w:lineRule="auto"/>
        <w:ind w:left="0" w:firstLine="0"/>
        <w:rPr>
          <w:rFonts w:ascii="Times New Roman" w:eastAsia="Times New Roman" w:hAnsi="Times New Roman" w:cs="Times New Roman"/>
          <w:color w:val="auto"/>
          <w:sz w:val="22"/>
        </w:rPr>
      </w:pPr>
      <w:r w:rsidRPr="00BF784D">
        <w:rPr>
          <w:rFonts w:ascii="Times New Roman" w:eastAsia="Times New Roman" w:hAnsi="Times New Roman" w:cs="Times New Roman"/>
          <w:color w:val="auto"/>
          <w:sz w:val="22"/>
        </w:rPr>
        <w:t>Nawiązując do ogłoszenia o przetargu nieograniczonym na : „</w:t>
      </w:r>
      <w:r w:rsidRPr="00BF784D">
        <w:rPr>
          <w:rFonts w:ascii="Times New Roman" w:hAnsi="Times New Roman" w:cs="Times New Roman"/>
          <w:color w:val="auto"/>
          <w:sz w:val="22"/>
        </w:rPr>
        <w:t xml:space="preserve">Usługę </w:t>
      </w:r>
      <w:proofErr w:type="gramStart"/>
      <w:r w:rsidRPr="00BF784D">
        <w:rPr>
          <w:rFonts w:ascii="Times New Roman" w:hAnsi="Times New Roman" w:cs="Times New Roman"/>
          <w:color w:val="auto"/>
          <w:sz w:val="22"/>
        </w:rPr>
        <w:t>prania  bielizny</w:t>
      </w:r>
      <w:proofErr w:type="gramEnd"/>
      <w:r w:rsidRPr="00BF784D">
        <w:rPr>
          <w:rFonts w:ascii="Times New Roman" w:hAnsi="Times New Roman" w:cs="Times New Roman"/>
          <w:color w:val="auto"/>
          <w:sz w:val="22"/>
        </w:rPr>
        <w:t xml:space="preserve"> i odzieży szpitalnej  wraz z transportem dla Szpitala Specjalistycznego Jaśle”</w:t>
      </w:r>
      <w:r w:rsidRPr="00BF784D">
        <w:rPr>
          <w:rFonts w:ascii="Times New Roman" w:eastAsia="Times New Roman" w:hAnsi="Times New Roman" w:cs="Times New Roman"/>
          <w:color w:val="auto"/>
          <w:sz w:val="22"/>
        </w:rPr>
        <w:t xml:space="preserve"> oferuję:</w:t>
      </w:r>
    </w:p>
    <w:p w:rsidR="006B7E5B" w:rsidRPr="00F02BF8" w:rsidRDefault="006B7E5B" w:rsidP="006B7E5B">
      <w:pPr>
        <w:spacing w:after="0" w:line="240" w:lineRule="auto"/>
        <w:ind w:left="0" w:firstLine="0"/>
        <w:rPr>
          <w:rFonts w:ascii="Times New Roman" w:eastAsia="Times New Roman" w:hAnsi="Times New Roman" w:cs="Times New Roman"/>
          <w:b/>
          <w:color w:val="auto"/>
          <w:sz w:val="2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
        <w:gridCol w:w="2997"/>
        <w:gridCol w:w="1440"/>
        <w:gridCol w:w="1080"/>
        <w:gridCol w:w="1470"/>
        <w:gridCol w:w="460"/>
        <w:gridCol w:w="870"/>
        <w:gridCol w:w="1505"/>
      </w:tblGrid>
      <w:tr w:rsidR="006B7E5B" w:rsidRPr="004578C1" w:rsidTr="00A91686">
        <w:trPr>
          <w:cantSplit/>
          <w:trHeight w:val="402"/>
        </w:trPr>
        <w:tc>
          <w:tcPr>
            <w:tcW w:w="52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Lp.</w:t>
            </w:r>
          </w:p>
        </w:tc>
        <w:tc>
          <w:tcPr>
            <w:tcW w:w="299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Przedmiot zamówienia</w:t>
            </w:r>
          </w:p>
        </w:tc>
        <w:tc>
          <w:tcPr>
            <w:tcW w:w="144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J.m./ ilość</w:t>
            </w:r>
          </w:p>
        </w:tc>
        <w:tc>
          <w:tcPr>
            <w:tcW w:w="108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proofErr w:type="gramStart"/>
            <w:r w:rsidRPr="004578C1">
              <w:rPr>
                <w:rFonts w:ascii="Times New Roman" w:eastAsia="Times New Roman" w:hAnsi="Times New Roman" w:cs="Times New Roman"/>
                <w:b/>
                <w:color w:val="auto"/>
                <w:sz w:val="22"/>
              </w:rPr>
              <w:t>Cena    1kg</w:t>
            </w:r>
            <w:proofErr w:type="gramEnd"/>
            <w:r w:rsidRPr="004578C1">
              <w:rPr>
                <w:rFonts w:ascii="Times New Roman" w:eastAsia="Times New Roman" w:hAnsi="Times New Roman" w:cs="Times New Roman"/>
                <w:b/>
                <w:color w:val="auto"/>
                <w:sz w:val="22"/>
              </w:rPr>
              <w:t xml:space="preserve"> netto</w:t>
            </w:r>
          </w:p>
        </w:tc>
        <w:tc>
          <w:tcPr>
            <w:tcW w:w="147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w:t>
            </w:r>
          </w:p>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proofErr w:type="gramStart"/>
            <w:r w:rsidRPr="004578C1">
              <w:rPr>
                <w:rFonts w:ascii="Times New Roman" w:eastAsia="Times New Roman" w:hAnsi="Times New Roman" w:cs="Times New Roman"/>
                <w:b/>
                <w:color w:val="auto"/>
                <w:sz w:val="22"/>
              </w:rPr>
              <w:t>netto</w:t>
            </w:r>
            <w:proofErr w:type="gramEnd"/>
          </w:p>
        </w:tc>
        <w:tc>
          <w:tcPr>
            <w:tcW w:w="1330" w:type="dxa"/>
            <w:gridSpan w:val="2"/>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VAT</w:t>
            </w:r>
          </w:p>
        </w:tc>
        <w:tc>
          <w:tcPr>
            <w:tcW w:w="1505"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proofErr w:type="gramStart"/>
            <w:r w:rsidRPr="004578C1">
              <w:rPr>
                <w:rFonts w:ascii="Times New Roman" w:eastAsia="Times New Roman" w:hAnsi="Times New Roman" w:cs="Times New Roman"/>
                <w:b/>
                <w:color w:val="auto"/>
                <w:sz w:val="22"/>
              </w:rPr>
              <w:t>Wartość  brutto</w:t>
            </w:r>
            <w:proofErr w:type="gramEnd"/>
          </w:p>
        </w:tc>
      </w:tr>
      <w:tr w:rsidR="006B7E5B" w:rsidRPr="004578C1" w:rsidTr="00A91686">
        <w:trPr>
          <w:cantSplit/>
          <w:trHeight w:val="267"/>
        </w:trPr>
        <w:tc>
          <w:tcPr>
            <w:tcW w:w="52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299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4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08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7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46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t>
            </w:r>
          </w:p>
        </w:tc>
        <w:tc>
          <w:tcPr>
            <w:tcW w:w="87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proofErr w:type="gramStart"/>
            <w:r w:rsidRPr="004578C1">
              <w:rPr>
                <w:rFonts w:ascii="Times New Roman" w:eastAsia="Times New Roman" w:hAnsi="Times New Roman" w:cs="Times New Roman"/>
                <w:b/>
                <w:color w:val="auto"/>
                <w:sz w:val="22"/>
              </w:rPr>
              <w:t>zł</w:t>
            </w:r>
            <w:proofErr w:type="gramEnd"/>
          </w:p>
        </w:tc>
        <w:tc>
          <w:tcPr>
            <w:tcW w:w="1505"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r>
      <w:tr w:rsidR="006B7E5B" w:rsidRPr="004578C1" w:rsidTr="00A91686">
        <w:trPr>
          <w:cantSplit/>
          <w:trHeight w:val="1317"/>
        </w:trPr>
        <w:tc>
          <w:tcPr>
            <w:tcW w:w="527" w:type="dxa"/>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1</w:t>
            </w:r>
          </w:p>
        </w:tc>
        <w:tc>
          <w:tcPr>
            <w:tcW w:w="2997"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r>
              <w:rPr>
                <w:rFonts w:ascii="Times New Roman" w:hAnsi="Times New Roman" w:cs="Times New Roman"/>
                <w:b/>
                <w:color w:val="auto"/>
                <w:sz w:val="22"/>
              </w:rPr>
              <w:t>Usługa</w:t>
            </w:r>
            <w:r w:rsidRPr="00F02BF8">
              <w:rPr>
                <w:rFonts w:ascii="Times New Roman" w:hAnsi="Times New Roman" w:cs="Times New Roman"/>
                <w:b/>
                <w:color w:val="auto"/>
                <w:sz w:val="22"/>
              </w:rPr>
              <w:t xml:space="preserve"> </w:t>
            </w:r>
            <w:proofErr w:type="gramStart"/>
            <w:r w:rsidRPr="00F02BF8">
              <w:rPr>
                <w:rFonts w:ascii="Times New Roman" w:hAnsi="Times New Roman" w:cs="Times New Roman"/>
                <w:b/>
                <w:color w:val="auto"/>
                <w:sz w:val="22"/>
              </w:rPr>
              <w:t>prania  bielizny</w:t>
            </w:r>
            <w:proofErr w:type="gramEnd"/>
            <w:r w:rsidRPr="00F02BF8">
              <w:rPr>
                <w:rFonts w:ascii="Times New Roman" w:hAnsi="Times New Roman" w:cs="Times New Roman"/>
                <w:b/>
                <w:color w:val="auto"/>
                <w:sz w:val="22"/>
              </w:rPr>
              <w:t xml:space="preserve"> i odzieży szpitalnej  wraz z transportem</w:t>
            </w:r>
            <w:r w:rsidRPr="004578C1">
              <w:rPr>
                <w:rFonts w:ascii="Times New Roman" w:eastAsia="Times New Roman" w:hAnsi="Times New Roman" w:cs="Times New Roman"/>
                <w:color w:val="auto"/>
                <w:sz w:val="22"/>
              </w:rPr>
              <w:t xml:space="preserve"> zgodnie z opisem przedmiotu zamówienia – </w:t>
            </w:r>
            <w:r w:rsidRPr="009F51EF">
              <w:rPr>
                <w:rFonts w:ascii="Times New Roman" w:eastAsia="Times New Roman" w:hAnsi="Times New Roman" w:cs="Times New Roman"/>
                <w:i/>
                <w:color w:val="auto"/>
                <w:sz w:val="22"/>
              </w:rPr>
              <w:t>Załącznik nr 2</w:t>
            </w:r>
          </w:p>
        </w:tc>
        <w:tc>
          <w:tcPr>
            <w:tcW w:w="1440" w:type="dxa"/>
            <w:vAlign w:val="center"/>
          </w:tcPr>
          <w:p w:rsidR="006B7E5B" w:rsidRPr="004578C1" w:rsidRDefault="006B7E5B" w:rsidP="00A91686">
            <w:pPr>
              <w:spacing w:after="0" w:line="240" w:lineRule="auto"/>
              <w:ind w:left="0" w:right="-70" w:firstLine="0"/>
              <w:jc w:val="center"/>
              <w:rPr>
                <w:rFonts w:ascii="Times New Roman" w:eastAsia="Times New Roman" w:hAnsi="Times New Roman" w:cs="Times New Roman"/>
                <w:color w:val="auto"/>
              </w:rPr>
            </w:pPr>
            <w:proofErr w:type="gramStart"/>
            <w:r w:rsidRPr="004578C1">
              <w:rPr>
                <w:rFonts w:ascii="Times New Roman" w:eastAsia="Times New Roman" w:hAnsi="Times New Roman" w:cs="Times New Roman"/>
                <w:color w:val="auto"/>
                <w:sz w:val="22"/>
              </w:rPr>
              <w:t>w</w:t>
            </w:r>
            <w:proofErr w:type="gramEnd"/>
            <w:r w:rsidRPr="004578C1">
              <w:rPr>
                <w:rFonts w:ascii="Times New Roman" w:eastAsia="Times New Roman" w:hAnsi="Times New Roman" w:cs="Times New Roman"/>
                <w:color w:val="auto"/>
                <w:sz w:val="22"/>
              </w:rPr>
              <w:t xml:space="preserve"> ilości nie większej niż</w:t>
            </w:r>
          </w:p>
          <w:p w:rsidR="006B7E5B" w:rsidRPr="004578C1" w:rsidRDefault="006B7E5B" w:rsidP="00A91686">
            <w:pPr>
              <w:spacing w:after="0" w:line="240" w:lineRule="auto"/>
              <w:ind w:left="0" w:right="-7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13</w:t>
            </w:r>
            <w:r>
              <w:rPr>
                <w:rFonts w:ascii="Times New Roman" w:eastAsia="Times New Roman" w:hAnsi="Times New Roman" w:cs="Times New Roman"/>
                <w:b/>
                <w:color w:val="auto"/>
                <w:sz w:val="22"/>
              </w:rPr>
              <w:t>5</w:t>
            </w:r>
            <w:r w:rsidRPr="004578C1">
              <w:rPr>
                <w:rFonts w:ascii="Times New Roman" w:eastAsia="Times New Roman" w:hAnsi="Times New Roman" w:cs="Times New Roman"/>
                <w:b/>
                <w:color w:val="auto"/>
                <w:sz w:val="22"/>
              </w:rPr>
              <w:t xml:space="preserve"> 000 kg</w:t>
            </w:r>
          </w:p>
        </w:tc>
        <w:tc>
          <w:tcPr>
            <w:tcW w:w="108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4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r>
    </w:tbl>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netto:………………………………………………………………………………….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brutto:………………………………………………………………………………..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Oświadczamy, że usługę prania będziemy wykonywać w okresie 12 miesięcy od podpisania umowy.</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uppressAutoHyphen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 xml:space="preserve">Wykonawca zobowiązany jest do załatwienia reklamacji w terminie </w:t>
      </w:r>
      <w:r w:rsidRPr="00D83007">
        <w:rPr>
          <w:rFonts w:ascii="Times New Roman" w:eastAsia="Times New Roman" w:hAnsi="Times New Roman" w:cs="Times New Roman"/>
          <w:b/>
          <w:color w:val="auto"/>
          <w:sz w:val="22"/>
        </w:rPr>
        <w:t>do …… dni</w:t>
      </w:r>
      <w:r w:rsidRPr="00D83007">
        <w:rPr>
          <w:rFonts w:ascii="Times New Roman" w:eastAsia="Times New Roman" w:hAnsi="Times New Roman" w:cs="Times New Roman"/>
          <w:color w:val="auto"/>
          <w:sz w:val="22"/>
        </w:rPr>
        <w:t xml:space="preserve"> (</w:t>
      </w:r>
      <w:r w:rsidRPr="00D83007">
        <w:rPr>
          <w:rFonts w:ascii="Times New Roman" w:eastAsia="Times New Roman" w:hAnsi="Times New Roman" w:cs="Times New Roman"/>
          <w:b/>
          <w:color w:val="auto"/>
          <w:sz w:val="22"/>
        </w:rPr>
        <w:t xml:space="preserve">max. 3 dni </w:t>
      </w:r>
      <w:r>
        <w:rPr>
          <w:rFonts w:ascii="Times New Roman" w:eastAsia="Times New Roman" w:hAnsi="Times New Roman" w:cs="Times New Roman"/>
          <w:b/>
          <w:color w:val="auto"/>
          <w:sz w:val="22"/>
        </w:rPr>
        <w:t xml:space="preserve">robocze </w:t>
      </w:r>
      <w:r w:rsidRPr="00D83007">
        <w:rPr>
          <w:rFonts w:ascii="Times New Roman" w:eastAsia="Times New Roman" w:hAnsi="Times New Roman" w:cs="Times New Roman"/>
          <w:b/>
          <w:color w:val="auto"/>
          <w:sz w:val="22"/>
        </w:rPr>
        <w:t>– podlega ocenie)</w:t>
      </w:r>
      <w:r w:rsidRPr="00D83007">
        <w:rPr>
          <w:rFonts w:ascii="Times New Roman" w:eastAsia="Times New Roman" w:hAnsi="Times New Roman" w:cs="Times New Roman"/>
          <w:color w:val="auto"/>
          <w:sz w:val="22"/>
        </w:rPr>
        <w:t xml:space="preserve"> od daty zgłoszenia liczone w dniach roboczych.</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Oferujemy termin płatności do 30 dni od otrzymania faktury.</w:t>
      </w:r>
    </w:p>
    <w:p w:rsidR="006B7E5B" w:rsidRPr="00D83007" w:rsidRDefault="006B7E5B" w:rsidP="006B7E5B">
      <w:pPr>
        <w:tabs>
          <w:tab w:val="left" w:pos="426"/>
        </w:tabs>
        <w:spacing w:after="0" w:line="240" w:lineRule="auto"/>
        <w:ind w:left="426" w:hanging="426"/>
        <w:jc w:val="left"/>
        <w:rPr>
          <w:rFonts w:ascii="Times New Roman" w:eastAsia="Times New Roman" w:hAnsi="Times New Roman" w:cs="Times New Roman"/>
          <w:color w:val="auto"/>
          <w:sz w:val="22"/>
        </w:rPr>
      </w:pPr>
    </w:p>
    <w:p w:rsidR="006B7E5B" w:rsidRPr="00FB1CC1" w:rsidRDefault="006B7E5B" w:rsidP="006B7E5B">
      <w:pPr>
        <w:numPr>
          <w:ilvl w:val="0"/>
          <w:numId w:val="6"/>
        </w:numPr>
        <w:tabs>
          <w:tab w:val="clear" w:pos="720"/>
          <w:tab w:val="num" w:pos="0"/>
          <w:tab w:val="left" w:pos="426"/>
        </w:tabs>
        <w:suppressAutoHyphens/>
        <w:spacing w:after="0" w:line="240" w:lineRule="auto"/>
        <w:ind w:left="426" w:hanging="426"/>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Oświadczam/-my, że wybór oferty:</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nie 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Cs/>
          <w:color w:val="auto"/>
          <w:sz w:val="22"/>
          <w:lang w:eastAsia="ar-SA"/>
        </w:rPr>
      </w:pPr>
      <w:proofErr w:type="gramStart"/>
      <w:r w:rsidRPr="00FB1CC1">
        <w:rPr>
          <w:rFonts w:ascii="Times New Roman" w:eastAsia="Times New Roman" w:hAnsi="Times New Roman" w:cs="Times New Roman"/>
          <w:bCs/>
          <w:color w:val="auto"/>
          <w:sz w:val="22"/>
          <w:lang w:eastAsia="ar-SA"/>
        </w:rPr>
        <w:t>i</w:t>
      </w:r>
      <w:proofErr w:type="gramEnd"/>
      <w:r w:rsidRPr="00FB1CC1">
        <w:rPr>
          <w:rFonts w:ascii="Times New Roman" w:eastAsia="Times New Roman" w:hAnsi="Times New Roman" w:cs="Times New Roman"/>
          <w:bCs/>
          <w:color w:val="auto"/>
          <w:sz w:val="22"/>
          <w:lang w:eastAsia="ar-SA"/>
        </w:rPr>
        <w:t xml:space="preserve"> w tym zakresie wskazujemy nazwę (rodzaj) towaru lub usługi, których dostawa lub świadczenie będzie prowadzić do jego powstania, oraz wskazujemy jego wartość bez kwoty podatku: ……………………………………………..……………………………………………………………………………….. </w:t>
      </w:r>
    </w:p>
    <w:p w:rsidR="006B7E5B" w:rsidRDefault="006B7E5B" w:rsidP="006B7E5B">
      <w:pPr>
        <w:numPr>
          <w:ilvl w:val="0"/>
          <w:numId w:val="6"/>
        </w:numPr>
        <w:tabs>
          <w:tab w:val="left" w:pos="426"/>
        </w:tabs>
        <w:suppressAutoHyphens/>
        <w:spacing w:after="0" w:line="240" w:lineRule="auto"/>
        <w:ind w:left="426" w:hanging="426"/>
        <w:rPr>
          <w:rFonts w:ascii="Times New Roman" w:hAnsi="Times New Roman" w:cs="Times New Roman"/>
          <w:bCs/>
          <w:sz w:val="22"/>
          <w:lang w:eastAsia="en-US"/>
        </w:rPr>
      </w:pPr>
      <w:r w:rsidRPr="00D83007">
        <w:rPr>
          <w:rFonts w:ascii="Times New Roman" w:hAnsi="Times New Roman" w:cs="Times New Roman"/>
          <w:bCs/>
          <w:sz w:val="22"/>
        </w:rPr>
        <w:t xml:space="preserve">Oświadczam/-y, że jestem/-y/nie jestem/-y* mikroprzedsiębiorstwem bądź małym lub średnim przedsiębiorcą. </w:t>
      </w:r>
    </w:p>
    <w:p w:rsidR="006B7E5B"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Pr="00FB1CC1" w:rsidRDefault="006B7E5B" w:rsidP="006B7E5B">
      <w:pPr>
        <w:numPr>
          <w:ilvl w:val="0"/>
          <w:numId w:val="6"/>
        </w:numPr>
        <w:tabs>
          <w:tab w:val="left" w:pos="284"/>
        </w:tabs>
        <w:suppressAutoHyphens/>
        <w:spacing w:after="0" w:line="276" w:lineRule="auto"/>
        <w:ind w:hanging="720"/>
        <w:rPr>
          <w:rFonts w:ascii="Times New Roman" w:hAnsi="Times New Roman" w:cs="Times New Roman"/>
          <w:b/>
          <w:sz w:val="22"/>
        </w:rPr>
      </w:pPr>
      <w:r>
        <w:rPr>
          <w:rFonts w:ascii="Times New Roman" w:hAnsi="Times New Roman" w:cs="Times New Roman"/>
          <w:sz w:val="22"/>
        </w:rPr>
        <w:t xml:space="preserve"> </w:t>
      </w:r>
      <w:r w:rsidRPr="00FB1CC1">
        <w:rPr>
          <w:rFonts w:ascii="Times New Roman" w:hAnsi="Times New Roman" w:cs="Times New Roman"/>
          <w:sz w:val="22"/>
        </w:rPr>
        <w:t>Oświadczamy/-y, że:</w:t>
      </w:r>
    </w:p>
    <w:p w:rsidR="006B7E5B" w:rsidRPr="00FB1CC1" w:rsidRDefault="006B7E5B" w:rsidP="006B7E5B">
      <w:pPr>
        <w:pStyle w:val="Akapitzlist"/>
        <w:spacing w:after="0"/>
        <w:ind w:left="426"/>
        <w:rPr>
          <w:rFonts w:ascii="Times New Roman" w:hAnsi="Times New Roman" w:cs="Times New Roman"/>
          <w:b/>
          <w:sz w:val="22"/>
        </w:rPr>
      </w:pPr>
      <w:proofErr w:type="gramStart"/>
      <w:r w:rsidRPr="00FB1CC1">
        <w:rPr>
          <w:rFonts w:ascii="Times New Roman" w:hAnsi="Times New Roman" w:cs="Times New Roman"/>
          <w:b/>
          <w:sz w:val="22"/>
        </w:rPr>
        <w:t>Nie  zamierzam</w:t>
      </w:r>
      <w:proofErr w:type="gramEnd"/>
      <w:r w:rsidRPr="00FB1CC1">
        <w:rPr>
          <w:rFonts w:ascii="Times New Roman" w:hAnsi="Times New Roman" w:cs="Times New Roman"/>
          <w:b/>
          <w:sz w:val="22"/>
        </w:rPr>
        <w:t xml:space="preserve">/-y </w:t>
      </w:r>
      <w:r w:rsidRPr="00FB1CC1">
        <w:rPr>
          <w:rFonts w:ascii="Times New Roman" w:hAnsi="Times New Roman" w:cs="Times New Roman"/>
          <w:sz w:val="22"/>
        </w:rPr>
        <w:t>zlecać wykonania części robót  podwykonawcom*.</w:t>
      </w:r>
    </w:p>
    <w:p w:rsidR="006B7E5B" w:rsidRPr="00FB1CC1" w:rsidRDefault="006B7E5B" w:rsidP="006B7E5B">
      <w:pPr>
        <w:pStyle w:val="Akapitzlist"/>
        <w:spacing w:after="0"/>
        <w:ind w:left="426"/>
        <w:rPr>
          <w:rFonts w:ascii="Times New Roman" w:hAnsi="Times New Roman" w:cs="Times New Roman"/>
          <w:sz w:val="22"/>
        </w:rPr>
      </w:pPr>
      <w:r w:rsidRPr="00FB1CC1">
        <w:rPr>
          <w:rFonts w:ascii="Times New Roman" w:hAnsi="Times New Roman" w:cs="Times New Roman"/>
          <w:b/>
          <w:sz w:val="22"/>
        </w:rPr>
        <w:t>Zamierzam/-</w:t>
      </w:r>
      <w:proofErr w:type="gramStart"/>
      <w:r w:rsidRPr="00FB1CC1">
        <w:rPr>
          <w:rFonts w:ascii="Times New Roman" w:hAnsi="Times New Roman" w:cs="Times New Roman"/>
          <w:b/>
          <w:sz w:val="22"/>
        </w:rPr>
        <w:t xml:space="preserve">y  </w:t>
      </w:r>
      <w:r w:rsidRPr="00FB1CC1">
        <w:rPr>
          <w:rFonts w:ascii="Times New Roman" w:hAnsi="Times New Roman" w:cs="Times New Roman"/>
          <w:sz w:val="22"/>
        </w:rPr>
        <w:t>zlecić</w:t>
      </w:r>
      <w:proofErr w:type="gramEnd"/>
      <w:r w:rsidRPr="00FB1CC1">
        <w:rPr>
          <w:rFonts w:ascii="Times New Roman" w:hAnsi="Times New Roman" w:cs="Times New Roman"/>
          <w:sz w:val="22"/>
        </w:rPr>
        <w:t xml:space="preserve"> podwykonawcom wykonanie następującego zakresu robót*:</w:t>
      </w:r>
    </w:p>
    <w:tbl>
      <w:tblPr>
        <w:tblW w:w="9415" w:type="dxa"/>
        <w:tblInd w:w="529" w:type="dxa"/>
        <w:tblLayout w:type="fixed"/>
        <w:tblLook w:val="0000"/>
      </w:tblPr>
      <w:tblGrid>
        <w:gridCol w:w="620"/>
        <w:gridCol w:w="4824"/>
        <w:gridCol w:w="3971"/>
      </w:tblGrid>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left="0" w:firstLine="38"/>
              <w:rPr>
                <w:rFonts w:ascii="Times New Roman" w:hAnsi="Times New Roman" w:cs="Times New Roman"/>
              </w:rPr>
            </w:pPr>
            <w:r w:rsidRPr="00FB1CC1">
              <w:rPr>
                <w:rFonts w:ascii="Times New Roman" w:hAnsi="Times New Roman" w:cs="Times New Roman"/>
                <w:sz w:val="22"/>
              </w:rPr>
              <w:t>L.</w:t>
            </w:r>
            <w:proofErr w:type="gramStart"/>
            <w:r w:rsidRPr="00FB1CC1">
              <w:rPr>
                <w:rFonts w:ascii="Times New Roman" w:hAnsi="Times New Roman" w:cs="Times New Roman"/>
                <w:sz w:val="22"/>
              </w:rPr>
              <w:t>p</w:t>
            </w:r>
            <w:proofErr w:type="gramEnd"/>
            <w:r w:rsidRPr="00FB1CC1">
              <w:rPr>
                <w:rFonts w:ascii="Times New Roman" w:hAnsi="Times New Roman" w:cs="Times New Roman"/>
                <w:sz w:val="22"/>
              </w:rPr>
              <w:t>.</w:t>
            </w:r>
          </w:p>
        </w:tc>
        <w:tc>
          <w:tcPr>
            <w:tcW w:w="4824" w:type="dxa"/>
            <w:tcBorders>
              <w:top w:val="single" w:sz="4" w:space="0" w:color="000000"/>
              <w:left w:val="single" w:sz="4" w:space="0" w:color="000000"/>
              <w:bottom w:val="single" w:sz="4" w:space="0" w:color="000000"/>
            </w:tcBorders>
            <w:shd w:val="clear" w:color="auto" w:fill="auto"/>
            <w:vAlign w:val="center"/>
          </w:tcPr>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 xml:space="preserve">Część/zakres zamówienia, jakie Wykonawca zamierza </w:t>
            </w:r>
            <w:r w:rsidRPr="00FB1CC1">
              <w:rPr>
                <w:rFonts w:ascii="Times New Roman" w:eastAsia="TimesNewRomanPSMT" w:hAnsi="Times New Roman" w:cs="Times New Roman"/>
                <w:bCs/>
                <w:sz w:val="22"/>
              </w:rPr>
              <w:t>powierzyć</w:t>
            </w:r>
            <w:r w:rsidRPr="00FB1CC1">
              <w:rPr>
                <w:rFonts w:ascii="Times New Roman" w:hAnsi="Times New Roman" w:cs="Times New Roman"/>
                <w:sz w:val="22"/>
              </w:rPr>
              <w:t xml:space="preserve"> podwykonawcom</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E5B" w:rsidRPr="00FB1CC1" w:rsidRDefault="006B7E5B" w:rsidP="00A91686">
            <w:pPr>
              <w:snapToGrid w:val="0"/>
              <w:spacing w:line="276" w:lineRule="auto"/>
              <w:jc w:val="center"/>
              <w:rPr>
                <w:rFonts w:ascii="Times New Roman" w:hAnsi="Times New Roman" w:cs="Times New Roman"/>
              </w:rPr>
            </w:pPr>
          </w:p>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Firma (nazwa) podwykonawcy</w:t>
            </w: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1.</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2.</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3.</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bl>
    <w:p w:rsidR="006B7E5B" w:rsidRPr="00D83007"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zapoznałem/liśmy się z treścią wzoru umowy (załącznik nr 3 do SIWZ) i akceptujemy jego treść.</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uważam/y się za związanych niniejszą ofertą na czas wskazany w </w:t>
      </w:r>
      <w:r w:rsidRPr="00D83007">
        <w:rPr>
          <w:rFonts w:ascii="Times New Roman" w:hAnsi="Times New Roman" w:cs="Times New Roman"/>
          <w:i/>
          <w:sz w:val="22"/>
        </w:rPr>
        <w:t>SIWZ</w:t>
      </w:r>
      <w:r w:rsidRPr="00D83007">
        <w:rPr>
          <w:rFonts w:ascii="Times New Roman" w:hAnsi="Times New Roman" w:cs="Times New Roman"/>
          <w:sz w:val="22"/>
        </w:rPr>
        <w:t>, tj</w:t>
      </w:r>
      <w:r w:rsidRPr="00D83007">
        <w:rPr>
          <w:rFonts w:ascii="Times New Roman" w:hAnsi="Times New Roman" w:cs="Times New Roman"/>
          <w:b/>
          <w:sz w:val="22"/>
        </w:rPr>
        <w:t>. 30 dni</w:t>
      </w:r>
      <w:r w:rsidRPr="00D83007">
        <w:rPr>
          <w:rFonts w:ascii="Times New Roman" w:hAnsi="Times New Roman" w:cs="Times New Roman"/>
          <w:sz w:val="22"/>
        </w:rPr>
        <w:t xml:space="preserve"> od</w:t>
      </w:r>
      <w:r>
        <w:rPr>
          <w:rFonts w:ascii="Times New Roman" w:hAnsi="Times New Roman" w:cs="Times New Roman"/>
          <w:sz w:val="22"/>
        </w:rPr>
        <w:t xml:space="preserve"> upływu terminu składania ofert.</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sz w:val="22"/>
        </w:rPr>
      </w:pPr>
      <w:r w:rsidRPr="00D83007">
        <w:rPr>
          <w:rFonts w:ascii="Times New Roman" w:hAnsi="Times New Roman" w:cs="Times New Roman"/>
          <w:sz w:val="22"/>
        </w:rPr>
        <w:lastRenderedPageBreak/>
        <w:t xml:space="preserve">Ofertę składam/-y na  ……. </w:t>
      </w:r>
      <w:proofErr w:type="gramStart"/>
      <w:r w:rsidRPr="00D83007">
        <w:rPr>
          <w:rFonts w:ascii="Times New Roman" w:hAnsi="Times New Roman" w:cs="Times New Roman"/>
          <w:sz w:val="22"/>
        </w:rPr>
        <w:t>kolejno</w:t>
      </w:r>
      <w:proofErr w:type="gramEnd"/>
      <w:r w:rsidRPr="00D83007">
        <w:rPr>
          <w:rFonts w:ascii="Times New Roman" w:hAnsi="Times New Roman" w:cs="Times New Roman"/>
          <w:sz w:val="22"/>
        </w:rPr>
        <w:t xml:space="preserve"> ponumerowanych stronach.</w:t>
      </w:r>
    </w:p>
    <w:p w:rsidR="006B7E5B" w:rsidRPr="00D83007" w:rsidRDefault="006B7E5B" w:rsidP="006B7E5B">
      <w:pPr>
        <w:suppressAutoHyphens/>
        <w:spacing w:after="0" w:line="240" w:lineRule="auto"/>
        <w:ind w:left="0" w:right="23" w:firstLine="0"/>
        <w:rPr>
          <w:rFonts w:ascii="Times New Roman" w:hAnsi="Times New Roman" w:cs="Times New Roman"/>
          <w:sz w:val="22"/>
        </w:rPr>
      </w:pPr>
    </w:p>
    <w:p w:rsidR="006B7E5B" w:rsidRPr="00D83007"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bCs/>
          <w:sz w:val="22"/>
        </w:rPr>
      </w:pPr>
      <w:r w:rsidRPr="00D83007">
        <w:rPr>
          <w:rFonts w:ascii="Times New Roman" w:hAnsi="Times New Roman" w:cs="Times New Roman"/>
          <w:sz w:val="22"/>
        </w:rPr>
        <w:t xml:space="preserve">Dokumenty stanowiące tajemnicę przedsiębiorstwa zawarte są na kartach/stronach* oferty o numerach od …… </w:t>
      </w:r>
      <w:proofErr w:type="gramStart"/>
      <w:r w:rsidRPr="00D83007">
        <w:rPr>
          <w:rFonts w:ascii="Times New Roman" w:hAnsi="Times New Roman" w:cs="Times New Roman"/>
          <w:sz w:val="22"/>
        </w:rPr>
        <w:t>do ……… .</w:t>
      </w:r>
      <w:proofErr w:type="gramEnd"/>
    </w:p>
    <w:p w:rsidR="006B7E5B" w:rsidRPr="00D83007" w:rsidRDefault="006B7E5B" w:rsidP="006B7E5B">
      <w:pPr>
        <w:suppressAutoHyphens/>
        <w:spacing w:after="0" w:line="240" w:lineRule="auto"/>
        <w:ind w:left="0" w:right="23" w:firstLine="0"/>
        <w:rPr>
          <w:rFonts w:ascii="Times New Roman" w:hAnsi="Times New Roman" w:cs="Times New Roman"/>
          <w:bCs/>
          <w:sz w:val="22"/>
        </w:rPr>
      </w:pPr>
    </w:p>
    <w:p w:rsidR="006B7E5B" w:rsidRPr="00D83007" w:rsidRDefault="006B7E5B" w:rsidP="006B7E5B">
      <w:pPr>
        <w:pStyle w:val="Akapitzlist"/>
        <w:numPr>
          <w:ilvl w:val="0"/>
          <w:numId w:val="6"/>
        </w:numPr>
        <w:tabs>
          <w:tab w:val="clear" w:pos="720"/>
          <w:tab w:val="num" w:pos="426"/>
        </w:tabs>
        <w:suppressAutoHyphens/>
        <w:spacing w:after="0" w:line="240" w:lineRule="auto"/>
        <w:ind w:right="23" w:hanging="720"/>
        <w:contextualSpacing w:val="0"/>
        <w:rPr>
          <w:rFonts w:ascii="Times New Roman" w:hAnsi="Times New Roman" w:cs="Times New Roman"/>
          <w:bCs/>
          <w:sz w:val="22"/>
        </w:rPr>
      </w:pPr>
      <w:r w:rsidRPr="00D83007">
        <w:rPr>
          <w:rFonts w:ascii="Times New Roman" w:hAnsi="Times New Roman" w:cs="Times New Roman"/>
          <w:bCs/>
          <w:sz w:val="22"/>
        </w:rPr>
        <w:t>Załącznikami do niniejszej oferty są:</w:t>
      </w:r>
    </w:p>
    <w:p w:rsidR="006B7E5B" w:rsidRPr="00D83007"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Pr="00D83007" w:rsidRDefault="006B7E5B" w:rsidP="006B7E5B">
      <w:pPr>
        <w:pStyle w:val="Akapitzlist"/>
        <w:spacing w:after="0" w:line="240" w:lineRule="auto"/>
        <w:ind w:hanging="294"/>
        <w:rPr>
          <w:rFonts w:ascii="Times New Roman" w:hAnsi="Times New Roman" w:cs="Times New Roman"/>
          <w:bCs/>
          <w:sz w:val="22"/>
        </w:rPr>
      </w:pPr>
    </w:p>
    <w:p w:rsidR="006B7E5B" w:rsidRDefault="006B7E5B" w:rsidP="006B7E5B">
      <w:pPr>
        <w:numPr>
          <w:ilvl w:val="0"/>
          <w:numId w:val="6"/>
        </w:numPr>
        <w:tabs>
          <w:tab w:val="clear" w:pos="720"/>
          <w:tab w:val="num"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Wszystkie wymagane w niniejszym postępowaniu przetargowym oświadczenia złożyłem ze świadomością odpowiedzialności karnej za składanie fałszywych oświadczeń w celu uzyskania korzyści majątkowych.</w:t>
      </w:r>
    </w:p>
    <w:p w:rsidR="006B7E5B" w:rsidRDefault="006B7E5B" w:rsidP="006B7E5B">
      <w:pPr>
        <w:spacing w:after="0" w:line="240" w:lineRule="auto"/>
        <w:ind w:left="426" w:firstLine="0"/>
        <w:jc w:val="left"/>
        <w:rPr>
          <w:rFonts w:ascii="Times New Roman" w:eastAsia="Times New Roman" w:hAnsi="Times New Roman" w:cs="Times New Roman"/>
          <w:color w:val="auto"/>
          <w:sz w:val="22"/>
        </w:rPr>
      </w:pPr>
    </w:p>
    <w:p w:rsidR="006B7E5B" w:rsidRPr="006B7E5B" w:rsidRDefault="006B7E5B" w:rsidP="006B7E5B">
      <w:pPr>
        <w:numPr>
          <w:ilvl w:val="0"/>
          <w:numId w:val="6"/>
        </w:numPr>
        <w:spacing w:after="0" w:line="240" w:lineRule="auto"/>
        <w:ind w:left="426" w:hanging="426"/>
        <w:jc w:val="left"/>
        <w:rPr>
          <w:rFonts w:ascii="Times New Roman" w:eastAsia="Times New Roman" w:hAnsi="Times New Roman" w:cs="Times New Roman"/>
          <w:color w:val="auto"/>
          <w:sz w:val="22"/>
        </w:rPr>
      </w:pPr>
      <w:r w:rsidRPr="006B7E5B">
        <w:rPr>
          <w:rFonts w:ascii="Times New Roman" w:eastAsia="Times New Roman" w:hAnsi="Times New Roman" w:cs="Times New Roman"/>
          <w:color w:val="auto"/>
          <w:sz w:val="22"/>
        </w:rPr>
        <w:t>Oświadczam, że wypełniłem obowiązki informacyjne przewidziane w art. 13 lub art. 14 RODO wobec osób fizycznych, od których dane osobowe bezpośrednio lub pośrednio pozyskałem w celu ubiegania się o udzielenie zamówienia publicznego w niniejsz</w:t>
      </w:r>
      <w:r w:rsidR="00941286">
        <w:rPr>
          <w:rFonts w:ascii="Times New Roman" w:eastAsia="Times New Roman" w:hAnsi="Times New Roman" w:cs="Times New Roman"/>
          <w:color w:val="auto"/>
          <w:sz w:val="22"/>
        </w:rPr>
        <w:t>ym postępowaniu.</w:t>
      </w:r>
      <w:bookmarkStart w:id="0" w:name="_GoBack"/>
      <w:bookmarkEnd w:id="0"/>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Pr="00A32A68" w:rsidRDefault="006B7E5B" w:rsidP="006B7E5B">
      <w:pPr>
        <w:spacing w:after="0" w:line="240" w:lineRule="auto"/>
        <w:ind w:left="0" w:firstLine="0"/>
        <w:jc w:val="left"/>
        <w:rPr>
          <w:rFonts w:ascii="Times New Roman" w:eastAsia="Times New Roman" w:hAnsi="Times New Roman" w:cs="Times New Roman"/>
          <w:i/>
          <w:color w:val="auto"/>
          <w:sz w:val="20"/>
          <w:szCs w:val="20"/>
        </w:rPr>
      </w:pPr>
      <w:r w:rsidRPr="00A32A68">
        <w:rPr>
          <w:rFonts w:ascii="Times New Roman" w:eastAsia="Times New Roman" w:hAnsi="Times New Roman" w:cs="Times New Roman"/>
          <w:i/>
          <w:color w:val="auto"/>
          <w:sz w:val="20"/>
          <w:szCs w:val="20"/>
        </w:rPr>
        <w:t>*niewłaściwe skreślić</w:t>
      </w:r>
    </w:p>
    <w:p w:rsidR="006B7E5B" w:rsidRPr="004578C1" w:rsidRDefault="006B7E5B" w:rsidP="006B7E5B">
      <w:pPr>
        <w:suppressAutoHyphens/>
        <w:spacing w:after="0" w:line="240" w:lineRule="auto"/>
        <w:ind w:left="0" w:firstLine="0"/>
        <w:jc w:val="left"/>
        <w:rPr>
          <w:rFonts w:ascii="Times New Roman" w:eastAsia="Times New Roman" w:hAnsi="Times New Roman" w:cs="Times New Roman"/>
          <w:color w:val="auto"/>
          <w:sz w:val="22"/>
        </w:rPr>
      </w:pPr>
    </w:p>
    <w:p w:rsidR="006B7E5B" w:rsidRPr="004578C1" w:rsidRDefault="006B7E5B" w:rsidP="006B7E5B">
      <w:pPr>
        <w:tabs>
          <w:tab w:val="center" w:pos="6946"/>
        </w:tabs>
        <w:spacing w:after="0" w:line="240" w:lineRule="auto"/>
        <w:ind w:left="0" w:firstLine="0"/>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 xml:space="preserve">.............................. ,dn. ..............                                  </w:t>
      </w:r>
      <w:proofErr w:type="gramEnd"/>
      <w:r w:rsidRPr="004578C1">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      ......................................</w:t>
      </w:r>
    </w:p>
    <w:p w:rsidR="006B7E5B" w:rsidRDefault="006B7E5B" w:rsidP="006B7E5B">
      <w:pPr>
        <w:spacing w:after="0" w:line="240" w:lineRule="auto"/>
        <w:ind w:left="0" w:firstLine="0"/>
        <w:jc w:val="left"/>
        <w:outlineLvl w:val="7"/>
        <w:rPr>
          <w:rFonts w:ascii="Times New Roman" w:eastAsia="Times New Roman" w:hAnsi="Times New Roman" w:cs="Times New Roman"/>
          <w:i/>
          <w:iCs/>
          <w:color w:val="auto"/>
          <w:sz w:val="22"/>
        </w:rPr>
      </w:pPr>
      <w:r w:rsidRPr="004578C1">
        <w:rPr>
          <w:rFonts w:ascii="Times New Roman" w:eastAsia="Times New Roman" w:hAnsi="Times New Roman" w:cs="Times New Roman"/>
          <w:i/>
          <w:iCs/>
          <w:color w:val="auto"/>
          <w:sz w:val="22"/>
        </w:rPr>
        <w:t xml:space="preserve">          </w:t>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t xml:space="preserve">                    Podpis i pieczęć Wykonawcy</w:t>
      </w: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91686" w:rsidRDefault="00A91686"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727FEE" w:rsidRPr="004578C1" w:rsidRDefault="00586FA3" w:rsidP="008D4DA2">
      <w:pPr>
        <w:spacing w:after="0" w:line="240" w:lineRule="auto"/>
        <w:ind w:left="0" w:firstLine="0"/>
        <w:jc w:val="right"/>
        <w:outlineLvl w:val="7"/>
        <w:rPr>
          <w:rFonts w:ascii="Times New Roman" w:eastAsia="Times New Roman" w:hAnsi="Times New Roman" w:cs="Times New Roman"/>
          <w:b/>
          <w:i/>
          <w:iCs/>
          <w:color w:val="auto"/>
          <w:sz w:val="22"/>
        </w:rPr>
      </w:pPr>
      <w:r w:rsidRPr="004578C1">
        <w:rPr>
          <w:rFonts w:ascii="Times New Roman" w:eastAsia="Times New Roman" w:hAnsi="Times New Roman" w:cs="Times New Roman"/>
          <w:b/>
          <w:i/>
          <w:iCs/>
          <w:color w:val="auto"/>
          <w:sz w:val="22"/>
        </w:rPr>
        <w:lastRenderedPageBreak/>
        <w:t xml:space="preserve">Załącznik </w:t>
      </w:r>
      <w:r w:rsidR="00465BD7" w:rsidRPr="004578C1">
        <w:rPr>
          <w:rFonts w:ascii="Times New Roman" w:eastAsia="Times New Roman" w:hAnsi="Times New Roman" w:cs="Times New Roman"/>
          <w:b/>
          <w:i/>
          <w:iCs/>
          <w:color w:val="auto"/>
          <w:sz w:val="22"/>
        </w:rPr>
        <w:t>nr 2</w:t>
      </w:r>
      <w:r w:rsidR="00BF784D">
        <w:rPr>
          <w:rFonts w:ascii="Times New Roman" w:eastAsia="Times New Roman" w:hAnsi="Times New Roman" w:cs="Times New Roman"/>
          <w:b/>
          <w:i/>
          <w:iCs/>
          <w:color w:val="auto"/>
          <w:sz w:val="22"/>
        </w:rPr>
        <w:t xml:space="preserve"> </w:t>
      </w:r>
      <w:r w:rsidR="00755054">
        <w:rPr>
          <w:rFonts w:ascii="Times New Roman" w:eastAsia="Times New Roman" w:hAnsi="Times New Roman" w:cs="Times New Roman"/>
          <w:b/>
          <w:i/>
          <w:iCs/>
          <w:color w:val="auto"/>
          <w:sz w:val="22"/>
        </w:rPr>
        <w:t>do SIWZ</w:t>
      </w: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DB379F" w:rsidRPr="00DB379F" w:rsidRDefault="00DB379F" w:rsidP="00DB379F">
      <w:pPr>
        <w:spacing w:after="0" w:line="240" w:lineRule="auto"/>
        <w:ind w:left="0" w:firstLine="0"/>
        <w:jc w:val="center"/>
        <w:rPr>
          <w:rFonts w:ascii="Times New Roman" w:eastAsia="Times New Roman" w:hAnsi="Times New Roman" w:cs="Times New Roman"/>
          <w:color w:val="auto"/>
          <w:sz w:val="20"/>
          <w:szCs w:val="20"/>
        </w:rPr>
      </w:pPr>
      <w:r w:rsidRPr="00DB379F">
        <w:rPr>
          <w:rFonts w:ascii="Times New Roman" w:eastAsia="Times New Roman" w:hAnsi="Times New Roman" w:cs="Times New Roman"/>
          <w:b/>
          <w:color w:val="auto"/>
          <w:sz w:val="22"/>
          <w:szCs w:val="20"/>
        </w:rPr>
        <w:t>OPIS PRZEDMIOTU ZAMÓWIENIA</w:t>
      </w:r>
    </w:p>
    <w:p w:rsidR="00DB379F" w:rsidRPr="00A414F4" w:rsidRDefault="00DB379F" w:rsidP="00DB379F">
      <w:pPr>
        <w:spacing w:after="0" w:line="240" w:lineRule="auto"/>
        <w:ind w:left="0" w:firstLine="0"/>
        <w:jc w:val="center"/>
        <w:rPr>
          <w:rFonts w:ascii="Times New Roman" w:eastAsia="Times New Roman" w:hAnsi="Times New Roman" w:cs="Times New Roman"/>
          <w:b/>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 xml:space="preserve">Usługa </w:t>
      </w:r>
      <w:proofErr w:type="gramStart"/>
      <w:r w:rsidRPr="00A414F4">
        <w:rPr>
          <w:rFonts w:ascii="Times New Roman" w:eastAsia="Times New Roman" w:hAnsi="Times New Roman" w:cs="Times New Roman"/>
          <w:b/>
          <w:color w:val="auto"/>
          <w:sz w:val="22"/>
        </w:rPr>
        <w:t>prania  bielizny</w:t>
      </w:r>
      <w:proofErr w:type="gramEnd"/>
      <w:r w:rsidRPr="00A414F4">
        <w:rPr>
          <w:rFonts w:ascii="Times New Roman" w:eastAsia="Times New Roman" w:hAnsi="Times New Roman" w:cs="Times New Roman"/>
          <w:b/>
          <w:color w:val="auto"/>
          <w:sz w:val="22"/>
        </w:rPr>
        <w:t xml:space="preserve"> i odzieży szpitalnej  wraz z transportem dla Szpitala Specjalistycznego w Jaśle </w:t>
      </w:r>
      <w:r w:rsidRPr="00A414F4">
        <w:rPr>
          <w:rFonts w:ascii="Times New Roman" w:eastAsia="Times New Roman" w:hAnsi="Times New Roman" w:cs="Times New Roman"/>
          <w:color w:val="auto"/>
          <w:sz w:val="22"/>
        </w:rPr>
        <w:t>- zgodnie z Załącznikiem nr 1 – formularz ofertowy.</w:t>
      </w:r>
    </w:p>
    <w:p w:rsidR="00DB379F" w:rsidRPr="00A414F4" w:rsidRDefault="00DB379F" w:rsidP="00DB379F">
      <w:pPr>
        <w:spacing w:after="0" w:line="240" w:lineRule="auto"/>
        <w:ind w:left="0" w:firstLine="0"/>
        <w:jc w:val="left"/>
        <w:rPr>
          <w:rFonts w:ascii="Times New Roman" w:eastAsia="Times New Roman" w:hAnsi="Times New Roman" w:cs="Times New Roman"/>
          <w:b/>
          <w:color w:val="auto"/>
          <w:sz w:val="22"/>
        </w:rPr>
      </w:pP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Wykonanie kompleksowego świadczenia usług pralniczych w zakładzie posiadającym pełną </w:t>
      </w:r>
      <w:proofErr w:type="gramStart"/>
      <w:r w:rsidRPr="00A414F4">
        <w:rPr>
          <w:rFonts w:ascii="Times New Roman" w:eastAsia="Times New Roman" w:hAnsi="Times New Roman" w:cs="Times New Roman"/>
          <w:color w:val="auto"/>
          <w:sz w:val="22"/>
        </w:rPr>
        <w:t>barierę   higieniczną</w:t>
      </w:r>
      <w:proofErr w:type="gramEnd"/>
      <w:r w:rsidRPr="00A414F4">
        <w:rPr>
          <w:rFonts w:ascii="Times New Roman" w:eastAsia="Times New Roman" w:hAnsi="Times New Roman" w:cs="Times New Roman"/>
          <w:color w:val="auto"/>
          <w:sz w:val="22"/>
        </w:rPr>
        <w:t>, dla potrzeb Szpitala Specjalistycznego w Jaśle, zgodnie z obowiązującymi w tym zakresie przepisami, szacunkowa ilość prania w okresie 12</w:t>
      </w:r>
      <w:r w:rsidRPr="00A414F4">
        <w:rPr>
          <w:rFonts w:ascii="Times New Roman" w:eastAsia="Times New Roman" w:hAnsi="Times New Roman" w:cs="Times New Roman"/>
          <w:b/>
          <w:color w:val="auto"/>
          <w:sz w:val="22"/>
        </w:rPr>
        <w:t xml:space="preserve"> </w:t>
      </w:r>
      <w:r w:rsidRPr="00A414F4">
        <w:rPr>
          <w:rFonts w:ascii="Times New Roman" w:eastAsia="Times New Roman" w:hAnsi="Times New Roman" w:cs="Times New Roman"/>
          <w:color w:val="auto"/>
          <w:sz w:val="22"/>
        </w:rPr>
        <w:t xml:space="preserve">miesięcy wynosi: </w:t>
      </w:r>
      <w:r w:rsidRPr="00A414F4">
        <w:rPr>
          <w:rFonts w:ascii="Times New Roman" w:eastAsia="Times New Roman" w:hAnsi="Times New Roman" w:cs="Times New Roman"/>
          <w:b/>
          <w:color w:val="auto"/>
          <w:sz w:val="22"/>
        </w:rPr>
        <w:t xml:space="preserve">135 000,00 </w:t>
      </w:r>
      <w:r w:rsidRPr="00A414F4">
        <w:rPr>
          <w:rFonts w:ascii="Times New Roman" w:eastAsia="Times New Roman" w:hAnsi="Times New Roman" w:cs="Times New Roman"/>
          <w:color w:val="auto"/>
          <w:sz w:val="22"/>
        </w:rPr>
        <w:t>kg.</w:t>
      </w: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numPr>
          <w:ilvl w:val="3"/>
          <w:numId w:val="28"/>
        </w:numPr>
        <w:tabs>
          <w:tab w:val="clear" w:pos="720"/>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b/>
          <w:color w:val="auto"/>
          <w:sz w:val="22"/>
        </w:rPr>
        <w:t xml:space="preserve">Kompleksowa usługa pralnicza obejmuje w szczególności: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pranie</w:t>
      </w:r>
      <w:proofErr w:type="gramEnd"/>
      <w:r w:rsidRPr="00A414F4">
        <w:rPr>
          <w:rFonts w:ascii="Times New Roman" w:eastAsia="Times New Roman" w:hAnsi="Times New Roman" w:cs="Times New Roman"/>
          <w:color w:val="auto"/>
          <w:sz w:val="22"/>
        </w:rPr>
        <w:t xml:space="preserve"> wodne i dezynfekcję,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płukanie</w:t>
      </w:r>
      <w:proofErr w:type="gramEnd"/>
      <w:r w:rsidRPr="00A414F4">
        <w:rPr>
          <w:rFonts w:ascii="Times New Roman" w:eastAsia="Times New Roman" w:hAnsi="Times New Roman" w:cs="Times New Roman"/>
          <w:color w:val="auto"/>
          <w:sz w:val="22"/>
        </w:rPr>
        <w:t xml:space="preserve"> przy użyciu płynu antystatycznego w przypadku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firan i zasłon,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suszenie</w:t>
      </w:r>
      <w:proofErr w:type="gramEnd"/>
      <w:r w:rsidRPr="00A414F4">
        <w:rPr>
          <w:rFonts w:ascii="Times New Roman" w:eastAsia="Times New Roman" w:hAnsi="Times New Roman" w:cs="Times New Roman"/>
          <w:color w:val="auto"/>
          <w:sz w:val="22"/>
        </w:rPr>
        <w:t xml:space="preserve">, maglowanie w tym spodni na </w:t>
      </w:r>
      <w:proofErr w:type="spellStart"/>
      <w:r w:rsidRPr="00A414F4">
        <w:rPr>
          <w:rFonts w:ascii="Times New Roman" w:eastAsia="Times New Roman" w:hAnsi="Times New Roman" w:cs="Times New Roman"/>
          <w:color w:val="auto"/>
          <w:sz w:val="22"/>
        </w:rPr>
        <w:t>kantkę</w:t>
      </w:r>
      <w:proofErr w:type="spellEnd"/>
      <w:r w:rsidRPr="00A414F4">
        <w:rPr>
          <w:rFonts w:ascii="Times New Roman" w:eastAsia="Times New Roman" w:hAnsi="Times New Roman" w:cs="Times New Roman"/>
          <w:color w:val="auto"/>
          <w:sz w:val="22"/>
        </w:rPr>
        <w:t xml:space="preserve">, prasowanie i składanie na prawą stronę, </w:t>
      </w:r>
    </w:p>
    <w:p w:rsidR="00DB379F" w:rsidRPr="00A414F4" w:rsidRDefault="00DB379F" w:rsidP="00EC3F49">
      <w:pPr>
        <w:numPr>
          <w:ilvl w:val="0"/>
          <w:numId w:val="34"/>
        </w:numPr>
        <w:tabs>
          <w:tab w:val="left" w:pos="851"/>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sterylizację bielizny noworodkowej </w:t>
      </w:r>
      <w:r w:rsidRPr="00A414F4">
        <w:rPr>
          <w:rFonts w:ascii="Times New Roman" w:eastAsia="Times New Roman" w:hAnsi="Times New Roman" w:cs="Times New Roman"/>
          <w:color w:val="auto"/>
          <w:sz w:val="22"/>
          <w:u w:val="single"/>
        </w:rPr>
        <w:t>w 121°C</w:t>
      </w:r>
      <w:r w:rsidRPr="00A414F4">
        <w:rPr>
          <w:rFonts w:ascii="Times New Roman" w:eastAsia="Times New Roman" w:hAnsi="Times New Roman" w:cs="Times New Roman"/>
          <w:color w:val="auto"/>
          <w:sz w:val="22"/>
        </w:rPr>
        <w:t xml:space="preserve">, pakiety muszą być suche nie mogą nosić śladów </w:t>
      </w:r>
      <w:proofErr w:type="gramStart"/>
      <w:r w:rsidRPr="00A414F4">
        <w:rPr>
          <w:rFonts w:ascii="Times New Roman" w:eastAsia="Times New Roman" w:hAnsi="Times New Roman" w:cs="Times New Roman"/>
          <w:color w:val="auto"/>
          <w:sz w:val="22"/>
        </w:rPr>
        <w:t>zalania      podczas</w:t>
      </w:r>
      <w:proofErr w:type="gramEnd"/>
      <w:r w:rsidRPr="00A414F4">
        <w:rPr>
          <w:rFonts w:ascii="Times New Roman" w:eastAsia="Times New Roman" w:hAnsi="Times New Roman" w:cs="Times New Roman"/>
          <w:color w:val="auto"/>
          <w:sz w:val="22"/>
        </w:rPr>
        <w:t xml:space="preserve"> sterylizacji.</w:t>
      </w:r>
      <w:r w:rsidRPr="00A414F4">
        <w:rPr>
          <w:rFonts w:ascii="Times New Roman" w:eastAsia="Times New Roman" w:hAnsi="Times New Roman" w:cs="Times New Roman"/>
          <w:color w:val="auto"/>
          <w:sz w:val="22"/>
        </w:rPr>
        <w:tab/>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powinien oddzielić rzeczy uszkodzone i naprawić je tzn. przeszyć na maszynie szwem ciągłym w kolorze odpowiadającym kolorowi tkaniny, naprawić szwy boczne, zszyć rozdarte części bielizny, wszyć suwak, napy, przyszyć guziki, itp. Ponosząc koszty potrzebnych / użytych materiałów/</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segregację pościeli na poszczególne asortymenty i oddziały,</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Wykonać pakowanie czystej bielizny w podwójne opakowanie: wewnętrzne – zgrzewka </w:t>
      </w:r>
      <w:proofErr w:type="gramStart"/>
      <w:r w:rsidRPr="00A414F4">
        <w:rPr>
          <w:rFonts w:ascii="Times New Roman" w:eastAsia="Times New Roman" w:hAnsi="Times New Roman" w:cs="Times New Roman"/>
          <w:color w:val="auto"/>
          <w:sz w:val="22"/>
        </w:rPr>
        <w:t>foliowa,  zewnętrzne</w:t>
      </w:r>
      <w:proofErr w:type="gramEnd"/>
      <w:r w:rsidRPr="00A414F4">
        <w:rPr>
          <w:rFonts w:ascii="Times New Roman" w:eastAsia="Times New Roman" w:hAnsi="Times New Roman" w:cs="Times New Roman"/>
          <w:color w:val="auto"/>
          <w:sz w:val="22"/>
        </w:rPr>
        <w:t xml:space="preserve"> – worek foliowy lub worek płócienny, (wyłączenie materace i poduszki w worku foliowym).</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Odbiór brudnej i dostawa czystej pościeli i innego asortymentu przeznaczonego do </w:t>
      </w:r>
      <w:proofErr w:type="gramStart"/>
      <w:r w:rsidRPr="00A414F4">
        <w:rPr>
          <w:rFonts w:ascii="Times New Roman" w:eastAsia="Times New Roman" w:hAnsi="Times New Roman" w:cs="Times New Roman"/>
          <w:color w:val="auto"/>
          <w:sz w:val="22"/>
        </w:rPr>
        <w:t>prania co</w:t>
      </w:r>
      <w:proofErr w:type="gramEnd"/>
      <w:r w:rsidRPr="00A414F4">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b/>
          <w:color w:val="auto"/>
          <w:sz w:val="22"/>
        </w:rPr>
        <w:t>24 godziny</w:t>
      </w:r>
      <w:r w:rsidRPr="00A414F4">
        <w:rPr>
          <w:rFonts w:ascii="Times New Roman" w:eastAsia="Times New Roman" w:hAnsi="Times New Roman" w:cs="Times New Roman"/>
          <w:color w:val="auto"/>
          <w:sz w:val="22"/>
        </w:rPr>
        <w:t xml:space="preserve"> od poniedziałku do soboty w godzinach: pościel czysta dostawa w godzinach: 7.00 – 8.00  </w:t>
      </w:r>
      <w:proofErr w:type="gramStart"/>
      <w:r w:rsidRPr="00A414F4">
        <w:rPr>
          <w:rFonts w:ascii="Times New Roman" w:eastAsia="Times New Roman" w:hAnsi="Times New Roman" w:cs="Times New Roman"/>
          <w:color w:val="auto"/>
          <w:sz w:val="22"/>
        </w:rPr>
        <w:t>pościel</w:t>
      </w:r>
      <w:proofErr w:type="gramEnd"/>
      <w:r w:rsidRPr="00A414F4">
        <w:rPr>
          <w:rFonts w:ascii="Times New Roman" w:eastAsia="Times New Roman" w:hAnsi="Times New Roman" w:cs="Times New Roman"/>
          <w:color w:val="auto"/>
          <w:sz w:val="22"/>
        </w:rPr>
        <w:t xml:space="preserve"> brudna odbiór w godzinach: 14.00 – 15.00 (możliwość zmiany godzin po wcześniejszym uzgodnieniu) środkami transportu Usługodawcy, na jego koszt z zachowaniem zasad </w:t>
      </w:r>
      <w:proofErr w:type="gramStart"/>
      <w:r w:rsidRPr="00A414F4">
        <w:rPr>
          <w:rFonts w:ascii="Times New Roman" w:eastAsia="Times New Roman" w:hAnsi="Times New Roman" w:cs="Times New Roman"/>
          <w:color w:val="auto"/>
          <w:sz w:val="22"/>
        </w:rPr>
        <w:t>higieny,  (z</w:t>
      </w:r>
      <w:proofErr w:type="gramEnd"/>
      <w:r w:rsidRPr="00A414F4">
        <w:rPr>
          <w:rFonts w:ascii="Times New Roman" w:eastAsia="Times New Roman" w:hAnsi="Times New Roman" w:cs="Times New Roman"/>
          <w:color w:val="auto"/>
          <w:sz w:val="22"/>
        </w:rPr>
        <w:t xml:space="preserve"> wyłączeniem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poduszek, materacy z terminem zwrotu </w:t>
      </w:r>
      <w:r w:rsidRPr="00A414F4">
        <w:rPr>
          <w:rFonts w:ascii="Times New Roman" w:eastAsia="Times New Roman" w:hAnsi="Times New Roman" w:cs="Times New Roman"/>
          <w:b/>
          <w:color w:val="auto"/>
          <w:sz w:val="22"/>
        </w:rPr>
        <w:t>do 48 godz</w:t>
      </w:r>
      <w:r w:rsidRPr="00A414F4">
        <w:rPr>
          <w:rFonts w:ascii="Times New Roman" w:eastAsia="Times New Roman" w:hAnsi="Times New Roman" w:cs="Times New Roman"/>
          <w:color w:val="auto"/>
          <w:sz w:val="22"/>
        </w:rPr>
        <w:t xml:space="preserve">.) ze Szpitala Specjalistycznego w Jaśle ul. Lwowska 22 i ul. Za Bursą 1 (Oddział Psychiatryczny) oraz z Oddziału Chorób Zakaźnych </w:t>
      </w:r>
      <w:r w:rsidR="00A414F4" w:rsidRPr="00A414F4">
        <w:rPr>
          <w:rFonts w:ascii="Times New Roman" w:eastAsia="Times New Roman" w:hAnsi="Times New Roman" w:cs="Times New Roman"/>
          <w:color w:val="auto"/>
          <w:sz w:val="22"/>
        </w:rPr>
        <w:t>i</w:t>
      </w:r>
      <w:r w:rsidRPr="00A414F4">
        <w:rPr>
          <w:rFonts w:ascii="Times New Roman" w:eastAsia="Times New Roman" w:hAnsi="Times New Roman" w:cs="Times New Roman"/>
          <w:color w:val="auto"/>
          <w:sz w:val="22"/>
        </w:rPr>
        <w:t xml:space="preserve"> WZW i Oddziału Dermatologicznego.</w:t>
      </w: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Przekazywanie przedmiotu usługi pomiędzy stronami odbywać się będzie każdorazowo za obustronnym pisemnym potwierdzeniem przyjmowana wg standardowego druku dla bielizny szpitalnej uwzględniającym:</w:t>
      </w:r>
    </w:p>
    <w:p w:rsidR="00DB379F" w:rsidRPr="00A414F4" w:rsidRDefault="00DB379F" w:rsidP="00EC3F49">
      <w:pPr>
        <w:tabs>
          <w:tab w:val="left" w:pos="186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przy odbiorze przez Wykonawcę – ilość i asortyment,</w:t>
      </w:r>
    </w:p>
    <w:p w:rsidR="00DB379F" w:rsidRPr="00A414F4" w:rsidRDefault="00DB379F" w:rsidP="00EC3F49">
      <w:pPr>
        <w:tabs>
          <w:tab w:val="left" w:pos="144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 przy odbiorze przez Zamawiającego – ilość, asortyment i wagę.</w:t>
      </w:r>
    </w:p>
    <w:p w:rsidR="00DB379F" w:rsidRPr="00A414F4" w:rsidRDefault="00DB379F" w:rsidP="00EC3F49">
      <w:pPr>
        <w:numPr>
          <w:ilvl w:val="0"/>
          <w:numId w:val="34"/>
        </w:numPr>
        <w:tabs>
          <w:tab w:val="left" w:pos="426"/>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fartuchy</w:t>
      </w:r>
      <w:proofErr w:type="gramEnd"/>
      <w:r w:rsidRPr="00A414F4">
        <w:rPr>
          <w:rFonts w:ascii="Times New Roman" w:eastAsia="Times New Roman" w:hAnsi="Times New Roman" w:cs="Times New Roman"/>
          <w:color w:val="auto"/>
          <w:sz w:val="22"/>
        </w:rPr>
        <w:t xml:space="preserve">, bluzy, spodnie, spódnice personelu szpitalnego prane dwa razy w tygodniu </w:t>
      </w:r>
      <w:proofErr w:type="spellStart"/>
      <w:r w:rsidRPr="00A414F4">
        <w:rPr>
          <w:rFonts w:ascii="Times New Roman" w:eastAsia="Times New Roman" w:hAnsi="Times New Roman" w:cs="Times New Roman"/>
          <w:color w:val="auto"/>
          <w:sz w:val="22"/>
        </w:rPr>
        <w:t>tj</w:t>
      </w:r>
      <w:proofErr w:type="spellEnd"/>
      <w:r w:rsidRPr="00A414F4">
        <w:rPr>
          <w:rFonts w:ascii="Times New Roman" w:eastAsia="Times New Roman" w:hAnsi="Times New Roman" w:cs="Times New Roman"/>
          <w:color w:val="auto"/>
          <w:sz w:val="22"/>
        </w:rPr>
        <w:t xml:space="preserve">: wtorki </w:t>
      </w:r>
    </w:p>
    <w:p w:rsidR="00DB379F" w:rsidRPr="00A414F4" w:rsidRDefault="00DB379F" w:rsidP="00EC3F49">
      <w:pPr>
        <w:tabs>
          <w:tab w:val="left" w:pos="42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i </w:t>
      </w:r>
      <w:proofErr w:type="gramStart"/>
      <w:r w:rsidRPr="00A414F4">
        <w:rPr>
          <w:rFonts w:ascii="Times New Roman" w:eastAsia="Times New Roman" w:hAnsi="Times New Roman" w:cs="Times New Roman"/>
          <w:color w:val="auto"/>
          <w:sz w:val="22"/>
        </w:rPr>
        <w:t>czwartki,  zwrot</w:t>
      </w:r>
      <w:proofErr w:type="gramEnd"/>
      <w:r w:rsidRPr="00A414F4">
        <w:rPr>
          <w:rFonts w:ascii="Times New Roman" w:eastAsia="Times New Roman" w:hAnsi="Times New Roman" w:cs="Times New Roman"/>
          <w:color w:val="auto"/>
          <w:sz w:val="22"/>
        </w:rPr>
        <w:t xml:space="preserve"> tego asortymentu  na bieżąco, czyli asortyment oddany do prania musi zostać  zwrócony w ciągu 7 dni. Ilość odzieży fasonowej musi być </w:t>
      </w:r>
      <w:proofErr w:type="gramStart"/>
      <w:r w:rsidRPr="00A414F4">
        <w:rPr>
          <w:rFonts w:ascii="Times New Roman" w:eastAsia="Times New Roman" w:hAnsi="Times New Roman" w:cs="Times New Roman"/>
          <w:color w:val="auto"/>
          <w:sz w:val="22"/>
        </w:rPr>
        <w:t>zbilansowana  na</w:t>
      </w:r>
      <w:proofErr w:type="gramEnd"/>
      <w:r w:rsidRPr="00A414F4">
        <w:rPr>
          <w:rFonts w:ascii="Times New Roman" w:eastAsia="Times New Roman" w:hAnsi="Times New Roman" w:cs="Times New Roman"/>
          <w:color w:val="auto"/>
          <w:sz w:val="22"/>
        </w:rPr>
        <w:t xml:space="preserve"> koniec miesiąca.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2. Wyprana bielizna winna być:</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Sucha, czysta, nie może posiadać zacieków, plam, estetycznie wyprasowana.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odzież ochronna personelu, pościel szpitalna, pościel operacyjna.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bielizna noworodkowa, dziecięca, bielizna z prosektorium.</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Nie może być zanieczyszczona bakteriologicznie.</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Wykonawca ponosi odpowiedzialność za rzeczy uszkodzone w czasie prania, maglowania i prasowania, jak również w czasie transportu i automatycznie uzupełnia zniszczony asortyment na nowy </w:t>
      </w:r>
      <w:proofErr w:type="gramStart"/>
      <w:r w:rsidRPr="00A414F4">
        <w:rPr>
          <w:rFonts w:ascii="Times New Roman" w:eastAsia="Times New Roman" w:hAnsi="Times New Roman" w:cs="Times New Roman"/>
          <w:color w:val="auto"/>
          <w:sz w:val="22"/>
        </w:rPr>
        <w:t>nie posiadający</w:t>
      </w:r>
      <w:proofErr w:type="gramEnd"/>
      <w:r w:rsidRPr="00A414F4">
        <w:rPr>
          <w:rFonts w:ascii="Times New Roman" w:eastAsia="Times New Roman" w:hAnsi="Times New Roman" w:cs="Times New Roman"/>
          <w:color w:val="auto"/>
          <w:sz w:val="22"/>
        </w:rPr>
        <w:t xml:space="preserve"> wad.</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Kasacja pościeli leży po stronie Zamawiającego.</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Wykonawca odpowiada za bieliznę Zamawiającego od momentu odebrania jej z magazynu brudnej bielizny szpitalnej, Oddziału Psychiatrycznego, </w:t>
      </w:r>
      <w:proofErr w:type="gramStart"/>
      <w:r w:rsidRPr="00A414F4">
        <w:rPr>
          <w:rFonts w:ascii="Times New Roman" w:eastAsia="Times New Roman" w:hAnsi="Times New Roman" w:cs="Times New Roman"/>
          <w:color w:val="auto"/>
          <w:sz w:val="22"/>
        </w:rPr>
        <w:t>Oddziału  Zakaźnego</w:t>
      </w:r>
      <w:proofErr w:type="gramEnd"/>
      <w:r w:rsidRPr="00A414F4">
        <w:rPr>
          <w:rFonts w:ascii="Times New Roman" w:eastAsia="Times New Roman" w:hAnsi="Times New Roman" w:cs="Times New Roman"/>
          <w:color w:val="auto"/>
          <w:sz w:val="22"/>
        </w:rPr>
        <w:t xml:space="preserve"> i Dermatologicznego do czasu przekazania dnia następnego czystej bielizny do magazynu Zamawiającego. Wszystkie szkody powstałe na skutek świadczonej usługi Wykonawca jest zobowiązany usunąć a w razie potrzeby pokryć powstałe koszty.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Wykonawca przedstawi </w:t>
      </w:r>
      <w:proofErr w:type="gramStart"/>
      <w:r w:rsidRPr="00A414F4">
        <w:rPr>
          <w:rFonts w:ascii="Times New Roman" w:eastAsia="Times New Roman" w:hAnsi="Times New Roman" w:cs="Times New Roman"/>
          <w:color w:val="auto"/>
          <w:sz w:val="22"/>
        </w:rPr>
        <w:t>Zamawiającemu co</w:t>
      </w:r>
      <w:proofErr w:type="gramEnd"/>
      <w:r w:rsidRPr="00A414F4">
        <w:rPr>
          <w:rFonts w:ascii="Times New Roman" w:eastAsia="Times New Roman" w:hAnsi="Times New Roman" w:cs="Times New Roman"/>
          <w:color w:val="auto"/>
          <w:sz w:val="22"/>
        </w:rPr>
        <w:t xml:space="preserve"> najmniej raz na pół roku aktualne wyniki badań mikrobiologicznych, wymazów celem stwierdzenia skuteczności prania oraz prania i dezynfekcji potwierdzone przez właściwą stację Sanitarno – Epidemiologiczną.</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Zamawiający zastrzega sobie prawo wykonania własnych wymazów czystościowych w chwili dostarczenia bielizny do magazynu Zamawiającego, na własny koszt.</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Przy zawieraniu umowy prosimy o przedstawienie wyników kontroli sanitarnej, przeprowadzonej przez nadzorującą obiekt stację Sanitarno – Epidemiologiczną z ostatnich 12 miesięcy.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lastRenderedPageBreak/>
        <w:t>Wykonawca zobowiązuje się do zwrotu do Zamawiającego przedmiotów pozostawionych lub zagubionych w pościeli lub odzieży pracowników typu: narzędzia, pieczątki, zegarki itp.</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3.     Środki używane przez Wykonawcę w procesie pralniczym muszą być dopuszczone do obrotu na terenie RP. Zamawiający wymaga, aby Wykonawca używał w usłudze prania środków piorąco – dezynfekujących przeznaczonych do stosowania w podmiotach wykonujących działalność leczniczą.</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u w:val="single"/>
        </w:rPr>
        <w:t xml:space="preserve">4.     </w:t>
      </w:r>
      <w:r w:rsidRPr="00A414F4">
        <w:rPr>
          <w:rFonts w:ascii="Times New Roman" w:eastAsia="Times New Roman" w:hAnsi="Times New Roman" w:cs="Times New Roman"/>
          <w:b/>
          <w:color w:val="auto"/>
          <w:sz w:val="22"/>
          <w:u w:val="single"/>
        </w:rPr>
        <w:t>Na dzień rozpoczęcia usługi prania Wykonawca przedłoży: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pozytywną</w:t>
      </w:r>
      <w:proofErr w:type="gramEnd"/>
      <w:r w:rsidRPr="00A414F4">
        <w:rPr>
          <w:rFonts w:ascii="Times New Roman" w:eastAsia="Times New Roman" w:hAnsi="Times New Roman" w:cs="Times New Roman"/>
          <w:color w:val="auto"/>
          <w:sz w:val="22"/>
        </w:rPr>
        <w:t xml:space="preserve"> opinię Państwowej Inspekcji Sanitarnej dopuszczającą pralnię do świadczenia usług pralniczych dla jednostek służby zdrowia,</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pozytywną</w:t>
      </w:r>
      <w:proofErr w:type="gramEnd"/>
      <w:r w:rsidRPr="00A414F4">
        <w:rPr>
          <w:rFonts w:ascii="Times New Roman" w:eastAsia="Times New Roman" w:hAnsi="Times New Roman" w:cs="Times New Roman"/>
          <w:color w:val="auto"/>
          <w:sz w:val="22"/>
        </w:rPr>
        <w:t xml:space="preserve"> opinię Państwowej Inspekcji Sanitarnej, że środki transportu samochodowego, spełniają wymagania sanitarne do świadczenia usług pralniczych w zakresie transportu bielizny szpitalnej.</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procedurę (technologię) prania bielizny szpitalnej z wykazem środków piorących i </w:t>
      </w:r>
      <w:proofErr w:type="gramStart"/>
      <w:r w:rsidRPr="00A414F4">
        <w:rPr>
          <w:rFonts w:ascii="Times New Roman" w:eastAsia="Times New Roman" w:hAnsi="Times New Roman" w:cs="Times New Roman"/>
          <w:color w:val="auto"/>
          <w:sz w:val="22"/>
        </w:rPr>
        <w:t>dezynfekcyjnych</w:t>
      </w:r>
      <w:r w:rsidR="00A91686">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color w:val="auto"/>
          <w:sz w:val="22"/>
        </w:rPr>
        <w:t>jakie</w:t>
      </w:r>
      <w:proofErr w:type="gramEnd"/>
      <w:r w:rsidRPr="00A414F4">
        <w:rPr>
          <w:rFonts w:ascii="Times New Roman" w:eastAsia="Times New Roman" w:hAnsi="Times New Roman" w:cs="Times New Roman"/>
          <w:color w:val="auto"/>
          <w:sz w:val="22"/>
        </w:rPr>
        <w:t xml:space="preserve"> będą stosowane do wykonywania przedmiotu zamówienia zgodnie z obowiązującymi przepisami.</w:t>
      </w:r>
    </w:p>
    <w:p w:rsidR="00DB379F" w:rsidRPr="00A414F4" w:rsidRDefault="00DB379F" w:rsidP="00EC3F49">
      <w:pPr>
        <w:numPr>
          <w:ilvl w:val="0"/>
          <w:numId w:val="36"/>
        </w:numPr>
        <w:tabs>
          <w:tab w:val="left" w:pos="426"/>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Aktualny certyfikat systemu </w:t>
      </w:r>
      <w:proofErr w:type="gramStart"/>
      <w:r w:rsidR="00EC3F49">
        <w:rPr>
          <w:rFonts w:ascii="Times New Roman" w:eastAsia="Times New Roman" w:hAnsi="Times New Roman" w:cs="Times New Roman"/>
          <w:snapToGrid w:val="0"/>
          <w:sz w:val="22"/>
        </w:rPr>
        <w:t>zarządzania jakością</w:t>
      </w:r>
      <w:proofErr w:type="gramEnd"/>
      <w:r w:rsidR="00EC3F49">
        <w:rPr>
          <w:rFonts w:ascii="Times New Roman" w:eastAsia="Times New Roman" w:hAnsi="Times New Roman" w:cs="Times New Roman"/>
          <w:snapToGrid w:val="0"/>
          <w:sz w:val="22"/>
        </w:rPr>
        <w:t xml:space="preserve"> - ISO 9001</w:t>
      </w:r>
      <w:r w:rsidRPr="00A414F4">
        <w:rPr>
          <w:rFonts w:ascii="Times New Roman" w:eastAsia="Times New Roman" w:hAnsi="Times New Roman" w:cs="Times New Roman"/>
          <w:snapToGrid w:val="0"/>
          <w:sz w:val="22"/>
        </w:rPr>
        <w:t>: 2015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Spełnia wymagania normy </w:t>
      </w:r>
      <w:proofErr w:type="spellStart"/>
      <w:r w:rsidRPr="00A414F4">
        <w:rPr>
          <w:rFonts w:ascii="Times New Roman" w:eastAsia="Times New Roman" w:hAnsi="Times New Roman" w:cs="Times New Roman"/>
          <w:snapToGrid w:val="0"/>
          <w:sz w:val="22"/>
        </w:rPr>
        <w:t>PN–EN</w:t>
      </w:r>
      <w:proofErr w:type="spellEnd"/>
      <w:r w:rsidRPr="00A414F4">
        <w:rPr>
          <w:rFonts w:ascii="Times New Roman" w:eastAsia="Times New Roman" w:hAnsi="Times New Roman" w:cs="Times New Roman"/>
          <w:snapToGrid w:val="0"/>
          <w:sz w:val="22"/>
        </w:rPr>
        <w:t xml:space="preserve"> –14065 w zakresie tekstylia poddawane obróbce w pralni </w:t>
      </w:r>
      <w:proofErr w:type="gramStart"/>
      <w:r w:rsidRPr="00A414F4">
        <w:rPr>
          <w:rFonts w:ascii="Times New Roman" w:eastAsia="Times New Roman" w:hAnsi="Times New Roman" w:cs="Times New Roman"/>
          <w:snapToGrid w:val="0"/>
          <w:sz w:val="22"/>
        </w:rPr>
        <w:t>w  zakresie</w:t>
      </w:r>
      <w:proofErr w:type="gramEnd"/>
      <w:r w:rsidRPr="00A414F4">
        <w:rPr>
          <w:rFonts w:ascii="Times New Roman" w:eastAsia="Times New Roman" w:hAnsi="Times New Roman" w:cs="Times New Roman"/>
          <w:snapToGrid w:val="0"/>
          <w:sz w:val="22"/>
        </w:rPr>
        <w:t xml:space="preserve"> systemu kontroli skażenia biologicznego - certyfikat zgodności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Spełnia wymagania normy potwierdzone certyfikatem - ISO 17665 w </w:t>
      </w:r>
      <w:proofErr w:type="gramStart"/>
      <w:r w:rsidRPr="00A414F4">
        <w:rPr>
          <w:rFonts w:ascii="Times New Roman" w:eastAsia="Times New Roman" w:hAnsi="Times New Roman" w:cs="Times New Roman"/>
          <w:snapToGrid w:val="0"/>
          <w:sz w:val="22"/>
        </w:rPr>
        <w:t>zakresie  sterylizacji</w:t>
      </w:r>
      <w:proofErr w:type="gramEnd"/>
      <w:r w:rsidRPr="00A414F4">
        <w:rPr>
          <w:rFonts w:ascii="Times New Roman" w:eastAsia="Times New Roman" w:hAnsi="Times New Roman" w:cs="Times New Roman"/>
          <w:snapToGrid w:val="0"/>
          <w:sz w:val="22"/>
        </w:rPr>
        <w:t xml:space="preserve">   produktów w ochronie zdrowia – ciepło wilgotne - certyfikat zgodności lub równoważny. </w:t>
      </w:r>
    </w:p>
    <w:p w:rsidR="00DB379F" w:rsidRPr="00A414F4" w:rsidRDefault="00DB379F" w:rsidP="00EC3F49">
      <w:pPr>
        <w:tabs>
          <w:tab w:val="left" w:pos="852"/>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  </w:t>
      </w:r>
    </w:p>
    <w:p w:rsidR="00DB379F" w:rsidRPr="00A414F4" w:rsidRDefault="00A414F4" w:rsidP="00EC3F49">
      <w:pPr>
        <w:tabs>
          <w:tab w:val="left" w:pos="-142"/>
        </w:tabs>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xml:space="preserve">5. </w:t>
      </w:r>
      <w:r w:rsidR="00DB379F" w:rsidRPr="00A414F4">
        <w:rPr>
          <w:rFonts w:ascii="Times New Roman" w:eastAsia="Times New Roman" w:hAnsi="Times New Roman" w:cs="Times New Roman"/>
          <w:b/>
          <w:color w:val="auto"/>
          <w:sz w:val="22"/>
        </w:rPr>
        <w:t xml:space="preserve"> Wykaz asortymentu przeznaczonego do prania:</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b/>
          <w:color w:val="auto"/>
          <w:sz w:val="22"/>
        </w:rPr>
      </w:pPr>
      <w:r w:rsidRPr="00A414F4">
        <w:rPr>
          <w:rFonts w:ascii="Times New Roman" w:eastAsia="Times New Roman" w:hAnsi="Times New Roman" w:cs="Times New Roman"/>
          <w:b/>
          <w:color w:val="auto"/>
          <w:sz w:val="22"/>
        </w:rPr>
        <w:tab/>
      </w:r>
    </w:p>
    <w:p w:rsidR="00DB379F" w:rsidRPr="00A414F4" w:rsidRDefault="00DB379F" w:rsidP="00EC3F49">
      <w:pPr>
        <w:numPr>
          <w:ilvl w:val="0"/>
          <w:numId w:val="35"/>
        </w:numPr>
        <w:tabs>
          <w:tab w:val="left" w:pos="426"/>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bielizna</w:t>
      </w:r>
      <w:proofErr w:type="gramEnd"/>
      <w:r w:rsidRPr="00A414F4">
        <w:rPr>
          <w:rFonts w:ascii="Times New Roman" w:eastAsia="Times New Roman" w:hAnsi="Times New Roman" w:cs="Times New Roman"/>
          <w:color w:val="auto"/>
          <w:sz w:val="22"/>
        </w:rPr>
        <w:t xml:space="preserve"> biała i kolorowa: poszwy, poszewki na poduszki, podkłady, fartuchy, koszule, mundurki lekarskie (spódnica + bluza, spodnie + bluza), ścierki, pokrowce, zasłony  parawanowe, pieluchy, serwety, prześcieradła, kompresy, pokrowce, beciki, kaftaniki, śpiochy, szlafroki, piżamy,  koszule, ręczniki, pokrowce na materace, zabawki</w:t>
      </w:r>
    </w:p>
    <w:p w:rsidR="00DB379F" w:rsidRPr="00A414F4" w:rsidRDefault="00DB379F" w:rsidP="00EC3F49">
      <w:pPr>
        <w:numPr>
          <w:ilvl w:val="0"/>
          <w:numId w:val="35"/>
        </w:numPr>
        <w:tabs>
          <w:tab w:val="left" w:pos="852"/>
        </w:tabs>
        <w:spacing w:after="0" w:line="240" w:lineRule="auto"/>
        <w:ind w:left="426" w:hanging="426"/>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pozostały</w:t>
      </w:r>
      <w:proofErr w:type="gramEnd"/>
      <w:r w:rsidRPr="00A414F4">
        <w:rPr>
          <w:rFonts w:ascii="Times New Roman" w:eastAsia="Times New Roman" w:hAnsi="Times New Roman" w:cs="Times New Roman"/>
          <w:color w:val="auto"/>
          <w:sz w:val="22"/>
        </w:rPr>
        <w:t xml:space="preserve"> asortyment: kaftany, koce, zasłony, firany, poduszki, kołdry, worki na odzież chorego, ubrania robocze pracowników obsługi, odzież i plecaki dla zespołów ratowniczych, materace łóżkowe, oraz inny asortyment przekazywany przez komórki zakładu nie ujęty w tym wykazie.</w:t>
      </w: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6.     W przypadkach szczególnych Zamawiający dopuszcza zlecenie przez Wykonawcę całego </w:t>
      </w:r>
      <w:proofErr w:type="gramStart"/>
      <w:r w:rsidRPr="00A414F4">
        <w:rPr>
          <w:rFonts w:ascii="Times New Roman" w:eastAsia="Times New Roman" w:hAnsi="Times New Roman" w:cs="Times New Roman"/>
          <w:color w:val="auto"/>
          <w:sz w:val="22"/>
        </w:rPr>
        <w:t>zamówienia    lub</w:t>
      </w:r>
      <w:proofErr w:type="gramEnd"/>
      <w:r w:rsidRPr="00A414F4">
        <w:rPr>
          <w:rFonts w:ascii="Times New Roman" w:eastAsia="Times New Roman" w:hAnsi="Times New Roman" w:cs="Times New Roman"/>
          <w:color w:val="auto"/>
          <w:sz w:val="22"/>
        </w:rPr>
        <w:t xml:space="preserve">  jego części   osobom trzecim za pisemną zgodą pod rygorem nieważności.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7.     W przypadku dwóch dni świątecznych Wykonawca dokona w </w:t>
      </w:r>
      <w:r w:rsidRPr="00A414F4">
        <w:rPr>
          <w:rFonts w:ascii="Times New Roman" w:eastAsia="Times New Roman" w:hAnsi="Times New Roman" w:cs="Times New Roman"/>
          <w:b/>
          <w:color w:val="auto"/>
          <w:sz w:val="22"/>
        </w:rPr>
        <w:t xml:space="preserve">drugi dzień </w:t>
      </w:r>
      <w:r w:rsidRPr="00A414F4">
        <w:rPr>
          <w:rFonts w:ascii="Times New Roman" w:eastAsia="Times New Roman" w:hAnsi="Times New Roman" w:cs="Times New Roman"/>
          <w:color w:val="auto"/>
          <w:sz w:val="22"/>
        </w:rPr>
        <w:t>odbioru brudnej pościeli.</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8.     W przypadkach awaryjnych po wezwaniu w ciągu </w:t>
      </w:r>
      <w:r w:rsidRPr="00A414F4">
        <w:rPr>
          <w:rFonts w:ascii="Times New Roman" w:eastAsia="Times New Roman" w:hAnsi="Times New Roman" w:cs="Times New Roman"/>
          <w:b/>
          <w:color w:val="auto"/>
          <w:sz w:val="22"/>
        </w:rPr>
        <w:t>3 godzin</w:t>
      </w:r>
      <w:r w:rsidRPr="00A414F4">
        <w:rPr>
          <w:rFonts w:ascii="Times New Roman" w:eastAsia="Times New Roman" w:hAnsi="Times New Roman" w:cs="Times New Roman"/>
          <w:color w:val="auto"/>
          <w:sz w:val="22"/>
        </w:rPr>
        <w:t xml:space="preserve"> Wykonawca dokona odbioru </w:t>
      </w:r>
      <w:proofErr w:type="gramStart"/>
      <w:r w:rsidRPr="00A414F4">
        <w:rPr>
          <w:rFonts w:ascii="Times New Roman" w:eastAsia="Times New Roman" w:hAnsi="Times New Roman" w:cs="Times New Roman"/>
          <w:color w:val="auto"/>
          <w:sz w:val="22"/>
        </w:rPr>
        <w:t>brudnej  bielizny</w:t>
      </w:r>
      <w:proofErr w:type="gramEnd"/>
      <w:r w:rsidRPr="00A414F4">
        <w:rPr>
          <w:rFonts w:ascii="Times New Roman" w:eastAsia="Times New Roman" w:hAnsi="Times New Roman" w:cs="Times New Roman"/>
          <w:color w:val="auto"/>
          <w:sz w:val="22"/>
        </w:rPr>
        <w:t xml:space="preserve"> i w tym samym dniu dostarczy czystą bieliznę. </w:t>
      </w:r>
    </w:p>
    <w:p w:rsidR="00DB379F" w:rsidRPr="00A414F4" w:rsidRDefault="00DB379F" w:rsidP="00EC3F49">
      <w:pPr>
        <w:numPr>
          <w:ilvl w:val="0"/>
          <w:numId w:val="39"/>
        </w:numPr>
        <w:spacing w:after="0" w:line="240" w:lineRule="auto"/>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Przewóz bielizny czystej i brudnej musi być ściśle wyizolowany i trwale oznakowany.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snapToGrid w:val="0"/>
          <w:sz w:val="22"/>
        </w:rPr>
      </w:pPr>
      <w:proofErr w:type="gramStart"/>
      <w:r w:rsidRPr="00A414F4">
        <w:rPr>
          <w:rFonts w:ascii="Times New Roman" w:eastAsia="Times New Roman" w:hAnsi="Times New Roman" w:cs="Times New Roman"/>
          <w:snapToGrid w:val="0"/>
          <w:sz w:val="22"/>
        </w:rPr>
        <w:t>dwoma</w:t>
      </w:r>
      <w:proofErr w:type="gramEnd"/>
      <w:r w:rsidRPr="00A414F4">
        <w:rPr>
          <w:rFonts w:ascii="Times New Roman" w:eastAsia="Times New Roman" w:hAnsi="Times New Roman" w:cs="Times New Roman"/>
          <w:snapToGrid w:val="0"/>
          <w:sz w:val="22"/>
        </w:rPr>
        <w:t xml:space="preserve"> różnymi samochodami przeznaczonych do transportu bielizny czystej i brudnej,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color w:val="auto"/>
          <w:sz w:val="22"/>
        </w:rPr>
      </w:pPr>
      <w:proofErr w:type="gramStart"/>
      <w:r w:rsidRPr="00A414F4">
        <w:rPr>
          <w:rFonts w:ascii="Times New Roman" w:eastAsia="Times New Roman" w:hAnsi="Times New Roman" w:cs="Times New Roman"/>
          <w:color w:val="auto"/>
          <w:sz w:val="22"/>
        </w:rPr>
        <w:t>lub</w:t>
      </w:r>
      <w:proofErr w:type="gramEnd"/>
      <w:r w:rsidRPr="00A414F4">
        <w:rPr>
          <w:rFonts w:ascii="Times New Roman" w:eastAsia="Times New Roman" w:hAnsi="Times New Roman" w:cs="Times New Roman"/>
          <w:color w:val="auto"/>
          <w:sz w:val="22"/>
        </w:rPr>
        <w:t xml:space="preserve"> w samochodzie z wydzielonymi oznakowanymi komorami, szczelnie odizolowanymi od siebie. </w:t>
      </w:r>
    </w:p>
    <w:p w:rsidR="00DB379F" w:rsidRPr="00A414F4" w:rsidRDefault="00DB379F" w:rsidP="00EC3F49">
      <w:pPr>
        <w:spacing w:after="0" w:line="240" w:lineRule="auto"/>
        <w:ind w:left="709"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Przestrzeń bagażowa samochodu musi być szczelna, wykonana z gładkich nie </w:t>
      </w:r>
      <w:proofErr w:type="gramStart"/>
      <w:r w:rsidR="00A91686">
        <w:rPr>
          <w:rFonts w:ascii="Times New Roman" w:eastAsia="Times New Roman" w:hAnsi="Times New Roman" w:cs="Times New Roman"/>
          <w:color w:val="auto"/>
          <w:sz w:val="22"/>
        </w:rPr>
        <w:t xml:space="preserve">nasiąkliwych </w:t>
      </w:r>
      <w:r w:rsidRPr="00A414F4">
        <w:rPr>
          <w:rFonts w:ascii="Times New Roman" w:eastAsia="Times New Roman" w:hAnsi="Times New Roman" w:cs="Times New Roman"/>
          <w:color w:val="auto"/>
          <w:sz w:val="22"/>
        </w:rPr>
        <w:t xml:space="preserve"> materiałów</w:t>
      </w:r>
      <w:proofErr w:type="gramEnd"/>
      <w:r w:rsidRPr="00A414F4">
        <w:rPr>
          <w:rFonts w:ascii="Times New Roman" w:eastAsia="Times New Roman" w:hAnsi="Times New Roman" w:cs="Times New Roman"/>
          <w:color w:val="auto"/>
          <w:sz w:val="22"/>
        </w:rPr>
        <w:t xml:space="preserve"> łatwych do dezynfekcji.</w:t>
      </w:r>
    </w:p>
    <w:p w:rsidR="00DB379F" w:rsidRPr="00A414F4" w:rsidRDefault="00DB379F" w:rsidP="00EC3F49">
      <w:pPr>
        <w:spacing w:after="0" w:line="240" w:lineRule="auto"/>
        <w:ind w:left="0"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Zamawiający zastrzega sobie prawo wglądu do protokołów dezynfekcji samochodów. </w:t>
      </w:r>
    </w:p>
    <w:p w:rsidR="00DB379F" w:rsidRPr="00A414F4" w:rsidRDefault="00DB379F" w:rsidP="00EC3F49">
      <w:pPr>
        <w:spacing w:after="0" w:line="240" w:lineRule="auto"/>
        <w:ind w:left="426" w:hanging="462"/>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10.  Osoba dostarczająca bieliznę zobowiązana jest posiadać czysty i schludny ubiór np. Fartuch </w:t>
      </w:r>
      <w:proofErr w:type="gramStart"/>
      <w:r w:rsidRPr="00A414F4">
        <w:rPr>
          <w:rFonts w:ascii="Times New Roman" w:eastAsia="Times New Roman" w:hAnsi="Times New Roman" w:cs="Times New Roman"/>
          <w:color w:val="auto"/>
          <w:sz w:val="22"/>
        </w:rPr>
        <w:t>ochronny,                rękawiczki</w:t>
      </w:r>
      <w:proofErr w:type="gramEnd"/>
      <w:r w:rsidRPr="00A414F4">
        <w:rPr>
          <w:rFonts w:ascii="Times New Roman" w:eastAsia="Times New Roman" w:hAnsi="Times New Roman" w:cs="Times New Roman"/>
          <w:color w:val="auto"/>
          <w:sz w:val="22"/>
        </w:rPr>
        <w:t>.</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Dostarczony przedmiot zamówienia będzie ważony w obecności przedstawicieli obu stron umowy,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w:t>
      </w:r>
      <w:proofErr w:type="gramStart"/>
      <w:r w:rsidRPr="00A414F4">
        <w:rPr>
          <w:rFonts w:ascii="Times New Roman" w:eastAsia="Times New Roman" w:hAnsi="Times New Roman" w:cs="Times New Roman"/>
          <w:color w:val="auto"/>
          <w:sz w:val="22"/>
        </w:rPr>
        <w:t>potwierdzany</w:t>
      </w:r>
      <w:proofErr w:type="gramEnd"/>
      <w:r w:rsidRPr="00A414F4">
        <w:rPr>
          <w:rFonts w:ascii="Times New Roman" w:eastAsia="Times New Roman" w:hAnsi="Times New Roman" w:cs="Times New Roman"/>
          <w:color w:val="auto"/>
          <w:sz w:val="22"/>
        </w:rPr>
        <w:t xml:space="preserve"> za zgodność podpisami na dowodzie przyjęcia.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i/>
          <w:color w:val="auto"/>
          <w:sz w:val="22"/>
        </w:rPr>
        <w:t>Uwaga: W cenie przedstawionej w ofercie należy uwzględnić wszelkie koszty wykonania usługi.</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727FEE" w:rsidRPr="004578C1" w:rsidRDefault="00727FEE" w:rsidP="008D4DA2">
      <w:pPr>
        <w:spacing w:after="0" w:line="240" w:lineRule="auto"/>
        <w:ind w:left="0" w:firstLine="0"/>
        <w:jc w:val="left"/>
        <w:rPr>
          <w:rFonts w:ascii="Times New Roman" w:eastAsia="Times New Roman" w:hAnsi="Times New Roman" w:cs="Times New Roman"/>
          <w:b/>
          <w:color w:val="auto"/>
          <w:sz w:val="22"/>
        </w:rPr>
      </w:pPr>
    </w:p>
    <w:p w:rsidR="00912680" w:rsidRDefault="00912680"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84C28" w:rsidRPr="00A746D2" w:rsidRDefault="00784C28" w:rsidP="00784C28">
      <w:pPr>
        <w:spacing w:after="0" w:line="240" w:lineRule="auto"/>
        <w:ind w:left="0" w:firstLine="0"/>
        <w:jc w:val="right"/>
        <w:outlineLvl w:val="7"/>
        <w:rPr>
          <w:rFonts w:ascii="Times New Roman" w:eastAsia="Times New Roman" w:hAnsi="Times New Roman" w:cs="Times New Roman"/>
          <w:b/>
          <w:i/>
          <w:iCs/>
          <w:color w:val="auto"/>
          <w:sz w:val="22"/>
        </w:rPr>
      </w:pPr>
      <w:r w:rsidRPr="00A746D2">
        <w:rPr>
          <w:rFonts w:ascii="Times New Roman" w:eastAsia="Times New Roman" w:hAnsi="Times New Roman" w:cs="Times New Roman"/>
          <w:b/>
          <w:i/>
          <w:iCs/>
          <w:color w:val="auto"/>
          <w:sz w:val="22"/>
        </w:rPr>
        <w:lastRenderedPageBreak/>
        <w:t>Załącznik nr 3 do SIWZ</w:t>
      </w:r>
    </w:p>
    <w:p w:rsidR="00784C28" w:rsidRPr="004578C1" w:rsidRDefault="00784C28" w:rsidP="00784C28">
      <w:pPr>
        <w:spacing w:after="0" w:line="240" w:lineRule="auto"/>
        <w:ind w:left="0" w:firstLine="0"/>
        <w:jc w:val="center"/>
        <w:rPr>
          <w:rFonts w:ascii="Times New Roman" w:eastAsia="Times New Roman" w:hAnsi="Times New Roman" w:cs="Times New Roman"/>
          <w:b/>
          <w:i/>
          <w:color w:val="auto"/>
          <w:sz w:val="22"/>
        </w:rPr>
      </w:pPr>
      <w:r w:rsidRPr="004578C1">
        <w:rPr>
          <w:rFonts w:ascii="Times New Roman" w:eastAsia="Times New Roman" w:hAnsi="Times New Roman" w:cs="Times New Roman"/>
          <w:b/>
          <w:i/>
          <w:color w:val="auto"/>
          <w:sz w:val="22"/>
        </w:rPr>
        <w:t>PROJEKT UMOWY USŁUGI</w:t>
      </w: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4578C1">
        <w:rPr>
          <w:rFonts w:ascii="Times New Roman" w:eastAsia="Times New Roman" w:hAnsi="Times New Roman" w:cs="Times New Roman"/>
          <w:b/>
          <w:color w:val="auto"/>
          <w:sz w:val="22"/>
          <w:lang w:eastAsia="ar-SA"/>
        </w:rPr>
        <w:t>UMOWA nr      / 201</w:t>
      </w:r>
      <w:r>
        <w:rPr>
          <w:rFonts w:ascii="Times New Roman" w:eastAsia="Times New Roman" w:hAnsi="Times New Roman" w:cs="Times New Roman"/>
          <w:b/>
          <w:color w:val="auto"/>
          <w:sz w:val="22"/>
          <w:lang w:eastAsia="ar-SA"/>
        </w:rPr>
        <w:t>8</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4578C1">
        <w:rPr>
          <w:rFonts w:ascii="Times New Roman" w:eastAsia="Times New Roman" w:hAnsi="Times New Roman" w:cs="Times New Roman"/>
          <w:b/>
          <w:color w:val="auto"/>
          <w:sz w:val="22"/>
        </w:rPr>
        <w:t>usługi</w:t>
      </w:r>
      <w:proofErr w:type="gramEnd"/>
      <w:r w:rsidRPr="004578C1">
        <w:rPr>
          <w:rFonts w:ascii="Times New Roman" w:eastAsia="Times New Roman" w:hAnsi="Times New Roman" w:cs="Times New Roman"/>
          <w:b/>
          <w:color w:val="auto"/>
          <w:sz w:val="22"/>
        </w:rPr>
        <w:t xml:space="preserve"> na zamówienie publiczne</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4578C1">
        <w:rPr>
          <w:rFonts w:ascii="Times New Roman" w:eastAsia="Times New Roman" w:hAnsi="Times New Roman" w:cs="Times New Roman"/>
          <w:b/>
          <w:color w:val="auto"/>
          <w:sz w:val="22"/>
        </w:rPr>
        <w:t>dokonane</w:t>
      </w:r>
      <w:proofErr w:type="gramEnd"/>
      <w:r w:rsidRPr="004578C1">
        <w:rPr>
          <w:rFonts w:ascii="Times New Roman" w:eastAsia="Times New Roman" w:hAnsi="Times New Roman" w:cs="Times New Roman"/>
          <w:b/>
          <w:color w:val="auto"/>
          <w:sz w:val="22"/>
        </w:rPr>
        <w:t xml:space="preserve"> w trybie przetargu nieograniczonego</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zawarta</w:t>
      </w:r>
      <w:proofErr w:type="gramEnd"/>
      <w:r w:rsidRPr="004578C1">
        <w:rPr>
          <w:rFonts w:ascii="Times New Roman" w:eastAsia="Times New Roman" w:hAnsi="Times New Roman" w:cs="Times New Roman"/>
          <w:color w:val="auto"/>
          <w:sz w:val="22"/>
        </w:rPr>
        <w:t xml:space="preserve"> w dniu …………-201</w:t>
      </w:r>
      <w:r>
        <w:rPr>
          <w:rFonts w:ascii="Times New Roman" w:eastAsia="Times New Roman" w:hAnsi="Times New Roman" w:cs="Times New Roman"/>
          <w:color w:val="auto"/>
          <w:sz w:val="22"/>
        </w:rPr>
        <w:t>8</w:t>
      </w:r>
      <w:r w:rsidRPr="004578C1">
        <w:rPr>
          <w:rFonts w:ascii="Times New Roman" w:eastAsia="Times New Roman" w:hAnsi="Times New Roman" w:cs="Times New Roman"/>
          <w:color w:val="auto"/>
          <w:sz w:val="22"/>
        </w:rPr>
        <w:t>r. w Jaśle pomiędzy:</w:t>
      </w: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Szpitalem Specjalistycznym w Jaśle, 38-200 Jasło, ul. Lwowska 22</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zwanym</w:t>
      </w:r>
      <w:proofErr w:type="gramEnd"/>
      <w:r w:rsidRPr="004578C1">
        <w:rPr>
          <w:rFonts w:ascii="Times New Roman" w:eastAsia="Times New Roman" w:hAnsi="Times New Roman" w:cs="Times New Roman"/>
          <w:color w:val="auto"/>
          <w:sz w:val="22"/>
        </w:rPr>
        <w:t xml:space="preserve"> dalej Zamawiającym, reprezentowanym przez:</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a</w:t>
      </w:r>
      <w:proofErr w:type="gramEnd"/>
      <w:r w:rsidRPr="004578C1">
        <w:rPr>
          <w:rFonts w:ascii="Times New Roman" w:eastAsia="Times New Roman" w:hAnsi="Times New Roman" w:cs="Times New Roman"/>
          <w:color w:val="auto"/>
          <w:sz w:val="22"/>
        </w:rPr>
        <w:t xml:space="preserve">  </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color w:val="auto"/>
          <w:sz w:val="22"/>
        </w:rPr>
        <w:t xml:space="preserve">wpisaną do rejestru przedsiębiorców Krajowego Rejestru Sądowego, prowadzonego </w:t>
      </w:r>
      <w:proofErr w:type="gramStart"/>
      <w:r w:rsidRPr="004578C1">
        <w:rPr>
          <w:rFonts w:ascii="Times New Roman" w:eastAsia="Times New Roman" w:hAnsi="Times New Roman" w:cs="Times New Roman"/>
          <w:color w:val="auto"/>
          <w:sz w:val="22"/>
        </w:rPr>
        <w:t>przez ……………………………………… ,  pod</w:t>
      </w:r>
      <w:proofErr w:type="gramEnd"/>
      <w:r w:rsidRPr="004578C1">
        <w:rPr>
          <w:rFonts w:ascii="Times New Roman" w:eastAsia="Times New Roman" w:hAnsi="Times New Roman" w:cs="Times New Roman"/>
          <w:color w:val="auto"/>
          <w:sz w:val="22"/>
        </w:rPr>
        <w:t xml:space="preserve"> numerem KRS ………………………,  kapitał zakładowy </w:t>
      </w:r>
      <w:r w:rsidRPr="004578C1">
        <w:rPr>
          <w:rFonts w:ascii="Times New Roman" w:eastAsia="Times New Roman" w:hAnsi="Times New Roman" w:cs="Times New Roman"/>
          <w:color w:val="auto"/>
          <w:sz w:val="22"/>
        </w:rPr>
        <w:br/>
        <w:t xml:space="preserve">w wysokości ……………… zł, NIP: …………………, Regon: ………….. </w:t>
      </w:r>
      <w:proofErr w:type="gramStart"/>
      <w:r w:rsidRPr="004578C1">
        <w:rPr>
          <w:rFonts w:ascii="Times New Roman" w:eastAsia="Times New Roman" w:hAnsi="Times New Roman" w:cs="Times New Roman"/>
          <w:color w:val="auto"/>
          <w:sz w:val="22"/>
        </w:rPr>
        <w:t>zwaną</w:t>
      </w:r>
      <w:proofErr w:type="gramEnd"/>
      <w:r w:rsidRPr="004578C1">
        <w:rPr>
          <w:rFonts w:ascii="Times New Roman" w:eastAsia="Times New Roman" w:hAnsi="Times New Roman" w:cs="Times New Roman"/>
          <w:color w:val="auto"/>
          <w:sz w:val="22"/>
        </w:rPr>
        <w:t xml:space="preserve"> dalej Wykonawcą, reprezentowaną przez:</w:t>
      </w:r>
    </w:p>
    <w:p w:rsidR="00784C28" w:rsidRPr="004578C1" w:rsidRDefault="00784C28"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784C28" w:rsidRPr="004578C1" w:rsidRDefault="00784C28"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o</w:t>
      </w:r>
      <w:proofErr w:type="gramEnd"/>
      <w:r w:rsidRPr="004578C1">
        <w:rPr>
          <w:rFonts w:ascii="Times New Roman" w:eastAsia="Times New Roman" w:hAnsi="Times New Roman" w:cs="Times New Roman"/>
          <w:color w:val="auto"/>
          <w:sz w:val="22"/>
        </w:rPr>
        <w:t xml:space="preserve"> następującej treści:</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bCs/>
          <w:color w:val="auto"/>
          <w:sz w:val="22"/>
        </w:rPr>
        <w:t>PRZEDMIOT ZAMÓWIENIA</w:t>
      </w:r>
    </w:p>
    <w:p w:rsidR="00784C28" w:rsidRPr="00814C7E"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814C7E">
        <w:rPr>
          <w:rFonts w:ascii="Times New Roman" w:eastAsia="Times New Roman" w:hAnsi="Times New Roman" w:cs="Times New Roman"/>
          <w:color w:val="auto"/>
          <w:sz w:val="22"/>
        </w:rPr>
        <w:t>Przedmiotem umowy jest: u</w:t>
      </w:r>
      <w:r w:rsidRPr="00814C7E">
        <w:rPr>
          <w:rFonts w:ascii="Times New Roman" w:hAnsi="Times New Roman" w:cs="Times New Roman"/>
          <w:color w:val="auto"/>
          <w:sz w:val="22"/>
        </w:rPr>
        <w:t xml:space="preserve">sługa </w:t>
      </w:r>
      <w:proofErr w:type="gramStart"/>
      <w:r w:rsidRPr="00814C7E">
        <w:rPr>
          <w:rFonts w:ascii="Times New Roman" w:hAnsi="Times New Roman" w:cs="Times New Roman"/>
          <w:color w:val="auto"/>
          <w:sz w:val="22"/>
        </w:rPr>
        <w:t>prania  bielizny</w:t>
      </w:r>
      <w:proofErr w:type="gramEnd"/>
      <w:r w:rsidRPr="00814C7E">
        <w:rPr>
          <w:rFonts w:ascii="Times New Roman" w:hAnsi="Times New Roman" w:cs="Times New Roman"/>
          <w:color w:val="auto"/>
          <w:sz w:val="22"/>
        </w:rPr>
        <w:t xml:space="preserve"> i odzieży szpitalnej  wraz z transportem zg</w:t>
      </w:r>
      <w:r w:rsidRPr="00814C7E">
        <w:rPr>
          <w:rFonts w:ascii="Times New Roman" w:eastAsia="Times New Roman" w:hAnsi="Times New Roman" w:cs="Times New Roman"/>
          <w:color w:val="auto"/>
          <w:sz w:val="22"/>
        </w:rPr>
        <w:t>odnie z Załącznikiem do niniejszej umowy, ofertą i SIWZ.</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W przypadku nie dotrzymania warunków niniejszej umowy, Zamawiający zleci wykonanie usługi </w:t>
      </w:r>
      <w:r w:rsidRPr="004578C1">
        <w:rPr>
          <w:rFonts w:ascii="Times New Roman" w:eastAsia="Times New Roman" w:hAnsi="Times New Roman" w:cs="Times New Roman"/>
          <w:color w:val="auto"/>
          <w:sz w:val="22"/>
        </w:rPr>
        <w:br/>
        <w:t>innej firmie bez względu na cenę i obciąży Wykonawcę różnicą cenową z tego tytułu, w terminie 14 dni.</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Zamawiający zastrzega sobie prawo wykonania mniejszej ilości usług </w:t>
      </w:r>
      <w:proofErr w:type="gramStart"/>
      <w:r w:rsidRPr="004578C1">
        <w:rPr>
          <w:rFonts w:ascii="Times New Roman" w:eastAsia="Times New Roman" w:hAnsi="Times New Roman" w:cs="Times New Roman"/>
          <w:color w:val="auto"/>
          <w:sz w:val="22"/>
        </w:rPr>
        <w:t>pralniczych  nie</w:t>
      </w:r>
      <w:proofErr w:type="gramEnd"/>
      <w:r w:rsidRPr="004578C1">
        <w:rPr>
          <w:rFonts w:ascii="Times New Roman" w:eastAsia="Times New Roman" w:hAnsi="Times New Roman" w:cs="Times New Roman"/>
          <w:color w:val="auto"/>
          <w:sz w:val="22"/>
        </w:rPr>
        <w:t xml:space="preserve"> więcej jednak niż o 30% w porównaniu do ilości podanych w umowie. Z tego tytułu nie będą przysługiwały Wykonawcy żadne roszczenia poza roszczeniem o zapłatę za już wykonaną usługę. </w:t>
      </w:r>
    </w:p>
    <w:p w:rsidR="00784C28" w:rsidRDefault="00784C28" w:rsidP="00784C28">
      <w:pPr>
        <w:spacing w:after="0" w:line="240" w:lineRule="auto"/>
        <w:ind w:left="0" w:firstLine="0"/>
        <w:jc w:val="center"/>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2</w:t>
      </w:r>
    </w:p>
    <w:p w:rsidR="00784C28" w:rsidRPr="00A414F4" w:rsidRDefault="00784C28" w:rsidP="00784C28">
      <w:pPr>
        <w:numPr>
          <w:ilvl w:val="0"/>
          <w:numId w:val="15"/>
        </w:numPr>
        <w:tabs>
          <w:tab w:val="clear" w:pos="720"/>
          <w:tab w:val="left" w:pos="426"/>
        </w:tabs>
        <w:spacing w:after="0" w:line="240" w:lineRule="auto"/>
        <w:ind w:left="426" w:hanging="426"/>
        <w:rPr>
          <w:rFonts w:ascii="Times New Roman" w:eastAsia="Times New Roman" w:hAnsi="Times New Roman" w:cs="Times New Roman"/>
          <w:color w:val="auto"/>
          <w:sz w:val="22"/>
          <w:szCs w:val="20"/>
        </w:rPr>
      </w:pPr>
      <w:r w:rsidRPr="00A414F4">
        <w:rPr>
          <w:rFonts w:ascii="Times New Roman" w:eastAsia="Times New Roman" w:hAnsi="Times New Roman" w:cs="Times New Roman"/>
          <w:color w:val="auto"/>
          <w:sz w:val="22"/>
          <w:szCs w:val="20"/>
        </w:rPr>
        <w:t xml:space="preserve">Odbiór brudnej i dostawa czystej pościeli i innego asortymentu przeznaczonego do </w:t>
      </w:r>
      <w:proofErr w:type="gramStart"/>
      <w:r w:rsidRPr="00A414F4">
        <w:rPr>
          <w:rFonts w:ascii="Times New Roman" w:eastAsia="Times New Roman" w:hAnsi="Times New Roman" w:cs="Times New Roman"/>
          <w:color w:val="auto"/>
          <w:sz w:val="22"/>
          <w:szCs w:val="20"/>
        </w:rPr>
        <w:t>prania co</w:t>
      </w:r>
      <w:proofErr w:type="gramEnd"/>
      <w:r w:rsidRPr="00A414F4">
        <w:rPr>
          <w:rFonts w:ascii="Times New Roman" w:eastAsia="Times New Roman" w:hAnsi="Times New Roman" w:cs="Times New Roman"/>
          <w:color w:val="auto"/>
          <w:sz w:val="22"/>
          <w:szCs w:val="20"/>
        </w:rPr>
        <w:t xml:space="preserve"> </w:t>
      </w:r>
      <w:r w:rsidRPr="00A414F4">
        <w:rPr>
          <w:rFonts w:ascii="Times New Roman" w:eastAsia="Times New Roman" w:hAnsi="Times New Roman" w:cs="Times New Roman"/>
          <w:b/>
          <w:color w:val="auto"/>
          <w:sz w:val="22"/>
          <w:szCs w:val="20"/>
        </w:rPr>
        <w:t>24 godziny</w:t>
      </w:r>
      <w:r w:rsidRPr="00A414F4">
        <w:rPr>
          <w:rFonts w:ascii="Times New Roman" w:eastAsia="Times New Roman" w:hAnsi="Times New Roman" w:cs="Times New Roman"/>
          <w:color w:val="auto"/>
          <w:sz w:val="22"/>
          <w:szCs w:val="20"/>
        </w:rPr>
        <w:t xml:space="preserve"> od poniedziałku do soboty w godzinach: pościel czysta dostawa w godzinach: 7.00 – 8.00  </w:t>
      </w:r>
      <w:proofErr w:type="gramStart"/>
      <w:r w:rsidRPr="00A414F4">
        <w:rPr>
          <w:rFonts w:ascii="Times New Roman" w:eastAsia="Times New Roman" w:hAnsi="Times New Roman" w:cs="Times New Roman"/>
          <w:color w:val="auto"/>
          <w:sz w:val="22"/>
          <w:szCs w:val="20"/>
        </w:rPr>
        <w:t>pościel</w:t>
      </w:r>
      <w:proofErr w:type="gramEnd"/>
      <w:r w:rsidRPr="00A414F4">
        <w:rPr>
          <w:rFonts w:ascii="Times New Roman" w:eastAsia="Times New Roman" w:hAnsi="Times New Roman" w:cs="Times New Roman"/>
          <w:color w:val="auto"/>
          <w:sz w:val="22"/>
          <w:szCs w:val="20"/>
        </w:rPr>
        <w:t xml:space="preserve"> brudna odbiór w godzinach: 14.00 – 15.00 (możliwość zmiany godzin po wcześniejszym uzgodnieniu) środkami transportu Usługodawcy, na jego koszt z zachowaniem zasad </w:t>
      </w:r>
      <w:proofErr w:type="gramStart"/>
      <w:r w:rsidRPr="00A414F4">
        <w:rPr>
          <w:rFonts w:ascii="Times New Roman" w:eastAsia="Times New Roman" w:hAnsi="Times New Roman" w:cs="Times New Roman"/>
          <w:color w:val="auto"/>
          <w:sz w:val="22"/>
          <w:szCs w:val="20"/>
        </w:rPr>
        <w:t>higieny,  (z</w:t>
      </w:r>
      <w:proofErr w:type="gramEnd"/>
      <w:r w:rsidRPr="00A414F4">
        <w:rPr>
          <w:rFonts w:ascii="Times New Roman" w:eastAsia="Times New Roman" w:hAnsi="Times New Roman" w:cs="Times New Roman"/>
          <w:color w:val="auto"/>
          <w:sz w:val="22"/>
          <w:szCs w:val="20"/>
        </w:rPr>
        <w:t xml:space="preserve"> wyłączeniem </w:t>
      </w:r>
      <w:proofErr w:type="spellStart"/>
      <w:r w:rsidRPr="00A414F4">
        <w:rPr>
          <w:rFonts w:ascii="Times New Roman" w:eastAsia="Times New Roman" w:hAnsi="Times New Roman" w:cs="Times New Roman"/>
          <w:color w:val="auto"/>
          <w:sz w:val="22"/>
          <w:szCs w:val="20"/>
        </w:rPr>
        <w:t>kocy</w:t>
      </w:r>
      <w:proofErr w:type="spellEnd"/>
      <w:r w:rsidRPr="00A414F4">
        <w:rPr>
          <w:rFonts w:ascii="Times New Roman" w:eastAsia="Times New Roman" w:hAnsi="Times New Roman" w:cs="Times New Roman"/>
          <w:color w:val="auto"/>
          <w:sz w:val="22"/>
          <w:szCs w:val="20"/>
        </w:rPr>
        <w:t xml:space="preserve">, poduszek, materacy z terminem zwrotu </w:t>
      </w:r>
      <w:r w:rsidRPr="00A414F4">
        <w:rPr>
          <w:rFonts w:ascii="Times New Roman" w:eastAsia="Times New Roman" w:hAnsi="Times New Roman" w:cs="Times New Roman"/>
          <w:b/>
          <w:color w:val="auto"/>
          <w:sz w:val="22"/>
          <w:szCs w:val="20"/>
        </w:rPr>
        <w:t>do 48 godz</w:t>
      </w:r>
      <w:r w:rsidRPr="00A414F4">
        <w:rPr>
          <w:rFonts w:ascii="Times New Roman" w:eastAsia="Times New Roman" w:hAnsi="Times New Roman" w:cs="Times New Roman"/>
          <w:color w:val="auto"/>
          <w:sz w:val="22"/>
          <w:szCs w:val="20"/>
        </w:rPr>
        <w:t xml:space="preserve">.) ze Szpitala Specjalistycznego </w:t>
      </w:r>
      <w:r>
        <w:rPr>
          <w:rFonts w:ascii="Times New Roman" w:eastAsia="Times New Roman" w:hAnsi="Times New Roman" w:cs="Times New Roman"/>
          <w:color w:val="auto"/>
          <w:sz w:val="22"/>
          <w:szCs w:val="20"/>
        </w:rPr>
        <w:t>w Jaśle ul. Lwowska 22,</w:t>
      </w:r>
      <w:r w:rsidRPr="00A414F4">
        <w:rPr>
          <w:rFonts w:ascii="Times New Roman" w:eastAsia="Times New Roman" w:hAnsi="Times New Roman" w:cs="Times New Roman"/>
          <w:color w:val="auto"/>
          <w:sz w:val="22"/>
          <w:szCs w:val="20"/>
        </w:rPr>
        <w:t xml:space="preserve"> ul. Za Bursą 1 (Oddział Psychiatryczny) oraz z Oddziału Chorób Zakaźnych </w:t>
      </w:r>
      <w:r>
        <w:rPr>
          <w:rFonts w:ascii="Times New Roman" w:eastAsia="Times New Roman" w:hAnsi="Times New Roman" w:cs="Times New Roman"/>
          <w:color w:val="auto"/>
          <w:sz w:val="22"/>
          <w:szCs w:val="20"/>
        </w:rPr>
        <w:t>i</w:t>
      </w:r>
      <w:r w:rsidRPr="00A414F4">
        <w:rPr>
          <w:rFonts w:ascii="Times New Roman" w:eastAsia="Times New Roman" w:hAnsi="Times New Roman" w:cs="Times New Roman"/>
          <w:color w:val="auto"/>
          <w:sz w:val="22"/>
          <w:szCs w:val="20"/>
        </w:rPr>
        <w:t xml:space="preserve"> WZW i Oddziału Dermatologicznego.</w:t>
      </w:r>
    </w:p>
    <w:p w:rsidR="00784C28" w:rsidRPr="00FE06E0" w:rsidRDefault="00784C28" w:rsidP="00784C28">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F</w:t>
      </w:r>
      <w:r w:rsidRPr="00FE06E0">
        <w:rPr>
          <w:rFonts w:ascii="Times New Roman" w:eastAsia="Times New Roman" w:hAnsi="Times New Roman" w:cs="Times New Roman"/>
          <w:color w:val="auto"/>
          <w:sz w:val="22"/>
        </w:rPr>
        <w:t xml:space="preserve">artuchy, bluzy, spodnie, spódnice personelu szpitalnego prane dwa razy w tygodniu </w:t>
      </w:r>
      <w:proofErr w:type="spellStart"/>
      <w:r w:rsidRPr="00FE06E0">
        <w:rPr>
          <w:rFonts w:ascii="Times New Roman" w:eastAsia="Times New Roman" w:hAnsi="Times New Roman" w:cs="Times New Roman"/>
          <w:color w:val="auto"/>
          <w:sz w:val="22"/>
        </w:rPr>
        <w:t>tj</w:t>
      </w:r>
      <w:proofErr w:type="spellEnd"/>
      <w:r w:rsidRPr="00FE06E0">
        <w:rPr>
          <w:rFonts w:ascii="Times New Roman" w:eastAsia="Times New Roman" w:hAnsi="Times New Roman" w:cs="Times New Roman"/>
          <w:color w:val="auto"/>
          <w:sz w:val="22"/>
        </w:rPr>
        <w:t>: wtorki i czwartki</w:t>
      </w:r>
    </w:p>
    <w:p w:rsidR="00784C28" w:rsidRPr="004578C1" w:rsidRDefault="00784C28" w:rsidP="00784C28">
      <w:pPr>
        <w:tabs>
          <w:tab w:val="left" w:pos="426"/>
        </w:tabs>
        <w:spacing w:after="0" w:line="240" w:lineRule="auto"/>
        <w:ind w:left="426"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zwrot </w:t>
      </w:r>
      <w:r>
        <w:rPr>
          <w:rFonts w:ascii="Times New Roman" w:eastAsia="Times New Roman" w:hAnsi="Times New Roman" w:cs="Times New Roman"/>
          <w:color w:val="auto"/>
          <w:sz w:val="22"/>
        </w:rPr>
        <w:t>tego</w:t>
      </w:r>
      <w:r w:rsidRPr="004578C1">
        <w:rPr>
          <w:rFonts w:ascii="Times New Roman" w:eastAsia="Times New Roman" w:hAnsi="Times New Roman" w:cs="Times New Roman"/>
          <w:color w:val="auto"/>
          <w:sz w:val="22"/>
        </w:rPr>
        <w:t xml:space="preserve"> </w:t>
      </w:r>
      <w:proofErr w:type="gramStart"/>
      <w:r w:rsidRPr="004578C1">
        <w:rPr>
          <w:rFonts w:ascii="Times New Roman" w:eastAsia="Times New Roman" w:hAnsi="Times New Roman" w:cs="Times New Roman"/>
          <w:color w:val="auto"/>
          <w:sz w:val="22"/>
        </w:rPr>
        <w:t>asortymentu  na</w:t>
      </w:r>
      <w:proofErr w:type="gramEnd"/>
      <w:r w:rsidRPr="004578C1">
        <w:rPr>
          <w:rFonts w:ascii="Times New Roman" w:eastAsia="Times New Roman" w:hAnsi="Times New Roman" w:cs="Times New Roman"/>
          <w:color w:val="auto"/>
          <w:sz w:val="22"/>
        </w:rPr>
        <w:t xml:space="preserve"> bieżąco, czyli asortyment oddany do prania musi zostać </w:t>
      </w:r>
      <w:r>
        <w:rPr>
          <w:rFonts w:ascii="Times New Roman" w:eastAsia="Times New Roman" w:hAnsi="Times New Roman" w:cs="Times New Roman"/>
          <w:color w:val="auto"/>
          <w:sz w:val="22"/>
        </w:rPr>
        <w:t>zwrócony</w:t>
      </w:r>
      <w:r w:rsidRPr="004578C1">
        <w:rPr>
          <w:rFonts w:ascii="Times New Roman" w:eastAsia="Times New Roman" w:hAnsi="Times New Roman" w:cs="Times New Roman"/>
          <w:color w:val="auto"/>
          <w:sz w:val="22"/>
        </w:rPr>
        <w:t xml:space="preserve"> w ciągu 7 dni. Ilość odzieży fasonowej musi być </w:t>
      </w:r>
      <w:proofErr w:type="gramStart"/>
      <w:r w:rsidRPr="004578C1">
        <w:rPr>
          <w:rFonts w:ascii="Times New Roman" w:eastAsia="Times New Roman" w:hAnsi="Times New Roman" w:cs="Times New Roman"/>
          <w:color w:val="auto"/>
          <w:sz w:val="22"/>
        </w:rPr>
        <w:t>zbilansowana  na</w:t>
      </w:r>
      <w:proofErr w:type="gramEnd"/>
      <w:r w:rsidRPr="004578C1">
        <w:rPr>
          <w:rFonts w:ascii="Times New Roman" w:eastAsia="Times New Roman" w:hAnsi="Times New Roman" w:cs="Times New Roman"/>
          <w:color w:val="auto"/>
          <w:sz w:val="22"/>
        </w:rPr>
        <w:t xml:space="preserve"> koniec miesiąca.</w:t>
      </w:r>
    </w:p>
    <w:p w:rsidR="00784C28" w:rsidRPr="000E2A88" w:rsidRDefault="00784C28" w:rsidP="00784C28">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0E2A88">
        <w:rPr>
          <w:rFonts w:ascii="Times New Roman" w:hAnsi="Times New Roman" w:cs="Times New Roman"/>
          <w:sz w:val="22"/>
        </w:rPr>
        <w:t xml:space="preserve">Przewóz bielizny czystej i brudnej musi być ściśle wyizolowany, trwale oznakowany i nie może podlegać zamianie na przykład: </w:t>
      </w:r>
    </w:p>
    <w:p w:rsidR="00784C28" w:rsidRPr="000E2A88" w:rsidRDefault="00784C28" w:rsidP="00784C28">
      <w:pPr>
        <w:pStyle w:val="Akapitzlist"/>
        <w:numPr>
          <w:ilvl w:val="0"/>
          <w:numId w:val="33"/>
        </w:numPr>
        <w:spacing w:after="0" w:line="240" w:lineRule="auto"/>
        <w:jc w:val="left"/>
        <w:rPr>
          <w:rFonts w:ascii="Times New Roman" w:eastAsia="Times New Roman" w:hAnsi="Times New Roman" w:cs="Times New Roman"/>
          <w:sz w:val="22"/>
        </w:rPr>
      </w:pPr>
      <w:proofErr w:type="gramStart"/>
      <w:r w:rsidRPr="000E2A88">
        <w:rPr>
          <w:rFonts w:ascii="Times New Roman" w:eastAsia="Times New Roman" w:hAnsi="Times New Roman" w:cs="Times New Roman"/>
          <w:sz w:val="22"/>
        </w:rPr>
        <w:t>dwoma</w:t>
      </w:r>
      <w:proofErr w:type="gramEnd"/>
      <w:r w:rsidRPr="000E2A88">
        <w:rPr>
          <w:rFonts w:ascii="Times New Roman" w:eastAsia="Times New Roman" w:hAnsi="Times New Roman" w:cs="Times New Roman"/>
          <w:sz w:val="22"/>
        </w:rPr>
        <w:t xml:space="preserve"> różnymi samochodami przeznaczonych do transportu bielizny czystej i brudnej. </w:t>
      </w:r>
    </w:p>
    <w:p w:rsidR="00784C28" w:rsidRPr="000E2A88" w:rsidRDefault="00784C28" w:rsidP="00784C28">
      <w:pPr>
        <w:pStyle w:val="Akapitzlist"/>
        <w:numPr>
          <w:ilvl w:val="0"/>
          <w:numId w:val="33"/>
        </w:numPr>
        <w:spacing w:after="0" w:line="240" w:lineRule="auto"/>
        <w:jc w:val="left"/>
        <w:rPr>
          <w:rFonts w:ascii="Times New Roman" w:eastAsia="Times New Roman" w:hAnsi="Times New Roman" w:cs="Times New Roman"/>
          <w:sz w:val="22"/>
        </w:rPr>
      </w:pPr>
      <w:proofErr w:type="gramStart"/>
      <w:r w:rsidRPr="000E2A88">
        <w:rPr>
          <w:rFonts w:ascii="Times New Roman" w:eastAsia="Times New Roman" w:hAnsi="Times New Roman" w:cs="Times New Roman"/>
          <w:sz w:val="22"/>
        </w:rPr>
        <w:t>lub</w:t>
      </w:r>
      <w:proofErr w:type="gramEnd"/>
      <w:r w:rsidRPr="000E2A88">
        <w:rPr>
          <w:rFonts w:ascii="Times New Roman" w:eastAsia="Times New Roman" w:hAnsi="Times New Roman" w:cs="Times New Roman"/>
          <w:sz w:val="22"/>
        </w:rPr>
        <w:t xml:space="preserve"> w samochodzie z wydzielonymi oznakowanymi komorami, szczelnie odizolowanymi od siebie. </w:t>
      </w:r>
    </w:p>
    <w:p w:rsidR="00784C28" w:rsidRPr="000E2A88" w:rsidRDefault="00784C28" w:rsidP="00784C28">
      <w:pPr>
        <w:spacing w:after="0" w:line="240" w:lineRule="auto"/>
        <w:ind w:left="360" w:firstLine="0"/>
        <w:jc w:val="left"/>
        <w:rPr>
          <w:rFonts w:ascii="Times New Roman" w:eastAsia="Times New Roman" w:hAnsi="Times New Roman" w:cs="Times New Roman"/>
          <w:sz w:val="22"/>
        </w:rPr>
      </w:pPr>
      <w:r w:rsidRPr="000E2A88">
        <w:rPr>
          <w:rFonts w:ascii="Times New Roman" w:eastAsia="Times New Roman" w:hAnsi="Times New Roman" w:cs="Times New Roman"/>
          <w:sz w:val="22"/>
        </w:rPr>
        <w:t xml:space="preserve">Przestrzeń bagażowa samochodu musi być szczelna, wykonana z gładkich nie </w:t>
      </w:r>
      <w:proofErr w:type="gramStart"/>
      <w:r w:rsidRPr="000E2A88">
        <w:rPr>
          <w:rFonts w:ascii="Times New Roman" w:eastAsia="Times New Roman" w:hAnsi="Times New Roman" w:cs="Times New Roman"/>
          <w:sz w:val="22"/>
        </w:rPr>
        <w:t>nasiąkliwych  materiałów</w:t>
      </w:r>
      <w:proofErr w:type="gramEnd"/>
      <w:r w:rsidRPr="000E2A88">
        <w:rPr>
          <w:rFonts w:ascii="Times New Roman" w:eastAsia="Times New Roman" w:hAnsi="Times New Roman" w:cs="Times New Roman"/>
          <w:sz w:val="22"/>
        </w:rPr>
        <w:t xml:space="preserve"> łatwych do dezynfekcji.</w:t>
      </w:r>
    </w:p>
    <w:p w:rsidR="00784C28" w:rsidRPr="000E2A88" w:rsidRDefault="00784C28" w:rsidP="00784C28">
      <w:pPr>
        <w:spacing w:after="0" w:line="240" w:lineRule="auto"/>
        <w:jc w:val="left"/>
        <w:rPr>
          <w:rFonts w:ascii="Times New Roman" w:eastAsia="Times New Roman" w:hAnsi="Times New Roman" w:cs="Times New Roman"/>
          <w:sz w:val="22"/>
        </w:rPr>
      </w:pPr>
      <w:r w:rsidRPr="000E2A88">
        <w:rPr>
          <w:rFonts w:ascii="Times New Roman" w:eastAsia="Times New Roman" w:hAnsi="Times New Roman" w:cs="Times New Roman"/>
          <w:sz w:val="22"/>
        </w:rPr>
        <w:t xml:space="preserve"> Zamawiający zastrzega sobie prawo wglądu do protokołów dezynfekcji samochodów. </w:t>
      </w:r>
    </w:p>
    <w:p w:rsidR="00784C28" w:rsidRPr="000E2A88" w:rsidRDefault="00784C28" w:rsidP="00784C28">
      <w:pPr>
        <w:pStyle w:val="Akapitzlist"/>
        <w:numPr>
          <w:ilvl w:val="0"/>
          <w:numId w:val="15"/>
        </w:numPr>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W przypadku dwóch dni świątecznych Wykonawca dokona w drugi dzień odbioru brudnej pościeli.</w:t>
      </w:r>
    </w:p>
    <w:p w:rsidR="00784C28" w:rsidRDefault="00784C28" w:rsidP="00784C28">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awaryjnych po wezwaniu w ciągu </w:t>
      </w:r>
      <w:r w:rsidRPr="004578C1">
        <w:rPr>
          <w:rFonts w:ascii="Times New Roman" w:eastAsia="Times New Roman" w:hAnsi="Times New Roman" w:cs="Times New Roman"/>
          <w:b/>
          <w:color w:val="auto"/>
          <w:sz w:val="22"/>
        </w:rPr>
        <w:t>3 godzin</w:t>
      </w:r>
      <w:r w:rsidRPr="004578C1">
        <w:rPr>
          <w:rFonts w:ascii="Times New Roman" w:eastAsia="Times New Roman" w:hAnsi="Times New Roman" w:cs="Times New Roman"/>
          <w:color w:val="auto"/>
          <w:sz w:val="22"/>
        </w:rPr>
        <w:t xml:space="preserve"> Wykonawca dokona odbioru </w:t>
      </w:r>
      <w:proofErr w:type="gramStart"/>
      <w:r w:rsidRPr="004578C1">
        <w:rPr>
          <w:rFonts w:ascii="Times New Roman" w:eastAsia="Times New Roman" w:hAnsi="Times New Roman" w:cs="Times New Roman"/>
          <w:color w:val="auto"/>
          <w:sz w:val="22"/>
        </w:rPr>
        <w:t>brudnej  bielizny</w:t>
      </w:r>
      <w:proofErr w:type="gramEnd"/>
      <w:r w:rsidRPr="004578C1">
        <w:rPr>
          <w:rFonts w:ascii="Times New Roman" w:eastAsia="Times New Roman" w:hAnsi="Times New Roman" w:cs="Times New Roman"/>
          <w:color w:val="auto"/>
          <w:sz w:val="22"/>
        </w:rPr>
        <w:t xml:space="preserve"> i w tym samym dniu dostarczy czystą bieliznę. </w:t>
      </w:r>
    </w:p>
    <w:p w:rsidR="00784C28" w:rsidRDefault="00784C28" w:rsidP="00784C28">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szczególnych Zamawiający dopuszcza zlecenie przez Wykonawcę całego </w:t>
      </w:r>
      <w:proofErr w:type="gramStart"/>
      <w:r w:rsidRPr="004578C1">
        <w:rPr>
          <w:rFonts w:ascii="Times New Roman" w:eastAsia="Times New Roman" w:hAnsi="Times New Roman" w:cs="Times New Roman"/>
          <w:color w:val="auto"/>
          <w:sz w:val="22"/>
        </w:rPr>
        <w:t>zamówienia    lub</w:t>
      </w:r>
      <w:proofErr w:type="gramEnd"/>
      <w:r w:rsidRPr="004578C1">
        <w:rPr>
          <w:rFonts w:ascii="Times New Roman" w:eastAsia="Times New Roman" w:hAnsi="Times New Roman" w:cs="Times New Roman"/>
          <w:color w:val="auto"/>
          <w:sz w:val="22"/>
        </w:rPr>
        <w:t xml:space="preserve">  jego części   osobom trzecim za pisemną zgodą pod rygorem nieważności. </w:t>
      </w:r>
    </w:p>
    <w:p w:rsidR="00784C28" w:rsidRPr="000E2A88" w:rsidRDefault="00784C28" w:rsidP="00784C28">
      <w:pPr>
        <w:numPr>
          <w:ilvl w:val="0"/>
          <w:numId w:val="11"/>
        </w:numPr>
        <w:spacing w:after="0" w:line="240" w:lineRule="auto"/>
        <w:ind w:left="567" w:hanging="567"/>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Do wykonania usługi winny być stosowane środki dezynfekcyjne i piorące dopuszczone do stos</w:t>
      </w:r>
      <w:r>
        <w:rPr>
          <w:rFonts w:ascii="Times New Roman" w:eastAsia="Times New Roman" w:hAnsi="Times New Roman" w:cs="Times New Roman"/>
          <w:color w:val="auto"/>
          <w:sz w:val="22"/>
        </w:rPr>
        <w:t xml:space="preserve">owania na </w:t>
      </w:r>
      <w:r w:rsidRPr="004578C1">
        <w:rPr>
          <w:rFonts w:ascii="Times New Roman" w:eastAsia="Times New Roman" w:hAnsi="Times New Roman" w:cs="Times New Roman"/>
          <w:color w:val="auto"/>
          <w:sz w:val="22"/>
        </w:rPr>
        <w:t>terenie RP. Zamawiający wymaga, aby Wykonawca używał w usłudze prania środków piorąco – dezynfekujących przeznaczonych do stosowania w podmiotach wykonywujących działalność leczniczą.</w:t>
      </w:r>
    </w:p>
    <w:p w:rsidR="00784C28" w:rsidRPr="000E2A88" w:rsidRDefault="00784C28" w:rsidP="00784C28">
      <w:pPr>
        <w:pStyle w:val="Akapitzlist"/>
        <w:numPr>
          <w:ilvl w:val="0"/>
          <w:numId w:val="11"/>
        </w:numPr>
        <w:suppressAutoHyphens/>
        <w:spacing w:after="0" w:line="240" w:lineRule="auto"/>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 xml:space="preserve">Zamawiający zastrzega możliwość wglądu w przebieg procesu realizacji usługi. </w:t>
      </w:r>
    </w:p>
    <w:p w:rsidR="00784C28" w:rsidRPr="000E2A88" w:rsidRDefault="00784C28" w:rsidP="00784C28">
      <w:pPr>
        <w:numPr>
          <w:ilvl w:val="0"/>
          <w:numId w:val="11"/>
        </w:numPr>
        <w:shd w:val="clear" w:color="auto" w:fill="FFFFFF"/>
        <w:tabs>
          <w:tab w:val="num" w:pos="720"/>
        </w:tabs>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Przekazywanie przedmiotu usługi pomiędzy stronami odbywać się będzie każdorazowo za obustronnym pisemnym potwierdzeniem przyjmowana wg standardowego druku dla bielizny szpitalnej uwzględniającym:</w:t>
      </w:r>
    </w:p>
    <w:p w:rsidR="00784C28" w:rsidRPr="004578C1" w:rsidRDefault="00784C28" w:rsidP="00784C28">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przy</w:t>
      </w:r>
      <w:proofErr w:type="gramEnd"/>
      <w:r w:rsidRPr="004578C1">
        <w:rPr>
          <w:rFonts w:ascii="Times New Roman" w:eastAsia="Times New Roman" w:hAnsi="Times New Roman" w:cs="Times New Roman"/>
          <w:color w:val="auto"/>
          <w:sz w:val="22"/>
        </w:rPr>
        <w:t xml:space="preserve"> odbiorze przez Wykonawcę – ilość i asortyment,</w:t>
      </w:r>
    </w:p>
    <w:p w:rsidR="00784C28" w:rsidRPr="004578C1" w:rsidRDefault="00784C28" w:rsidP="00784C28">
      <w:pPr>
        <w:numPr>
          <w:ilvl w:val="1"/>
          <w:numId w:val="16"/>
        </w:numPr>
        <w:tabs>
          <w:tab w:val="num" w:pos="426"/>
        </w:tabs>
        <w:suppressAutoHyphens/>
        <w:spacing w:after="0" w:line="240" w:lineRule="auto"/>
        <w:ind w:left="0" w:firstLine="0"/>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przy</w:t>
      </w:r>
      <w:proofErr w:type="gramEnd"/>
      <w:r w:rsidRPr="004578C1">
        <w:rPr>
          <w:rFonts w:ascii="Times New Roman" w:eastAsia="Times New Roman" w:hAnsi="Times New Roman" w:cs="Times New Roman"/>
          <w:color w:val="auto"/>
          <w:sz w:val="22"/>
        </w:rPr>
        <w:t xml:space="preserve"> odbiorze przez Zamawiającego – ilość, asortyment i wagę.</w:t>
      </w:r>
    </w:p>
    <w:p w:rsidR="00784C28" w:rsidRPr="004578C1" w:rsidRDefault="00784C28" w:rsidP="00784C28">
      <w:pPr>
        <w:numPr>
          <w:ilvl w:val="0"/>
          <w:numId w:val="16"/>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Bielizna szpitalna będzie pakowana oddzielnie na poszczególne oddziały i asortymenty.</w:t>
      </w:r>
    </w:p>
    <w:p w:rsidR="00784C28" w:rsidRPr="004578C1" w:rsidRDefault="00784C28" w:rsidP="00784C28">
      <w:pPr>
        <w:numPr>
          <w:ilvl w:val="0"/>
          <w:numId w:val="16"/>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lastRenderedPageBreak/>
        <w:t>Wykonawca zabezpieczy przedmiot usługi po jej wykonaniu na czas transportu do Zamawiającego w podwójne opakowanie: wewnętrzne – zgrzewka foliowa, zewnętrzne – worek foliowy lub worek płócienny, (wyłączenie materace i poduszki w worku foliowym).</w:t>
      </w:r>
    </w:p>
    <w:p w:rsidR="00784C28" w:rsidRPr="003407A5" w:rsidRDefault="00784C28" w:rsidP="00784C28">
      <w:pPr>
        <w:numPr>
          <w:ilvl w:val="0"/>
          <w:numId w:val="16"/>
        </w:numPr>
        <w:tabs>
          <w:tab w:val="num" w:pos="426"/>
        </w:tabs>
        <w:suppressAutoHyphens/>
        <w:spacing w:after="0" w:line="240" w:lineRule="auto"/>
        <w:ind w:left="426" w:hanging="426"/>
        <w:jc w:val="left"/>
        <w:rPr>
          <w:rFonts w:ascii="Times New Roman" w:eastAsia="Times New Roman" w:hAnsi="Times New Roman" w:cs="Times New Roman"/>
          <w:b/>
          <w:color w:val="auto"/>
          <w:sz w:val="22"/>
        </w:rPr>
      </w:pPr>
      <w:r w:rsidRPr="003407A5">
        <w:rPr>
          <w:rFonts w:ascii="Times New Roman" w:eastAsia="Times New Roman" w:hAnsi="Times New Roman" w:cs="Times New Roman"/>
          <w:color w:val="auto"/>
          <w:sz w:val="22"/>
        </w:rPr>
        <w:t xml:space="preserve">Wykonawca zobowiązuje się do zwrotu tego samego rodzaju i ilości bielizny. </w:t>
      </w:r>
    </w:p>
    <w:p w:rsidR="00784C28" w:rsidRPr="003407A5" w:rsidRDefault="00784C28" w:rsidP="00784C28">
      <w:pPr>
        <w:suppressAutoHyphens/>
        <w:spacing w:after="0" w:line="240" w:lineRule="auto"/>
        <w:ind w:left="426" w:firstLine="0"/>
        <w:jc w:val="left"/>
        <w:rPr>
          <w:rFonts w:ascii="Times New Roman" w:eastAsia="Times New Roman" w:hAnsi="Times New Roman" w:cs="Times New Roman"/>
          <w:b/>
          <w:color w:val="auto"/>
          <w:sz w:val="22"/>
        </w:rPr>
      </w:pP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3</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OKRES OBOWIĄZYWANIA UMOWY</w:t>
      </w:r>
    </w:p>
    <w:p w:rsidR="00784C28" w:rsidRPr="004578C1" w:rsidRDefault="00784C28" w:rsidP="00784C28">
      <w:pPr>
        <w:numPr>
          <w:ilvl w:val="0"/>
          <w:numId w:val="17"/>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Umowa została zawarta na okres od dnia </w:t>
      </w:r>
      <w:r w:rsidRPr="004578C1">
        <w:rPr>
          <w:rFonts w:ascii="Times New Roman" w:eastAsia="Times New Roman" w:hAnsi="Times New Roman" w:cs="Times New Roman"/>
          <w:b/>
          <w:color w:val="auto"/>
          <w:sz w:val="22"/>
        </w:rPr>
        <w:t>…………..</w:t>
      </w:r>
      <w:proofErr w:type="gramStart"/>
      <w:r w:rsidRPr="004578C1">
        <w:rPr>
          <w:rFonts w:ascii="Times New Roman" w:eastAsia="Times New Roman" w:hAnsi="Times New Roman" w:cs="Times New Roman"/>
          <w:b/>
          <w:color w:val="auto"/>
          <w:sz w:val="22"/>
        </w:rPr>
        <w:t>r</w:t>
      </w:r>
      <w:proofErr w:type="gramEnd"/>
      <w:r w:rsidRPr="004578C1">
        <w:rPr>
          <w:rFonts w:ascii="Times New Roman" w:eastAsia="Times New Roman" w:hAnsi="Times New Roman" w:cs="Times New Roman"/>
          <w:color w:val="auto"/>
          <w:sz w:val="22"/>
        </w:rPr>
        <w:t>.</w:t>
      </w:r>
      <w:r w:rsidRPr="004578C1">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color w:val="auto"/>
          <w:sz w:val="22"/>
        </w:rPr>
        <w:t xml:space="preserve">do </w:t>
      </w:r>
      <w:r w:rsidRPr="004578C1">
        <w:rPr>
          <w:rFonts w:ascii="Times New Roman" w:eastAsia="Times New Roman" w:hAnsi="Times New Roman" w:cs="Times New Roman"/>
          <w:b/>
          <w:color w:val="auto"/>
          <w:sz w:val="22"/>
        </w:rPr>
        <w:t>………….</w:t>
      </w:r>
      <w:proofErr w:type="gramStart"/>
      <w:r w:rsidRPr="004578C1">
        <w:rPr>
          <w:rFonts w:ascii="Times New Roman" w:eastAsia="Times New Roman" w:hAnsi="Times New Roman" w:cs="Times New Roman"/>
          <w:b/>
          <w:color w:val="auto"/>
          <w:sz w:val="22"/>
        </w:rPr>
        <w:t>r</w:t>
      </w:r>
      <w:proofErr w:type="gramEnd"/>
      <w:r w:rsidRPr="004578C1">
        <w:rPr>
          <w:rFonts w:ascii="Times New Roman" w:eastAsia="Times New Roman" w:hAnsi="Times New Roman" w:cs="Times New Roman"/>
          <w:b/>
          <w:color w:val="auto"/>
          <w:sz w:val="22"/>
        </w:rPr>
        <w:t>.</w:t>
      </w:r>
    </w:p>
    <w:p w:rsidR="00784C28" w:rsidRPr="004578C1" w:rsidRDefault="00784C28" w:rsidP="00784C28">
      <w:pPr>
        <w:numPr>
          <w:ilvl w:val="0"/>
          <w:numId w:val="17"/>
        </w:numPr>
        <w:tabs>
          <w:tab w:val="num" w:pos="426"/>
        </w:tabs>
        <w:suppressAutoHyphens/>
        <w:spacing w:after="0" w:line="240" w:lineRule="auto"/>
        <w:ind w:left="426" w:hanging="426"/>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Umowa wygasa z chwilą wyczerpania ilości zamówionego przedmiotu zamówienia albo kwoty nominalnej umowy lub zakończenia okresu, na który została zawarta.</w:t>
      </w:r>
    </w:p>
    <w:p w:rsidR="00784C28" w:rsidRDefault="00784C28" w:rsidP="00784C28">
      <w:pPr>
        <w:spacing w:after="0" w:line="240" w:lineRule="auto"/>
        <w:ind w:left="0" w:firstLine="0"/>
        <w:jc w:val="center"/>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4</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ODPOWIEDZIALNOŚĆ WYKONAWCY</w:t>
      </w:r>
    </w:p>
    <w:p w:rsidR="00784C28" w:rsidRPr="004578C1" w:rsidRDefault="00784C28" w:rsidP="00784C28">
      <w:pPr>
        <w:numPr>
          <w:ilvl w:val="1"/>
          <w:numId w:val="21"/>
        </w:numPr>
        <w:tabs>
          <w:tab w:val="clear" w:pos="1440"/>
          <w:tab w:val="num"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koszty zakupu środków czystościowych, piorących i preparatów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Zamawiającemu przysługuje prawo do przeprowadzenia sprawdzających kontroli w zakresie stosowania przez Wykonawcę w procesie świadczenia usług pralniczych środków czystościowych, piorących i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ponosi pełną odpowiedzialność za wszystkie szkody powstałe w wyniku działania bądź zaniedbania osób, którym powierzył wykonanie czynności określone w § 1 umowy, w tym sankcje nałożone na Zamawiającego przez inspekcję sanitarną i inne właściwe organy.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odpowiedzialność prawną i materialną za wykonanie usługi pralniczej w zakresie zgodności z wymogami sanitarnymi wobec organów kontroli (SANEPID, PIP, BHP) w czasie trwania umowy.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Wykonawca ponosi odpowiedzialność do pełnej wysokości za wszelkie ewentualne szkody jakie mogą wyniknąć w związku z realizacją niniejszej umowy oraz koszty odszkodowań na rzecz osób trzecich (w szczególności personelu i </w:t>
      </w:r>
      <w:proofErr w:type="gramStart"/>
      <w:r w:rsidRPr="004578C1">
        <w:rPr>
          <w:rFonts w:ascii="Times New Roman" w:eastAsia="Times New Roman" w:hAnsi="Times New Roman" w:cs="Times New Roman"/>
          <w:bCs/>
          <w:color w:val="auto"/>
          <w:sz w:val="22"/>
        </w:rPr>
        <w:t xml:space="preserve">pacjentów) , </w:t>
      </w:r>
      <w:proofErr w:type="gramEnd"/>
      <w:r w:rsidRPr="004578C1">
        <w:rPr>
          <w:rFonts w:ascii="Times New Roman" w:eastAsia="Times New Roman" w:hAnsi="Times New Roman" w:cs="Times New Roman"/>
          <w:bCs/>
          <w:color w:val="auto"/>
          <w:sz w:val="22"/>
        </w:rPr>
        <w:t xml:space="preserve">powstałe w wyniku niewłaściwego zastosowania środków piorących i dezynfekcyjnych oraz koszty wynikające z reklamacji, o których mowa w </w:t>
      </w:r>
      <w:r w:rsidRPr="004578C1">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5</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5</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REKLAMACJE</w:t>
      </w:r>
    </w:p>
    <w:p w:rsidR="00784C28" w:rsidRPr="004578C1" w:rsidRDefault="00784C28" w:rsidP="00784C28">
      <w:pPr>
        <w:numPr>
          <w:ilvl w:val="0"/>
          <w:numId w:val="22"/>
        </w:num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składania reklamacji do Wykonawcy w przypadku:</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sz w:val="22"/>
        </w:rPr>
        <w:t xml:space="preserve">a) </w:t>
      </w: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niedoprania</w:t>
      </w:r>
      <w:proofErr w:type="gramEnd"/>
      <w:r w:rsidRPr="004578C1">
        <w:rPr>
          <w:rFonts w:ascii="Times New Roman" w:eastAsia="Times New Roman" w:hAnsi="Times New Roman" w:cs="Times New Roman"/>
          <w:sz w:val="22"/>
        </w:rPr>
        <w:t xml:space="preserve"> </w:t>
      </w:r>
      <w:r w:rsidRPr="004578C1">
        <w:rPr>
          <w:rFonts w:ascii="Times New Roman" w:eastAsia="Times New Roman" w:hAnsi="Times New Roman" w:cs="Times New Roman"/>
          <w:color w:val="auto"/>
          <w:sz w:val="22"/>
        </w:rPr>
        <w:t>bielizny, dostarczenia bielizny w niewłaściwych opakowaniach – Wykonawca odbierze niedoprane lub źle zapakowane sorty, dokona ponownego prania i dostarczy sorty</w:t>
      </w:r>
      <w:r>
        <w:rPr>
          <w:rFonts w:ascii="Times New Roman" w:eastAsia="Times New Roman" w:hAnsi="Times New Roman" w:cs="Times New Roman"/>
          <w:color w:val="auto"/>
          <w:sz w:val="22"/>
        </w:rPr>
        <w:t>,</w:t>
      </w:r>
      <w:r w:rsidRPr="004578C1">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proofErr w:type="gramStart"/>
      <w:r w:rsidRPr="00425EFA">
        <w:rPr>
          <w:rFonts w:ascii="Times New Roman" w:eastAsia="Times New Roman" w:hAnsi="Times New Roman" w:cs="Times New Roman"/>
          <w:color w:val="auto"/>
          <w:sz w:val="22"/>
        </w:rPr>
        <w:t>b)  uszkodzenia</w:t>
      </w:r>
      <w:proofErr w:type="gramEnd"/>
      <w:r w:rsidRPr="00425EFA">
        <w:rPr>
          <w:rFonts w:ascii="Times New Roman" w:eastAsia="Times New Roman" w:hAnsi="Times New Roman" w:cs="Times New Roman"/>
          <w:color w:val="auto"/>
          <w:sz w:val="22"/>
        </w:rPr>
        <w:t xml:space="preserve"> lub zniszczenia bielizny – przez Wykonawcę, Wykonawca dokona naprawy lub wymiany na nowe sorty</w:t>
      </w:r>
      <w:r>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proofErr w:type="gramStart"/>
      <w:r w:rsidRPr="00425EFA">
        <w:rPr>
          <w:rFonts w:ascii="Times New Roman" w:eastAsia="Times New Roman" w:hAnsi="Times New Roman" w:cs="Times New Roman"/>
          <w:color w:val="auto"/>
          <w:sz w:val="22"/>
        </w:rPr>
        <w:t>c)  zagubienia</w:t>
      </w:r>
      <w:proofErr w:type="gramEnd"/>
      <w:r w:rsidRPr="00425EFA">
        <w:rPr>
          <w:rFonts w:ascii="Times New Roman" w:eastAsia="Times New Roman" w:hAnsi="Times New Roman" w:cs="Times New Roman"/>
          <w:color w:val="auto"/>
          <w:sz w:val="22"/>
        </w:rPr>
        <w:t xml:space="preserve"> bielizny – przez Wykonawcę, Wykonawca uzupełni braki po</w:t>
      </w:r>
      <w:r>
        <w:rPr>
          <w:rFonts w:ascii="Times New Roman" w:eastAsia="Times New Roman" w:hAnsi="Times New Roman" w:cs="Times New Roman"/>
          <w:color w:val="auto"/>
          <w:sz w:val="22"/>
        </w:rPr>
        <w:t>przez dostarczenie nowego sortu</w:t>
      </w:r>
    </w:p>
    <w:p w:rsidR="00784C28" w:rsidRPr="00425EFA"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proofErr w:type="gramStart"/>
      <w:r w:rsidRPr="00425EFA">
        <w:rPr>
          <w:rFonts w:ascii="Times New Roman" w:eastAsia="Times New Roman" w:hAnsi="Times New Roman" w:cs="Times New Roman"/>
          <w:color w:val="auto"/>
          <w:sz w:val="22"/>
        </w:rPr>
        <w:t>w</w:t>
      </w:r>
      <w:proofErr w:type="gramEnd"/>
      <w:r w:rsidRPr="00425EFA">
        <w:rPr>
          <w:rFonts w:ascii="Times New Roman" w:eastAsia="Times New Roman" w:hAnsi="Times New Roman" w:cs="Times New Roman"/>
          <w:color w:val="auto"/>
          <w:sz w:val="22"/>
        </w:rPr>
        <w:t xml:space="preserve"> terminie do …. </w:t>
      </w:r>
      <w:proofErr w:type="gramStart"/>
      <w:r w:rsidRPr="00425EFA">
        <w:rPr>
          <w:rFonts w:ascii="Times New Roman" w:eastAsia="Times New Roman" w:hAnsi="Times New Roman" w:cs="Times New Roman"/>
          <w:color w:val="auto"/>
          <w:sz w:val="22"/>
        </w:rPr>
        <w:t>dni</w:t>
      </w:r>
      <w:proofErr w:type="gramEnd"/>
      <w:r w:rsidRPr="00425EFA">
        <w:rPr>
          <w:rFonts w:ascii="Times New Roman" w:eastAsia="Times New Roman" w:hAnsi="Times New Roman" w:cs="Times New Roman"/>
          <w:color w:val="auto"/>
          <w:sz w:val="22"/>
        </w:rPr>
        <w:t xml:space="preserve"> (max. 3 dni – podlega ocenie) roboczych od daty zgłoszenia Zamawiającego;</w:t>
      </w:r>
    </w:p>
    <w:p w:rsidR="00784C28" w:rsidRPr="00425EFA" w:rsidRDefault="00784C28" w:rsidP="00784C28">
      <w:pPr>
        <w:numPr>
          <w:ilvl w:val="0"/>
          <w:numId w:val="22"/>
        </w:numPr>
        <w:tabs>
          <w:tab w:val="clear" w:pos="360"/>
          <w:tab w:val="num" w:pos="284"/>
        </w:tabs>
        <w:spacing w:after="0" w:line="240" w:lineRule="auto"/>
        <w:ind w:left="0" w:firstLine="0"/>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Koszty czynności, o których mowa w ust. 1 ponosi wyłącznie Wykonawca.</w:t>
      </w:r>
    </w:p>
    <w:p w:rsidR="00784C28" w:rsidRPr="004578C1" w:rsidRDefault="00784C28" w:rsidP="00784C28">
      <w:pPr>
        <w:numPr>
          <w:ilvl w:val="0"/>
          <w:numId w:val="22"/>
        </w:num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nie załatwienia reklamacji, o której mowa w ust. 1, Zamawiający będzie miał prawo do naliczenia kar umownych, o których mowa w § 9 ust. </w:t>
      </w:r>
      <w:r>
        <w:rPr>
          <w:rFonts w:ascii="Times New Roman" w:eastAsia="Times New Roman" w:hAnsi="Times New Roman" w:cs="Times New Roman"/>
          <w:color w:val="auto"/>
          <w:sz w:val="22"/>
        </w:rPr>
        <w:t>1 pkt c</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6</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NADZÓR</w:t>
      </w:r>
    </w:p>
    <w:p w:rsidR="00784C28" w:rsidRPr="004578C1" w:rsidRDefault="00784C28" w:rsidP="00784C28">
      <w:p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1.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Do bieżących kontaktów i współpracy w zakresie realizacji usług objętych niniejsza umową oraz ich kontroli strony wyznaczają swoich upoważnionych pracowników:</w:t>
      </w:r>
    </w:p>
    <w:p w:rsidR="00784C28" w:rsidRPr="004578C1" w:rsidRDefault="00784C28" w:rsidP="00784C28">
      <w:pPr>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ze </w:t>
      </w:r>
      <w:proofErr w:type="gramStart"/>
      <w:r w:rsidRPr="004578C1">
        <w:rPr>
          <w:rFonts w:ascii="Times New Roman" w:eastAsia="Times New Roman" w:hAnsi="Times New Roman" w:cs="Times New Roman"/>
          <w:color w:val="auto"/>
          <w:sz w:val="22"/>
        </w:rPr>
        <w:t>strony  Zamawiającego</w:t>
      </w:r>
      <w:proofErr w:type="gramEnd"/>
      <w:r w:rsidRPr="004578C1">
        <w:rPr>
          <w:rFonts w:ascii="Times New Roman" w:eastAsia="Times New Roman" w:hAnsi="Times New Roman" w:cs="Times New Roman"/>
          <w:color w:val="auto"/>
          <w:sz w:val="22"/>
        </w:rPr>
        <w:t xml:space="preserve"> .....................................................................................</w:t>
      </w:r>
    </w:p>
    <w:p w:rsidR="00784C28" w:rsidRPr="004578C1" w:rsidRDefault="00784C28" w:rsidP="00784C28">
      <w:pPr>
        <w:tabs>
          <w:tab w:val="num" w:pos="284"/>
        </w:tabs>
        <w:spacing w:after="0" w:line="240" w:lineRule="auto"/>
        <w:ind w:left="284" w:firstLine="0"/>
        <w:rPr>
          <w:rFonts w:ascii="Times New Roman" w:eastAsia="Times New Roman" w:hAnsi="Times New Roman" w:cs="Times New Roman"/>
          <w:color w:val="auto"/>
          <w:sz w:val="22"/>
        </w:rPr>
      </w:pPr>
      <w:proofErr w:type="gramStart"/>
      <w:r w:rsidRPr="004578C1">
        <w:rPr>
          <w:rFonts w:ascii="Times New Roman" w:eastAsia="Times New Roman" w:hAnsi="Times New Roman" w:cs="Times New Roman"/>
          <w:color w:val="auto"/>
          <w:sz w:val="22"/>
        </w:rPr>
        <w:t>ze</w:t>
      </w:r>
      <w:proofErr w:type="gramEnd"/>
      <w:r w:rsidRPr="004578C1">
        <w:rPr>
          <w:rFonts w:ascii="Times New Roman" w:eastAsia="Times New Roman" w:hAnsi="Times New Roman" w:cs="Times New Roman"/>
          <w:color w:val="auto"/>
          <w:sz w:val="22"/>
        </w:rPr>
        <w:t xml:space="preserve"> strony Wykonawcy......................................................................................</w:t>
      </w:r>
    </w:p>
    <w:p w:rsidR="00784C28" w:rsidRPr="004578C1" w:rsidRDefault="00784C28" w:rsidP="00784C28">
      <w:pPr>
        <w:numPr>
          <w:ilvl w:val="0"/>
          <w:numId w:val="21"/>
        </w:numPr>
        <w:tabs>
          <w:tab w:val="clear" w:pos="36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Strony zgodnie postanawiają, że wymienione w ust. 1 osoby będą miały uprawnienia do rozstrzygania ewentualnych sporów w odniesieniu do:</w:t>
      </w:r>
    </w:p>
    <w:p w:rsidR="00784C28" w:rsidRPr="004578C1" w:rsidRDefault="00784C28" w:rsidP="00784C28">
      <w:pPr>
        <w:numPr>
          <w:ilvl w:val="0"/>
          <w:numId w:val="23"/>
        </w:numPr>
        <w:tabs>
          <w:tab w:val="left" w:pos="284"/>
        </w:tabs>
        <w:spacing w:after="0" w:line="240" w:lineRule="auto"/>
        <w:ind w:left="0" w:firstLine="0"/>
        <w:rPr>
          <w:rFonts w:ascii="Times New Roman" w:eastAsia="Times New Roman" w:hAnsi="Times New Roman" w:cs="Times New Roman"/>
          <w:bCs/>
          <w:color w:val="auto"/>
          <w:sz w:val="22"/>
        </w:rPr>
      </w:pPr>
      <w:proofErr w:type="gramStart"/>
      <w:r w:rsidRPr="004578C1">
        <w:rPr>
          <w:rFonts w:ascii="Times New Roman" w:eastAsia="Times New Roman" w:hAnsi="Times New Roman" w:cs="Times New Roman"/>
          <w:bCs/>
          <w:color w:val="auto"/>
          <w:sz w:val="22"/>
        </w:rPr>
        <w:t>oceny jakości</w:t>
      </w:r>
      <w:proofErr w:type="gramEnd"/>
      <w:r w:rsidRPr="004578C1">
        <w:rPr>
          <w:rFonts w:ascii="Times New Roman" w:eastAsia="Times New Roman" w:hAnsi="Times New Roman" w:cs="Times New Roman"/>
          <w:bCs/>
          <w:color w:val="auto"/>
          <w:sz w:val="22"/>
        </w:rPr>
        <w:t xml:space="preserve"> świadczonych usług;</w:t>
      </w:r>
    </w:p>
    <w:p w:rsidR="00784C28" w:rsidRPr="004578C1" w:rsidRDefault="00784C28" w:rsidP="00784C28">
      <w:pPr>
        <w:numPr>
          <w:ilvl w:val="0"/>
          <w:numId w:val="23"/>
        </w:numPr>
        <w:tabs>
          <w:tab w:val="left"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oceny </w:t>
      </w:r>
      <w:proofErr w:type="gramStart"/>
      <w:r w:rsidRPr="004578C1">
        <w:rPr>
          <w:rFonts w:ascii="Times New Roman" w:eastAsia="Times New Roman" w:hAnsi="Times New Roman" w:cs="Times New Roman"/>
          <w:bCs/>
          <w:color w:val="auto"/>
          <w:sz w:val="22"/>
        </w:rPr>
        <w:t>prawidłowości  realizacji</w:t>
      </w:r>
      <w:proofErr w:type="gramEnd"/>
      <w:r w:rsidRPr="004578C1">
        <w:rPr>
          <w:rFonts w:ascii="Times New Roman" w:eastAsia="Times New Roman" w:hAnsi="Times New Roman" w:cs="Times New Roman"/>
          <w:bCs/>
          <w:color w:val="auto"/>
          <w:sz w:val="22"/>
        </w:rPr>
        <w:t xml:space="preserve"> przez Wykonawcę zgłoszonych reklamacji, o których mowa w </w:t>
      </w:r>
      <w:r w:rsidRPr="004578C1">
        <w:rPr>
          <w:rFonts w:ascii="Times New Roman" w:eastAsia="Times New Roman" w:hAnsi="Times New Roman" w:cs="Times New Roman"/>
          <w:color w:val="auto"/>
          <w:sz w:val="22"/>
        </w:rPr>
        <w:t>§ 5.</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przez Zamawiającego uchybień w wykonaniu umowy przez Wykonawcę, Zamawiający niezwłocznie poinformuje Wykonawcę o zaistniałym uchybieniu w formie telefonicznie, faksem lub mailem.</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nieprawidłowości przy wykonywaniu zleconych usług zagrażających bezpieczeństwu osób lub mienia, Zamawiający upoważniony jest do podjęcia wszelkich działań zmierzających do usunięcia zagrożenia i obciążenia kosztami Wykonawcę.</w:t>
      </w:r>
    </w:p>
    <w:p w:rsidR="00784C28" w:rsidRPr="004578C1" w:rsidRDefault="00784C28" w:rsidP="00784C28">
      <w:pPr>
        <w:numPr>
          <w:ilvl w:val="0"/>
          <w:numId w:val="21"/>
        </w:numPr>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Odpowiedzialność za szkody w mieniu ustala się na </w:t>
      </w:r>
      <w:proofErr w:type="gramStart"/>
      <w:r w:rsidRPr="004578C1">
        <w:rPr>
          <w:rFonts w:ascii="Times New Roman" w:eastAsia="Times New Roman" w:hAnsi="Times New Roman" w:cs="Times New Roman"/>
          <w:bCs/>
          <w:color w:val="auto"/>
          <w:sz w:val="22"/>
        </w:rPr>
        <w:t>podstawie :</w:t>
      </w:r>
      <w:proofErr w:type="gramEnd"/>
    </w:p>
    <w:p w:rsidR="00784C28" w:rsidRPr="004578C1" w:rsidRDefault="00784C28" w:rsidP="00784C28">
      <w:pPr>
        <w:spacing w:after="0" w:line="240" w:lineRule="auto"/>
        <w:ind w:left="284" w:hanging="284"/>
        <w:rPr>
          <w:rFonts w:ascii="Times New Roman" w:eastAsia="Times New Roman" w:hAnsi="Times New Roman" w:cs="Times New Roman"/>
          <w:bCs/>
          <w:color w:val="auto"/>
          <w:sz w:val="22"/>
        </w:rPr>
      </w:pPr>
      <w:proofErr w:type="gramStart"/>
      <w:r w:rsidRPr="004578C1">
        <w:rPr>
          <w:rFonts w:ascii="Times New Roman" w:eastAsia="Times New Roman" w:hAnsi="Times New Roman" w:cs="Times New Roman"/>
          <w:bCs/>
          <w:color w:val="auto"/>
          <w:sz w:val="22"/>
        </w:rPr>
        <w:t xml:space="preserve">a)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protokołu</w:t>
      </w:r>
      <w:proofErr w:type="gramEnd"/>
      <w:r w:rsidRPr="004578C1">
        <w:rPr>
          <w:rFonts w:ascii="Times New Roman" w:eastAsia="Times New Roman" w:hAnsi="Times New Roman" w:cs="Times New Roman"/>
          <w:bCs/>
          <w:color w:val="auto"/>
          <w:sz w:val="22"/>
        </w:rPr>
        <w:t xml:space="preserve"> z postępowania wyjaśniająco – ustalającego okoliczności powstania szkody, sporządzonego  przy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udziale upoważnionych przedstawicieli Stron umowy.</w:t>
      </w:r>
    </w:p>
    <w:p w:rsidR="00784C28" w:rsidRDefault="00784C28" w:rsidP="00784C28">
      <w:pPr>
        <w:spacing w:after="0" w:line="240" w:lineRule="auto"/>
        <w:ind w:left="284" w:hanging="284"/>
        <w:rPr>
          <w:rFonts w:ascii="Times New Roman" w:eastAsia="Times New Roman" w:hAnsi="Times New Roman" w:cs="Times New Roman"/>
          <w:bCs/>
          <w:color w:val="auto"/>
          <w:sz w:val="22"/>
        </w:rPr>
      </w:pPr>
      <w:proofErr w:type="gramStart"/>
      <w:r w:rsidRPr="004578C1">
        <w:rPr>
          <w:rFonts w:ascii="Times New Roman" w:eastAsia="Times New Roman" w:hAnsi="Times New Roman" w:cs="Times New Roman"/>
          <w:bCs/>
          <w:color w:val="auto"/>
          <w:sz w:val="22"/>
        </w:rPr>
        <w:t>b</w:t>
      </w:r>
      <w:proofErr w:type="gramEnd"/>
      <w:r w:rsidRPr="004578C1">
        <w:rPr>
          <w:rFonts w:ascii="Times New Roman" w:eastAsia="Times New Roman" w:hAnsi="Times New Roman" w:cs="Times New Roman"/>
          <w:bCs/>
          <w:color w:val="auto"/>
          <w:sz w:val="22"/>
        </w:rPr>
        <w:t xml:space="preserve">) protokołu uzgodnień Stron w zakresie oceny materiału dowodowego, sporządzonego przy udziale upoważnionych przedstawicieli Stron </w:t>
      </w:r>
    </w:p>
    <w:p w:rsidR="00784C28" w:rsidRPr="00CC4D5A" w:rsidRDefault="00784C28" w:rsidP="00784C28">
      <w:pPr>
        <w:pStyle w:val="Akapitzlist"/>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lastRenderedPageBreak/>
        <w:t>Zamawiający wymaga zatrudnienia przez Wykonawcę lub Podwykonawcę na podstawie umowy o pracę osób wykonujących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w:t>
      </w:r>
    </w:p>
    <w:p w:rsidR="00784C28" w:rsidRPr="00CC4D5A" w:rsidRDefault="00784C28" w:rsidP="00784C28">
      <w:pPr>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w:t>
      </w:r>
      <w:proofErr w:type="gramStart"/>
      <w:r w:rsidRPr="00CC4D5A">
        <w:rPr>
          <w:rFonts w:ascii="Times New Roman" w:hAnsi="Times New Roman" w:cs="Times New Roman"/>
          <w:sz w:val="22"/>
        </w:rPr>
        <w:t>sobie  prawo</w:t>
      </w:r>
      <w:proofErr w:type="gramEnd"/>
      <w:r w:rsidRPr="00CC4D5A">
        <w:rPr>
          <w:rFonts w:ascii="Times New Roman" w:hAnsi="Times New Roman" w:cs="Times New Roman"/>
          <w:sz w:val="22"/>
        </w:rPr>
        <w:t xml:space="preserve">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Pr>
          <w:rFonts w:ascii="Times New Roman" w:hAnsi="Times New Roman" w:cs="Times New Roman"/>
          <w:sz w:val="22"/>
        </w:rPr>
        <w:t>6</w:t>
      </w:r>
      <w:r w:rsidRPr="00CC4D5A">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t>
      </w:r>
      <w:r>
        <w:rPr>
          <w:rFonts w:ascii="Times New Roman" w:hAnsi="Times New Roman" w:cs="Times New Roman"/>
          <w:sz w:val="22"/>
        </w:rPr>
        <w:t>w ustawy z dnia 26 czerwca 1974</w:t>
      </w:r>
      <w:r w:rsidRPr="00CC4D5A">
        <w:rPr>
          <w:rFonts w:ascii="Times New Roman" w:hAnsi="Times New Roman" w:cs="Times New Roman"/>
          <w:sz w:val="22"/>
        </w:rPr>
        <w:t>r. – Kodeks pracy z uwzględnieniem minimalnego wynagrodzenia za pracę ustalonego na podstawie art. 2 ust. 3–5 ustawy z dnia 10 października 2002 r. o minimalnym wynagrodzeniu za pracę (</w:t>
      </w:r>
      <w:proofErr w:type="spellStart"/>
      <w:r w:rsidRPr="00CC4D5A">
        <w:rPr>
          <w:rFonts w:ascii="Times New Roman" w:hAnsi="Times New Roman" w:cs="Times New Roman"/>
          <w:sz w:val="22"/>
        </w:rPr>
        <w:t>t.j</w:t>
      </w:r>
      <w:proofErr w:type="spellEnd"/>
      <w:r w:rsidRPr="00CC4D5A">
        <w:rPr>
          <w:rFonts w:ascii="Times New Roman" w:hAnsi="Times New Roman" w:cs="Times New Roman"/>
          <w:sz w:val="22"/>
        </w:rPr>
        <w:t xml:space="preserve">. z 2015 r. Dz. U. </w:t>
      </w:r>
      <w:proofErr w:type="gramStart"/>
      <w:r w:rsidRPr="00CC4D5A">
        <w:rPr>
          <w:rFonts w:ascii="Times New Roman" w:hAnsi="Times New Roman" w:cs="Times New Roman"/>
          <w:sz w:val="22"/>
        </w:rPr>
        <w:t>poz</w:t>
      </w:r>
      <w:proofErr w:type="gramEnd"/>
      <w:r w:rsidRPr="00CC4D5A">
        <w:rPr>
          <w:rFonts w:ascii="Times New Roman" w:hAnsi="Times New Roman" w:cs="Times New Roman"/>
          <w:sz w:val="22"/>
        </w:rPr>
        <w:t>. 2008) przez cały okres realizacji przedmiotu zamówienia. Wykonawca lub Podwykonawca zobowiązany jest przedstawić stosowne dokumenty, w terminie 2 dni roboczych od momentu wezwania przez Zamawiającego.</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umownych, o których mowa w § 9 ust. 1e skierowanie - do wykonywania czynności określonych w ust. 6 - osób nie zatrudnionych na podstawie umowy o pracę, stanowić będzie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ązków określonych w ust. 6.</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7</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WYNAGRODZENIE WYKONAWCY</w:t>
      </w:r>
    </w:p>
    <w:p w:rsidR="00784C28" w:rsidRPr="002F7E8D" w:rsidRDefault="00784C28" w:rsidP="00784C28">
      <w:pPr>
        <w:tabs>
          <w:tab w:val="num" w:pos="360"/>
        </w:tabs>
        <w:spacing w:after="0" w:line="240" w:lineRule="auto"/>
        <w:ind w:left="0" w:firstLine="0"/>
        <w:jc w:val="left"/>
        <w:rPr>
          <w:rFonts w:ascii="Times New Roman" w:eastAsia="Times New Roman" w:hAnsi="Times New Roman" w:cs="Times New Roman"/>
          <w:b/>
          <w:sz w:val="22"/>
        </w:rPr>
      </w:pPr>
      <w:r w:rsidRPr="002F7E8D">
        <w:rPr>
          <w:rFonts w:ascii="Times New Roman" w:eastAsia="Times New Roman" w:hAnsi="Times New Roman" w:cs="Times New Roman"/>
          <w:sz w:val="22"/>
        </w:rPr>
        <w:t>1.  Wartość całego zamówienia objętego niniejszą umową wynosi:</w:t>
      </w:r>
      <w:r w:rsidRPr="002F7E8D">
        <w:rPr>
          <w:rFonts w:ascii="Times New Roman" w:eastAsia="Times New Roman" w:hAnsi="Times New Roman" w:cs="Times New Roman"/>
          <w:b/>
          <w:sz w:val="22"/>
        </w:rPr>
        <w:t xml:space="preserve"> </w:t>
      </w:r>
    </w:p>
    <w:p w:rsidR="00784C28" w:rsidRPr="002F7E8D"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netto: ………… zł </w:t>
      </w:r>
      <w:r w:rsidRPr="002F7E8D">
        <w:rPr>
          <w:rFonts w:ascii="Times New Roman" w:eastAsia="Times New Roman" w:hAnsi="Times New Roman" w:cs="Times New Roman"/>
          <w:sz w:val="22"/>
        </w:rPr>
        <w:t>(</w:t>
      </w:r>
      <w:proofErr w:type="gramStart"/>
      <w:r w:rsidRPr="002F7E8D">
        <w:rPr>
          <w:rFonts w:ascii="Times New Roman" w:eastAsia="Times New Roman" w:hAnsi="Times New Roman" w:cs="Times New Roman"/>
          <w:sz w:val="22"/>
        </w:rPr>
        <w:t>słownie: …………………………………………………/100 )</w:t>
      </w:r>
      <w:proofErr w:type="gramEnd"/>
    </w:p>
    <w:p w:rsidR="00784C28"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w:t>
      </w:r>
      <w:proofErr w:type="gramStart"/>
      <w:r w:rsidRPr="002F7E8D">
        <w:rPr>
          <w:rFonts w:ascii="Times New Roman" w:eastAsia="Times New Roman" w:hAnsi="Times New Roman" w:cs="Times New Roman"/>
          <w:b/>
          <w:sz w:val="22"/>
        </w:rPr>
        <w:t>brutto</w:t>
      </w:r>
      <w:proofErr w:type="gramEnd"/>
      <w:r w:rsidRPr="002F7E8D">
        <w:rPr>
          <w:rFonts w:ascii="Times New Roman" w:eastAsia="Times New Roman" w:hAnsi="Times New Roman" w:cs="Times New Roman"/>
          <w:b/>
          <w:sz w:val="22"/>
        </w:rPr>
        <w:t xml:space="preserve">: ………. </w:t>
      </w:r>
      <w:proofErr w:type="gramStart"/>
      <w:r w:rsidRPr="002F7E8D">
        <w:rPr>
          <w:rFonts w:ascii="Times New Roman" w:eastAsia="Times New Roman" w:hAnsi="Times New Roman" w:cs="Times New Roman"/>
          <w:b/>
          <w:sz w:val="22"/>
        </w:rPr>
        <w:t>zł</w:t>
      </w:r>
      <w:proofErr w:type="gramEnd"/>
      <w:r w:rsidRPr="002F7E8D">
        <w:rPr>
          <w:rFonts w:ascii="Times New Roman" w:eastAsia="Times New Roman" w:hAnsi="Times New Roman" w:cs="Times New Roman"/>
          <w:b/>
          <w:sz w:val="22"/>
        </w:rPr>
        <w:t xml:space="preserve"> </w:t>
      </w:r>
      <w:r w:rsidRPr="002F7E8D">
        <w:rPr>
          <w:rFonts w:ascii="Times New Roman" w:eastAsia="Times New Roman" w:hAnsi="Times New Roman" w:cs="Times New Roman"/>
          <w:sz w:val="22"/>
        </w:rPr>
        <w:t>(słownie: …………………………………………………/100).</w:t>
      </w:r>
    </w:p>
    <w:p w:rsidR="00784C28" w:rsidRPr="00784C28" w:rsidRDefault="00784C28" w:rsidP="00784C28">
      <w:pPr>
        <w:spacing w:after="0" w:line="240" w:lineRule="auto"/>
        <w:ind w:left="0" w:firstLine="0"/>
        <w:jc w:val="left"/>
        <w:rPr>
          <w:rFonts w:ascii="Times New Roman" w:eastAsia="Times New Roman" w:hAnsi="Times New Roman" w:cs="Times New Roman"/>
          <w:color w:val="auto"/>
          <w:sz w:val="22"/>
        </w:rPr>
      </w:pPr>
      <w:r w:rsidRPr="00784C28">
        <w:rPr>
          <w:rFonts w:ascii="Times New Roman" w:eastAsia="Times New Roman" w:hAnsi="Times New Roman" w:cs="Times New Roman"/>
          <w:color w:val="auto"/>
          <w:sz w:val="22"/>
        </w:rPr>
        <w:t xml:space="preserve">2. Podstawą naliczenia należności będzie odczyt z legalizowanej wagi Wykonawcy w siedzibie i przy </w:t>
      </w:r>
      <w:proofErr w:type="gramStart"/>
      <w:r w:rsidRPr="00784C28">
        <w:rPr>
          <w:rFonts w:ascii="Times New Roman" w:eastAsia="Times New Roman" w:hAnsi="Times New Roman" w:cs="Times New Roman"/>
          <w:color w:val="auto"/>
          <w:sz w:val="22"/>
        </w:rPr>
        <w:t xml:space="preserve">obecności </w:t>
      </w:r>
      <w:r>
        <w:rPr>
          <w:rFonts w:ascii="Times New Roman" w:eastAsia="Times New Roman" w:hAnsi="Times New Roman" w:cs="Times New Roman"/>
          <w:color w:val="auto"/>
          <w:sz w:val="22"/>
        </w:rPr>
        <w:br/>
        <w:t xml:space="preserve">    </w:t>
      </w:r>
      <w:r w:rsidRPr="00784C28">
        <w:rPr>
          <w:rFonts w:ascii="Times New Roman" w:eastAsia="Times New Roman" w:hAnsi="Times New Roman" w:cs="Times New Roman"/>
          <w:color w:val="auto"/>
          <w:sz w:val="22"/>
        </w:rPr>
        <w:t>przedstawicieli</w:t>
      </w:r>
      <w:proofErr w:type="gramEnd"/>
      <w:r w:rsidRPr="00784C28">
        <w:rPr>
          <w:rFonts w:ascii="Times New Roman" w:eastAsia="Times New Roman" w:hAnsi="Times New Roman" w:cs="Times New Roman"/>
          <w:color w:val="auto"/>
          <w:sz w:val="22"/>
        </w:rPr>
        <w:t xml:space="preserve"> Zamawiającego.</w:t>
      </w:r>
    </w:p>
    <w:p w:rsidR="00784C28" w:rsidRPr="004578C1" w:rsidRDefault="00784C28" w:rsidP="00784C28">
      <w:pPr>
        <w:shd w:val="clear" w:color="auto" w:fill="FFFFFF"/>
        <w:tabs>
          <w:tab w:val="num" w:pos="360"/>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3. Zapłata dokonywana będzie przelewem w terminie do 30 dni od daty dostarczenia faktury miesięcznej.</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8</w:t>
      </w:r>
    </w:p>
    <w:p w:rsidR="00784C28" w:rsidRPr="004578C1" w:rsidRDefault="00784C28" w:rsidP="00784C28">
      <w:pPr>
        <w:spacing w:after="0" w:line="240" w:lineRule="auto"/>
        <w:ind w:left="0" w:firstLine="0"/>
        <w:jc w:val="center"/>
        <w:rPr>
          <w:rFonts w:ascii="Times New Roman" w:eastAsia="Times New Roman" w:hAnsi="Times New Roman" w:cs="Times New Roman"/>
          <w:b/>
          <w:bCs/>
          <w:color w:val="auto"/>
          <w:sz w:val="22"/>
        </w:rPr>
      </w:pPr>
      <w:r w:rsidRPr="004578C1">
        <w:rPr>
          <w:rFonts w:ascii="Times New Roman" w:eastAsia="Times New Roman" w:hAnsi="Times New Roman" w:cs="Times New Roman"/>
          <w:b/>
          <w:bCs/>
          <w:color w:val="auto"/>
          <w:sz w:val="22"/>
        </w:rPr>
        <w:t>ZMIANA UMOWY</w:t>
      </w:r>
    </w:p>
    <w:p w:rsidR="00784C28" w:rsidRPr="004578C1" w:rsidRDefault="00784C28" w:rsidP="00784C28">
      <w:pPr>
        <w:numPr>
          <w:ilvl w:val="0"/>
          <w:numId w:val="20"/>
        </w:numPr>
        <w:spacing w:after="0" w:line="240"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Cena </w:t>
      </w:r>
      <w:proofErr w:type="gramStart"/>
      <w:r w:rsidRPr="004578C1">
        <w:rPr>
          <w:rFonts w:ascii="Times New Roman" w:eastAsia="Times New Roman" w:hAnsi="Times New Roman" w:cs="Times New Roman"/>
          <w:sz w:val="22"/>
        </w:rPr>
        <w:t>umowy  pozostaje</w:t>
      </w:r>
      <w:proofErr w:type="gramEnd"/>
      <w:r w:rsidRPr="004578C1">
        <w:rPr>
          <w:rFonts w:ascii="Times New Roman" w:eastAsia="Times New Roman" w:hAnsi="Times New Roman" w:cs="Times New Roman"/>
          <w:sz w:val="22"/>
        </w:rPr>
        <w:t xml:space="preserve"> niezmienna  przez cały okres trwania umowy z zastrzeżeniem ust. 2, 3.</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Dopuszcza się usługę prania po cenach </w:t>
      </w:r>
      <w:r w:rsidRPr="004578C1">
        <w:rPr>
          <w:rFonts w:ascii="Times New Roman" w:eastAsia="Times New Roman" w:hAnsi="Times New Roman" w:cs="Times New Roman"/>
          <w:color w:val="auto"/>
          <w:sz w:val="22"/>
        </w:rPr>
        <w:t xml:space="preserve">niższych niż ustalone w umowie z zastrzeżeniem warunków dotyczących </w:t>
      </w:r>
      <w:proofErr w:type="gramStart"/>
      <w:r w:rsidRPr="004578C1">
        <w:rPr>
          <w:rFonts w:ascii="Times New Roman" w:eastAsia="Times New Roman" w:hAnsi="Times New Roman" w:cs="Times New Roman"/>
          <w:color w:val="auto"/>
          <w:sz w:val="22"/>
        </w:rPr>
        <w:t>jej jakości</w:t>
      </w:r>
      <w:proofErr w:type="gramEnd"/>
      <w:r w:rsidRPr="004578C1">
        <w:rPr>
          <w:rFonts w:ascii="Times New Roman" w:eastAsia="Times New Roman" w:hAnsi="Times New Roman" w:cs="Times New Roman"/>
          <w:color w:val="auto"/>
          <w:sz w:val="22"/>
        </w:rPr>
        <w:t xml:space="preserve"> określonych w SIWZ i umowie.</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o 3 miesiące od upływu terminu obowiązywania umowy.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9</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KARY UMOWNE</w:t>
      </w:r>
    </w:p>
    <w:p w:rsidR="00784C28" w:rsidRPr="00C3386C" w:rsidRDefault="00784C28" w:rsidP="00784C28">
      <w:pPr>
        <w:numPr>
          <w:ilvl w:val="0"/>
          <w:numId w:val="18"/>
        </w:numPr>
        <w:tabs>
          <w:tab w:val="clear" w:pos="720"/>
          <w:tab w:val="num" w:pos="360"/>
        </w:tabs>
        <w:autoSpaceDN w:val="0"/>
        <w:adjustRightInd w:val="0"/>
        <w:spacing w:after="0" w:line="240" w:lineRule="auto"/>
        <w:ind w:left="360" w:right="23"/>
        <w:rPr>
          <w:rFonts w:ascii="Times New Roman" w:eastAsia="Calibri" w:hAnsi="Times New Roman" w:cs="Times New Roman"/>
          <w:color w:val="000000" w:themeColor="text1"/>
          <w:sz w:val="22"/>
        </w:rPr>
      </w:pPr>
      <w:r w:rsidRPr="00C3386C">
        <w:rPr>
          <w:rFonts w:ascii="Times New Roman" w:hAnsi="Times New Roman" w:cs="Times New Roman"/>
          <w:color w:val="000000" w:themeColor="text1"/>
          <w:sz w:val="22"/>
        </w:rPr>
        <w:t>Zamawiający zastrzega sobie prawo do</w:t>
      </w:r>
      <w:r w:rsidRPr="00C3386C">
        <w:rPr>
          <w:rFonts w:ascii="Times New Roman" w:eastAsia="Calibri" w:hAnsi="Times New Roman" w:cs="Times New Roman"/>
          <w:color w:val="000000" w:themeColor="text1"/>
          <w:sz w:val="22"/>
        </w:rPr>
        <w:t xml:space="preserve"> naliczenia kar umownych:</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proofErr w:type="gramStart"/>
      <w:r w:rsidRPr="003407A5">
        <w:rPr>
          <w:rFonts w:ascii="Times New Roman" w:eastAsia="Times New Roman" w:hAnsi="Times New Roman" w:cs="Times New Roman"/>
          <w:color w:val="auto"/>
          <w:sz w:val="22"/>
        </w:rPr>
        <w:t>w</w:t>
      </w:r>
      <w:proofErr w:type="gramEnd"/>
      <w:r w:rsidRPr="003407A5">
        <w:rPr>
          <w:rFonts w:ascii="Times New Roman" w:eastAsia="Times New Roman" w:hAnsi="Times New Roman" w:cs="Times New Roman"/>
          <w:color w:val="auto"/>
          <w:sz w:val="22"/>
        </w:rPr>
        <w:t xml:space="preserve"> wysokości 10% wartości niezrealizowanej części umowy brutto, za odstąpienie przez Wykonawcę od umowy z winy Wykonawcy.</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proofErr w:type="gramStart"/>
      <w:r w:rsidRPr="003407A5">
        <w:rPr>
          <w:rFonts w:ascii="Times New Roman" w:eastAsia="Times New Roman" w:hAnsi="Times New Roman" w:cs="Times New Roman"/>
          <w:color w:val="auto"/>
          <w:sz w:val="22"/>
        </w:rPr>
        <w:t>w</w:t>
      </w:r>
      <w:proofErr w:type="gramEnd"/>
      <w:r w:rsidRPr="003407A5">
        <w:rPr>
          <w:rFonts w:ascii="Times New Roman" w:eastAsia="Times New Roman" w:hAnsi="Times New Roman" w:cs="Times New Roman"/>
          <w:color w:val="auto"/>
          <w:sz w:val="22"/>
        </w:rPr>
        <w:t xml:space="preserve"> wysokości 10% wartości niezrealizowanej części umowy brutto za odstąpienie przez Zamawiającego od umowy z winy Wykonawcy. </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proofErr w:type="gramStart"/>
      <w:r w:rsidRPr="003407A5">
        <w:rPr>
          <w:rFonts w:ascii="Times New Roman" w:eastAsia="Times New Roman" w:hAnsi="Times New Roman" w:cs="Times New Roman"/>
          <w:color w:val="auto"/>
          <w:sz w:val="22"/>
        </w:rPr>
        <w:t>w</w:t>
      </w:r>
      <w:proofErr w:type="gramEnd"/>
      <w:r w:rsidRPr="003407A5">
        <w:rPr>
          <w:rFonts w:ascii="Times New Roman" w:eastAsia="Times New Roman" w:hAnsi="Times New Roman" w:cs="Times New Roman"/>
          <w:color w:val="auto"/>
          <w:sz w:val="22"/>
        </w:rPr>
        <w:t xml:space="preserve"> wysokości 5zł od sztuki za wykonaną niewłaściwie, lub niewykonaną w terminie usługę, w szczególności usługę niedoprania, uszkodzenia, zniszczenia oraz zagubienia bielizny i pościeli, za każdy dzień opóźnienia.</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proofErr w:type="gramStart"/>
      <w:r w:rsidRPr="003407A5">
        <w:rPr>
          <w:rFonts w:ascii="Times New Roman" w:eastAsia="Times New Roman" w:hAnsi="Times New Roman" w:cs="Times New Roman"/>
          <w:color w:val="auto"/>
          <w:sz w:val="22"/>
        </w:rPr>
        <w:t>w</w:t>
      </w:r>
      <w:proofErr w:type="gramEnd"/>
      <w:r w:rsidRPr="003407A5">
        <w:rPr>
          <w:rFonts w:ascii="Times New Roman" w:eastAsia="Times New Roman" w:hAnsi="Times New Roman" w:cs="Times New Roman"/>
          <w:color w:val="auto"/>
          <w:sz w:val="22"/>
        </w:rPr>
        <w:t xml:space="preserve"> wysokości 300 zł brutto za każdorazowe nienależyte wykonanie lub niewykonanie umowy inne niż wymienione w ust. 1c,</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hAnsi="Times New Roman" w:cs="Times New Roman"/>
          <w:color w:val="auto"/>
          <w:sz w:val="22"/>
        </w:rPr>
        <w:lastRenderedPageBreak/>
        <w:t>w przypadku nie wywiązania się Wykonawcy z obowiązku zatrudniania na umowę o pracę</w:t>
      </w:r>
      <w:r w:rsidRPr="00785B4F">
        <w:rPr>
          <w:rFonts w:ascii="Times New Roman" w:hAnsi="Times New Roman" w:cs="Times New Roman"/>
          <w:color w:val="auto"/>
          <w:sz w:val="22"/>
        </w:rPr>
        <w:t xml:space="preserve"> </w:t>
      </w:r>
      <w:r w:rsidRPr="003407A5">
        <w:rPr>
          <w:rFonts w:ascii="Times New Roman" w:hAnsi="Times New Roman" w:cs="Times New Roman"/>
          <w:color w:val="auto"/>
          <w:sz w:val="22"/>
        </w:rPr>
        <w:t xml:space="preserve">osób wykonujących czynności opisane w </w:t>
      </w:r>
      <w:r>
        <w:rPr>
          <w:rFonts w:ascii="Times New Roman" w:hAnsi="Times New Roman" w:cs="Times New Roman"/>
          <w:color w:val="auto"/>
          <w:sz w:val="22"/>
        </w:rPr>
        <w:t>§ 6 ust.6</w:t>
      </w:r>
      <w:r w:rsidRPr="003407A5">
        <w:rPr>
          <w:rFonts w:ascii="Times New Roman" w:hAnsi="Times New Roman" w:cs="Times New Roman"/>
          <w:bCs/>
          <w:iCs/>
          <w:color w:val="auto"/>
          <w:sz w:val="22"/>
        </w:rPr>
        <w:t>, Wykonawca zapłaci karę umowną w wysokości</w:t>
      </w:r>
      <w:proofErr w:type="gramStart"/>
      <w:r w:rsidRPr="003407A5">
        <w:rPr>
          <w:rFonts w:ascii="Times New Roman" w:hAnsi="Times New Roman" w:cs="Times New Roman"/>
          <w:bCs/>
          <w:iCs/>
          <w:color w:val="auto"/>
          <w:sz w:val="22"/>
        </w:rPr>
        <w:t xml:space="preserve"> </w:t>
      </w:r>
      <w:r>
        <w:rPr>
          <w:rFonts w:ascii="Times New Roman" w:hAnsi="Times New Roman" w:cs="Times New Roman"/>
          <w:bCs/>
          <w:iCs/>
          <w:color w:val="auto"/>
          <w:sz w:val="22"/>
        </w:rPr>
        <w:t>5</w:t>
      </w:r>
      <w:r w:rsidRPr="003407A5">
        <w:rPr>
          <w:rFonts w:ascii="Times New Roman" w:hAnsi="Times New Roman" w:cs="Times New Roman"/>
          <w:bCs/>
          <w:iCs/>
          <w:color w:val="auto"/>
          <w:sz w:val="22"/>
        </w:rPr>
        <w:t>00,00 zł</w:t>
      </w:r>
      <w:proofErr w:type="gramEnd"/>
      <w:r w:rsidRPr="003407A5">
        <w:rPr>
          <w:rFonts w:ascii="Times New Roman" w:hAnsi="Times New Roman" w:cs="Times New Roman"/>
          <w:bCs/>
          <w:iCs/>
          <w:color w:val="auto"/>
          <w:sz w:val="22"/>
        </w:rPr>
        <w:t xml:space="preserve"> za każdy przypadek</w:t>
      </w:r>
      <w:r w:rsidRPr="003407A5">
        <w:rPr>
          <w:rFonts w:ascii="Times New Roman" w:hAnsi="Times New Roman" w:cs="Times New Roman"/>
          <w:color w:val="auto"/>
          <w:sz w:val="22"/>
        </w:rPr>
        <w:t>.</w:t>
      </w:r>
    </w:p>
    <w:p w:rsidR="00784C28" w:rsidRPr="004578C1" w:rsidRDefault="00784C28" w:rsidP="00784C28">
      <w:pPr>
        <w:numPr>
          <w:ilvl w:val="0"/>
          <w:numId w:val="18"/>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uchybień stwierdzonych przez służby epidemiologiczne Szpitala i Inspekcji Sanitarnej dotyczących wykonanej usługi i obciążeń finansowych służb Szpitala, ich skutki zostaną przeniesione na Wykonawcę usługi.  </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dochodzenia odszkodowania przenoszącego wysokość kar umownych.</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uprawniony jest do potrącenia kar umownych z wynagrodzenia należnego 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10</w:t>
      </w:r>
    </w:p>
    <w:p w:rsidR="00784C28"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razie opóźnienia w zapłacie, Wykonawca może naliczać odsetki ustawowe za opóźnienie w transakcjach handlowych.</w:t>
      </w:r>
    </w:p>
    <w:p w:rsidR="00784C28" w:rsidRPr="007D5A29" w:rsidRDefault="00784C28" w:rsidP="00784C28">
      <w:pPr>
        <w:spacing w:after="0" w:line="240" w:lineRule="auto"/>
        <w:ind w:left="0" w:firstLine="0"/>
        <w:jc w:val="center"/>
        <w:rPr>
          <w:rFonts w:ascii="Times New Roman" w:eastAsia="Times New Roman" w:hAnsi="Times New Roman" w:cs="Times New Roman"/>
          <w:b/>
          <w:color w:val="auto"/>
          <w:sz w:val="22"/>
        </w:rPr>
      </w:pPr>
      <w:r w:rsidRPr="007D5A29">
        <w:rPr>
          <w:rFonts w:ascii="Times New Roman" w:eastAsia="Times New Roman" w:hAnsi="Times New Roman" w:cs="Times New Roman"/>
          <w:b/>
          <w:color w:val="auto"/>
          <w:sz w:val="22"/>
        </w:rPr>
        <w:t>§ 11</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Wykonawca może zlecić podwykonawcy wskazaną w ofercie część zamówienia.</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 xml:space="preserve">W trakcie realizacji umowy Wykonawca może dokonać zmiany podwykonawcy, zrezygnować z podwykonawcy bądź wprowadzić podwykonawcę w zakresie </w:t>
      </w:r>
      <w:proofErr w:type="gramStart"/>
      <w:r w:rsidRPr="007D5A29">
        <w:rPr>
          <w:rFonts w:ascii="Times New Roman" w:eastAsia="Times New Roman" w:hAnsi="Times New Roman" w:cs="Times New Roman"/>
          <w:color w:val="auto"/>
          <w:sz w:val="22"/>
        </w:rPr>
        <w:t>nie przewidzianym</w:t>
      </w:r>
      <w:proofErr w:type="gramEnd"/>
      <w:r w:rsidRPr="007D5A29">
        <w:rPr>
          <w:rFonts w:ascii="Times New Roman" w:eastAsia="Times New Roman" w:hAnsi="Times New Roman" w:cs="Times New Roman"/>
          <w:color w:val="auto"/>
          <w:sz w:val="22"/>
        </w:rPr>
        <w:t xml:space="preserve"> w ofercie.</w:t>
      </w:r>
    </w:p>
    <w:p w:rsidR="00784C28" w:rsidRPr="007D5A29" w:rsidRDefault="00784C28" w:rsidP="00784C28">
      <w:pPr>
        <w:numPr>
          <w:ilvl w:val="0"/>
          <w:numId w:val="41"/>
        </w:numPr>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 xml:space="preserve">Jeżeli zmiana albo rezygnacja z podwykonawcy dotyczy podmiotu, na którego zasoby Wykonawca powoływał się na zasadach określonych w art. 22 a ust.1 ustawy z dnia 29 stycznia 2004r. Prawo zamówień publicznych (tekst jednolity z 2017r. Dz. U. </w:t>
      </w:r>
      <w:proofErr w:type="gramStart"/>
      <w:r w:rsidRPr="007D5A29">
        <w:rPr>
          <w:rFonts w:ascii="Times New Roman" w:eastAsia="Times New Roman" w:hAnsi="Times New Roman" w:cs="Times New Roman"/>
          <w:color w:val="auto"/>
          <w:sz w:val="22"/>
        </w:rPr>
        <w:t>poz</w:t>
      </w:r>
      <w:proofErr w:type="gramEnd"/>
      <w:r w:rsidRPr="007D5A29">
        <w:rPr>
          <w:rFonts w:ascii="Times New Roman" w:eastAsia="Times New Roman" w:hAnsi="Times New Roman" w:cs="Times New Roman"/>
          <w:color w:val="auto"/>
          <w:sz w:val="22"/>
        </w:rPr>
        <w:t xml:space="preserve">.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(nowy podwykonawca) nie może podlegać wykluczeniu z postępowania w oparciu o przesłanki obligatoryjne zawarte w art. 24 ust. 1 PZP wskazane w SIWZ dla przeprowadzonego postępowania o udzielenie zamówienia publicznego. W tym celu zobowiązany jest przedłożyć stosowne </w:t>
      </w:r>
      <w:proofErr w:type="gramStart"/>
      <w:r w:rsidRPr="007D5A29">
        <w:rPr>
          <w:rFonts w:ascii="Times New Roman" w:eastAsia="Times New Roman" w:hAnsi="Times New Roman" w:cs="Times New Roman"/>
          <w:color w:val="auto"/>
          <w:sz w:val="22"/>
        </w:rPr>
        <w:t>oświadczenie  i</w:t>
      </w:r>
      <w:proofErr w:type="gramEnd"/>
      <w:r w:rsidRPr="007D5A29">
        <w:rPr>
          <w:rFonts w:ascii="Times New Roman" w:eastAsia="Times New Roman" w:hAnsi="Times New Roman" w:cs="Times New Roman"/>
          <w:color w:val="auto"/>
          <w:sz w:val="22"/>
        </w:rPr>
        <w:t xml:space="preserve"> dokumenty wymagane w postanowieniach SIWZ.</w:t>
      </w:r>
    </w:p>
    <w:p w:rsidR="00784C28" w:rsidRPr="007D5A29" w:rsidRDefault="00784C28" w:rsidP="00784C28">
      <w:pPr>
        <w:numPr>
          <w:ilvl w:val="0"/>
          <w:numId w:val="41"/>
        </w:numPr>
        <w:suppressAutoHyphens/>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Wykonanie części przedmiotu umowy w podwykonawstwie nie zwalnia Wykonawcy od odpowiedzialności i zobowiązań wynikających z warunków umowy. Wykonawca będzie odpowiedzialny za działania, zaniechania,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przypadku powierzenia przez Wykonawcę realizacji części przedmiotu umowy podwykonawcy, Wykonawca jest zobowiązany do dokonania we własnym zakresie zapłaty wynagrodzenia należnego podwykonawcy.</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Zamawiający nie wyraża zgody na podzlecenie całości ani części zakresu przedmiotu umowy przez podwykonawcę dalszemu podwykonawcy.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2</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ODSTĄPIENIE OD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może odstąpić od umowy zgodnie z art. 145 ustawy Prawo zamówień publicznych z dnia 29.01.2004</w:t>
      </w:r>
      <w:proofErr w:type="gramStart"/>
      <w:r w:rsidRPr="004578C1">
        <w:rPr>
          <w:rFonts w:ascii="Times New Roman" w:eastAsia="Times New Roman" w:hAnsi="Times New Roman" w:cs="Times New Roman"/>
          <w:color w:val="auto"/>
          <w:sz w:val="22"/>
        </w:rPr>
        <w:t>r</w:t>
      </w:r>
      <w:proofErr w:type="gramEnd"/>
      <w:r>
        <w:rPr>
          <w:rFonts w:ascii="Times New Roman" w:eastAsia="Times New Roman" w:hAnsi="Times New Roman" w:cs="Times New Roman"/>
          <w:color w:val="auto"/>
          <w:sz w:val="22"/>
        </w:rPr>
        <w:t>.</w:t>
      </w:r>
      <w:r w:rsidRPr="006F4E77">
        <w:rPr>
          <w:rFonts w:ascii="Times New Roman" w:eastAsia="Times New Roman" w:hAnsi="Times New Roman" w:cs="Times New Roman"/>
          <w:color w:val="auto"/>
          <w:sz w:val="22"/>
        </w:rPr>
        <w:t xml:space="preserve"> </w:t>
      </w:r>
      <w:r w:rsidRPr="006F4E77">
        <w:rPr>
          <w:rFonts w:ascii="Times New Roman" w:hAnsi="Times New Roman" w:cs="Times New Roman"/>
          <w:sz w:val="22"/>
        </w:rPr>
        <w:t>(</w:t>
      </w:r>
      <w:proofErr w:type="spellStart"/>
      <w:r w:rsidRPr="006F4E77">
        <w:rPr>
          <w:rFonts w:ascii="Times New Roman" w:hAnsi="Times New Roman" w:cs="Times New Roman"/>
          <w:sz w:val="22"/>
        </w:rPr>
        <w:t>t.j</w:t>
      </w:r>
      <w:proofErr w:type="spellEnd"/>
      <w:r w:rsidRPr="006F4E77">
        <w:rPr>
          <w:rFonts w:ascii="Times New Roman" w:hAnsi="Times New Roman" w:cs="Times New Roman"/>
          <w:sz w:val="22"/>
        </w:rPr>
        <w:t xml:space="preserve">. </w:t>
      </w:r>
      <w:proofErr w:type="spellStart"/>
      <w:r w:rsidRPr="006F4E77">
        <w:rPr>
          <w:rFonts w:ascii="Times New Roman" w:hAnsi="Times New Roman" w:cs="Times New Roman"/>
          <w:sz w:val="22"/>
        </w:rPr>
        <w:t>Dz.U</w:t>
      </w:r>
      <w:proofErr w:type="spellEnd"/>
      <w:r w:rsidRPr="006F4E77">
        <w:rPr>
          <w:rFonts w:ascii="Times New Roman" w:hAnsi="Times New Roman" w:cs="Times New Roman"/>
          <w:sz w:val="22"/>
        </w:rPr>
        <w:t xml:space="preserve">. </w:t>
      </w:r>
      <w:proofErr w:type="gramStart"/>
      <w:r w:rsidRPr="006F4E77">
        <w:rPr>
          <w:rFonts w:ascii="Times New Roman" w:hAnsi="Times New Roman" w:cs="Times New Roman"/>
          <w:sz w:val="22"/>
        </w:rPr>
        <w:t>z</w:t>
      </w:r>
      <w:proofErr w:type="gramEnd"/>
      <w:r w:rsidRPr="006F4E77">
        <w:rPr>
          <w:rFonts w:ascii="Times New Roman" w:hAnsi="Times New Roman" w:cs="Times New Roman"/>
          <w:sz w:val="22"/>
        </w:rPr>
        <w:t xml:space="preserve"> 2017r. poz. 1579 z późn.</w:t>
      </w:r>
      <w:proofErr w:type="gramStart"/>
      <w:r w:rsidRPr="006F4E77">
        <w:rPr>
          <w:rFonts w:ascii="Times New Roman" w:hAnsi="Times New Roman" w:cs="Times New Roman"/>
          <w:sz w:val="22"/>
        </w:rPr>
        <w:t>zm</w:t>
      </w:r>
      <w:proofErr w:type="gramEnd"/>
      <w:r w:rsidRPr="006F4E77">
        <w:rPr>
          <w:rFonts w:ascii="Times New Roman" w:hAnsi="Times New Roman" w:cs="Times New Roman"/>
          <w:sz w:val="22"/>
        </w:rPr>
        <w:t>.),</w:t>
      </w:r>
      <w:r w:rsidRPr="006F4E77">
        <w:rPr>
          <w:rFonts w:ascii="Times New Roman" w:hAnsi="Times New Roman" w:cs="Times New Roman"/>
          <w:b/>
          <w:sz w:val="22"/>
        </w:rPr>
        <w:t xml:space="preserve"> </w:t>
      </w:r>
      <w:r w:rsidRPr="004578C1">
        <w:rPr>
          <w:rFonts w:ascii="Times New Roman" w:eastAsia="Times New Roman" w:hAnsi="Times New Roman" w:cs="Times New Roman"/>
          <w:color w:val="auto"/>
          <w:sz w:val="22"/>
        </w:rPr>
        <w:t>w terminie 30 dni od powzięcia wiadomości o zaistnieniu istotnej zmiany okoliczności powodującej, że wykonanie umowy nie leży w interesie publicznym.</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Zamawiający może od umowy odstąpić bez wyznaczenia Wykonawcy dodatkowego terminu do </w:t>
      </w:r>
      <w:r w:rsidRPr="004578C1">
        <w:rPr>
          <w:rFonts w:ascii="Times New Roman" w:eastAsia="Times New Roman" w:hAnsi="Times New Roman" w:cs="Times New Roman"/>
          <w:color w:val="auto"/>
          <w:sz w:val="22"/>
          <w:shd w:val="clear" w:color="auto" w:fill="FFFFFF"/>
        </w:rPr>
        <w:t>usunięcia wad towaru, jeżeli w trakcie realizacji niniejszej umowy trzykrotnie zasadnie</w:t>
      </w:r>
      <w:r w:rsidRPr="004578C1">
        <w:rPr>
          <w:rFonts w:ascii="Times New Roman" w:eastAsia="Times New Roman" w:hAnsi="Times New Roman" w:cs="Times New Roman"/>
          <w:color w:val="auto"/>
          <w:sz w:val="22"/>
        </w:rPr>
        <w:t xml:space="preserve"> reklamował termin dostawy albo wady jakościowe towaru.</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3</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Każda zmiana umowy wymaga formy pisemnego aneksu pod rygorem nieważności z zastrzeżeniem § 8 ust. 2.</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4</w:t>
      </w:r>
    </w:p>
    <w:p w:rsidR="00784C28" w:rsidRPr="004578C1" w:rsidRDefault="00784C28" w:rsidP="00784C28">
      <w:pPr>
        <w:suppressAutoHyphens/>
        <w:spacing w:after="0" w:line="240" w:lineRule="auto"/>
        <w:ind w:left="0" w:firstLine="0"/>
        <w:rPr>
          <w:rFonts w:ascii="Times New Roman" w:eastAsia="Times New Roman" w:hAnsi="Times New Roman" w:cs="Times New Roman"/>
          <w:color w:val="auto"/>
          <w:sz w:val="22"/>
          <w:lang w:eastAsia="ar-SA"/>
        </w:rPr>
      </w:pPr>
      <w:r w:rsidRPr="004578C1">
        <w:rPr>
          <w:rFonts w:ascii="Times New Roman" w:eastAsia="Times New Roman" w:hAnsi="Times New Roman" w:cs="Times New Roman"/>
          <w:color w:val="auto"/>
          <w:sz w:val="22"/>
          <w:lang w:eastAsia="ar-SA"/>
        </w:rPr>
        <w:t xml:space="preserve">W sprawach </w:t>
      </w:r>
      <w:proofErr w:type="gramStart"/>
      <w:r w:rsidRPr="004578C1">
        <w:rPr>
          <w:rFonts w:ascii="Times New Roman" w:eastAsia="Times New Roman" w:hAnsi="Times New Roman" w:cs="Times New Roman"/>
          <w:color w:val="auto"/>
          <w:sz w:val="22"/>
          <w:lang w:eastAsia="ar-SA"/>
        </w:rPr>
        <w:t>nie uregulowanych</w:t>
      </w:r>
      <w:proofErr w:type="gramEnd"/>
      <w:r w:rsidRPr="004578C1">
        <w:rPr>
          <w:rFonts w:ascii="Times New Roman" w:eastAsia="Times New Roman" w:hAnsi="Times New Roman" w:cs="Times New Roman"/>
          <w:color w:val="auto"/>
          <w:sz w:val="22"/>
          <w:lang w:eastAsia="ar-SA"/>
        </w:rPr>
        <w:t xml:space="preserve"> niniejszą umową stosuje się przepisy Kodeksu Cywilnego i ustawy Prawo zamówień publicznych.</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5</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powstania sporu na tle niniejszej umowy organem rozstrzygającym będzie Sąd właściwy dla Zamawiającego.</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6</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Umowę niniejszą sporządzono w dwóch jednobrzmiących egzemplarzach, po jednym egzemplarzu dla</w:t>
      </w:r>
      <w:r w:rsidRPr="004578C1">
        <w:rPr>
          <w:rFonts w:ascii="Times New Roman" w:eastAsia="Times New Roman" w:hAnsi="Times New Roman" w:cs="Times New Roman"/>
          <w:color w:val="FF0000"/>
          <w:sz w:val="22"/>
        </w:rPr>
        <w:t xml:space="preserve"> </w:t>
      </w:r>
      <w:r w:rsidRPr="004578C1">
        <w:rPr>
          <w:rFonts w:ascii="Times New Roman" w:eastAsia="Times New Roman" w:hAnsi="Times New Roman" w:cs="Times New Roman"/>
          <w:color w:val="auto"/>
          <w:sz w:val="22"/>
        </w:rPr>
        <w:t>każdej ze stron.</w:t>
      </w:r>
    </w:p>
    <w:p w:rsidR="00784C28" w:rsidRPr="004578C1" w:rsidRDefault="00784C28" w:rsidP="00784C28">
      <w:pPr>
        <w:spacing w:after="0" w:line="240" w:lineRule="auto"/>
        <w:ind w:left="0" w:firstLine="0"/>
        <w:jc w:val="left"/>
        <w:outlineLvl w:val="0"/>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w:t>
      </w:r>
      <w:proofErr w:type="gramStart"/>
      <w:r w:rsidRPr="004578C1">
        <w:rPr>
          <w:rFonts w:ascii="Times New Roman" w:eastAsia="Times New Roman" w:hAnsi="Times New Roman" w:cs="Times New Roman"/>
          <w:b/>
          <w:color w:val="auto"/>
          <w:sz w:val="22"/>
        </w:rPr>
        <w:t xml:space="preserve">WYKONAWCA:                                            </w:t>
      </w:r>
      <w:r>
        <w:rPr>
          <w:rFonts w:ascii="Times New Roman" w:eastAsia="Times New Roman" w:hAnsi="Times New Roman" w:cs="Times New Roman"/>
          <w:b/>
          <w:color w:val="auto"/>
          <w:sz w:val="22"/>
        </w:rPr>
        <w:t xml:space="preserve">     </w:t>
      </w:r>
      <w:proofErr w:type="gramEnd"/>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ZAMAWIAJĄCY:       </w:t>
      </w:r>
    </w:p>
    <w:p w:rsidR="000E010B" w:rsidRDefault="00784C28" w:rsidP="008D4DA2">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413E8F" w:rsidRPr="00417EA0" w:rsidRDefault="00784C28" w:rsidP="00413E8F">
      <w:pPr>
        <w:jc w:val="right"/>
        <w:rPr>
          <w:rFonts w:ascii="Times New Roman" w:hAnsi="Times New Roman" w:cs="Times New Roman"/>
          <w:b/>
          <w:bCs/>
          <w:i/>
          <w:szCs w:val="24"/>
        </w:rPr>
      </w:pPr>
      <w:r>
        <w:rPr>
          <w:rFonts w:ascii="Times New Roman" w:hAnsi="Times New Roman" w:cs="Times New Roman"/>
          <w:b/>
          <w:bCs/>
          <w:i/>
          <w:szCs w:val="24"/>
        </w:rPr>
        <w:t>Z</w:t>
      </w:r>
      <w:r w:rsidR="00413E8F" w:rsidRPr="00417EA0">
        <w:rPr>
          <w:rFonts w:ascii="Times New Roman" w:hAnsi="Times New Roman" w:cs="Times New Roman"/>
          <w:b/>
          <w:bCs/>
          <w:i/>
          <w:szCs w:val="24"/>
        </w:rPr>
        <w:t>ałącznik nr 4 do SIWZ</w:t>
      </w: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 xml:space="preserve">Część I </w:t>
      </w:r>
    </w:p>
    <w:p w:rsidR="00413E8F" w:rsidRPr="00417EA0" w:rsidRDefault="00413E8F" w:rsidP="00413E8F">
      <w:pPr>
        <w:spacing w:after="0"/>
        <w:rPr>
          <w:rFonts w:ascii="Times New Roman" w:eastAsia="Times New Roman" w:hAnsi="Times New Roman" w:cs="Times New Roman"/>
          <w:szCs w:val="24"/>
        </w:rPr>
      </w:pPr>
      <w:r w:rsidRPr="00417EA0">
        <w:rPr>
          <w:rFonts w:ascii="Times New Roman" w:eastAsia="Times New Roman" w:hAnsi="Times New Roman" w:cs="Times New Roman"/>
          <w:szCs w:val="24"/>
        </w:rPr>
        <w:t>......................................................</w:t>
      </w:r>
    </w:p>
    <w:p w:rsidR="00413E8F" w:rsidRPr="00417EA0" w:rsidRDefault="00413E8F" w:rsidP="00413E8F">
      <w:pPr>
        <w:spacing w:after="0"/>
        <w:rPr>
          <w:rFonts w:ascii="Times New Roman" w:hAnsi="Times New Roman" w:cs="Times New Roman"/>
        </w:rPr>
      </w:pPr>
      <w:r w:rsidRPr="00417EA0">
        <w:rPr>
          <w:rFonts w:ascii="Times New Roman" w:eastAsia="Times New Roman" w:hAnsi="Times New Roman" w:cs="Times New Roman"/>
          <w:szCs w:val="24"/>
        </w:rPr>
        <w:t xml:space="preserve">         </w:t>
      </w:r>
      <w:r w:rsidRPr="00417EA0">
        <w:rPr>
          <w:rFonts w:ascii="Times New Roman" w:eastAsia="Times New Roman" w:hAnsi="Times New Roman" w:cs="Times New Roman"/>
          <w:sz w:val="20"/>
          <w:szCs w:val="20"/>
        </w:rPr>
        <w:t>(pieczęć wykonawcy)</w:t>
      </w:r>
    </w:p>
    <w:p w:rsidR="00413E8F" w:rsidRPr="00417EA0" w:rsidRDefault="00413E8F" w:rsidP="00413E8F">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413E8F" w:rsidRPr="00417EA0" w:rsidRDefault="00413E8F" w:rsidP="00413E8F">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PZP</w:t>
      </w:r>
    </w:p>
    <w:p w:rsidR="00413E8F" w:rsidRDefault="00413E8F" w:rsidP="00413E8F">
      <w:pPr>
        <w:spacing w:after="0" w:line="240" w:lineRule="auto"/>
        <w:rPr>
          <w:rFonts w:ascii="Times New Roman" w:eastAsia="Times New Roman" w:hAnsi="Times New Roman" w:cs="Times New Roman"/>
          <w:b/>
          <w:u w:val="single"/>
        </w:rPr>
      </w:pPr>
    </w:p>
    <w:p w:rsidR="00413E8F" w:rsidRPr="00417EA0" w:rsidRDefault="00413E8F" w:rsidP="00413E8F">
      <w:pPr>
        <w:spacing w:after="0" w:line="240" w:lineRule="auto"/>
        <w:rPr>
          <w:rFonts w:ascii="Times New Roman" w:eastAsia="Times New Roman" w:hAnsi="Times New Roman" w:cs="Times New Roman"/>
          <w:b/>
          <w:u w:val="single"/>
        </w:rPr>
      </w:pPr>
    </w:p>
    <w:p w:rsidR="00413E8F" w:rsidRPr="00417EA0" w:rsidRDefault="00413E8F" w:rsidP="00954EFC">
      <w:pPr>
        <w:numPr>
          <w:ilvl w:val="0"/>
          <w:numId w:val="24"/>
        </w:numPr>
        <w:suppressAutoHyphens/>
        <w:autoSpaceDN w:val="0"/>
        <w:spacing w:after="0" w:line="240" w:lineRule="auto"/>
        <w:textAlignment w:val="baseline"/>
        <w:rPr>
          <w:rFonts w:ascii="Times New Roman" w:hAnsi="Times New Roman" w:cs="Times New Roman"/>
        </w:rPr>
      </w:pPr>
      <w:r w:rsidRPr="00417EA0">
        <w:rPr>
          <w:rFonts w:ascii="Times New Roman" w:eastAsia="Times New Roman" w:hAnsi="Times New Roman" w:cs="Times New Roman"/>
          <w:b/>
          <w:u w:val="single"/>
        </w:rPr>
        <w:t>DOTYCZĄCE SPEŁNIANIA WARUNKÓW UDZIAŁU W POSTĘPOWANIU</w:t>
      </w:r>
      <w:r w:rsidRPr="00417EA0">
        <w:rPr>
          <w:rFonts w:ascii="Times New Roman" w:eastAsia="Times New Roman" w:hAnsi="Times New Roman" w:cs="Times New Roman"/>
          <w:b/>
          <w:color w:val="0070C0"/>
          <w:u w:val="single"/>
        </w:rPr>
        <w:t xml:space="preserve"> </w:t>
      </w:r>
    </w:p>
    <w:p w:rsidR="00413E8F" w:rsidRPr="00417EA0" w:rsidRDefault="00413E8F" w:rsidP="00413E8F">
      <w:pPr>
        <w:suppressAutoHyphens/>
        <w:autoSpaceDN w:val="0"/>
        <w:spacing w:after="0" w:line="240" w:lineRule="auto"/>
        <w:ind w:left="360" w:firstLine="0"/>
        <w:textAlignment w:val="baseline"/>
        <w:rPr>
          <w:rFonts w:ascii="Times New Roman" w:hAnsi="Times New Roman" w:cs="Times New Roman"/>
        </w:rPr>
      </w:pPr>
    </w:p>
    <w:p w:rsidR="00413E8F" w:rsidRPr="0034630D" w:rsidRDefault="00413E8F" w:rsidP="00413E8F">
      <w:pPr>
        <w:spacing w:after="0" w:line="240" w:lineRule="auto"/>
        <w:rPr>
          <w:rFonts w:ascii="Times New Roman" w:hAnsi="Times New Roman" w:cs="Times New Roman"/>
          <w:color w:val="auto"/>
          <w:szCs w:val="24"/>
        </w:rPr>
      </w:pPr>
      <w:r w:rsidRPr="0034630D">
        <w:rPr>
          <w:rFonts w:ascii="Times New Roman" w:eastAsia="Times New Roman" w:hAnsi="Times New Roman" w:cs="Times New Roman"/>
          <w:color w:val="auto"/>
          <w:szCs w:val="24"/>
        </w:rPr>
        <w:t xml:space="preserve">Na potrzeby postępowania o udzielenie zamówienia publicznego pn. </w:t>
      </w:r>
      <w:r w:rsidRPr="0034630D">
        <w:rPr>
          <w:rFonts w:ascii="Times New Roman" w:eastAsia="Times New Roman" w:hAnsi="Times New Roman" w:cs="Times New Roman"/>
          <w:b/>
          <w:i/>
          <w:color w:val="0000FF"/>
          <w:szCs w:val="24"/>
        </w:rPr>
        <w:t>„</w:t>
      </w:r>
      <w:r w:rsidR="0034630D">
        <w:rPr>
          <w:rFonts w:ascii="Times New Roman" w:eastAsia="Times New Roman" w:hAnsi="Times New Roman" w:cs="Times New Roman"/>
          <w:color w:val="0000FF"/>
          <w:szCs w:val="24"/>
        </w:rPr>
        <w:t>U</w:t>
      </w:r>
      <w:r w:rsidR="0034630D" w:rsidRPr="0034630D">
        <w:rPr>
          <w:rFonts w:ascii="Times New Roman" w:hAnsi="Times New Roman" w:cs="Times New Roman"/>
          <w:color w:val="0000FF"/>
          <w:szCs w:val="24"/>
        </w:rPr>
        <w:t>sługa prania bielizny i odzieży szpitalnej wraz z transportem</w:t>
      </w:r>
      <w:r w:rsidRPr="0034630D">
        <w:rPr>
          <w:rFonts w:ascii="Times New Roman" w:eastAsia="Times New Roman" w:hAnsi="Times New Roman" w:cs="Times New Roman"/>
          <w:color w:val="0000FF"/>
          <w:szCs w:val="24"/>
        </w:rPr>
        <w:t xml:space="preserve"> dla Szpitala Specjalistycznego w Jaśle”</w:t>
      </w:r>
      <w:r w:rsidRPr="0034630D">
        <w:rPr>
          <w:rFonts w:ascii="Times New Roman" w:eastAsia="Times New Roman" w:hAnsi="Times New Roman" w:cs="Times New Roman"/>
          <w:color w:val="auto"/>
          <w:szCs w:val="24"/>
        </w:rPr>
        <w:t xml:space="preserve"> prowadzonego </w:t>
      </w:r>
      <w:proofErr w:type="gramStart"/>
      <w:r w:rsidRPr="0034630D">
        <w:rPr>
          <w:rFonts w:ascii="Times New Roman" w:eastAsia="Times New Roman" w:hAnsi="Times New Roman" w:cs="Times New Roman"/>
          <w:color w:val="auto"/>
          <w:szCs w:val="24"/>
        </w:rPr>
        <w:t>przez  Szpital</w:t>
      </w:r>
      <w:proofErr w:type="gramEnd"/>
      <w:r w:rsidRPr="0034630D">
        <w:rPr>
          <w:rFonts w:ascii="Times New Roman" w:eastAsia="Times New Roman" w:hAnsi="Times New Roman" w:cs="Times New Roman"/>
          <w:color w:val="auto"/>
          <w:szCs w:val="24"/>
        </w:rPr>
        <w:t xml:space="preserve"> Specjalistyczny w Jaśle, oświadczam (-y), co następuje:</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INFORMACJA DOTYCZĄCA WYKONAWCY:</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 xml:space="preserve">Oświadczam/-y, że spełniam/-y warunki udziału w postępowaniu określone przez Zamawiającego w pkt 5.1 SIWZ.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w:t>
      </w:r>
      <w:proofErr w:type="gramStart"/>
      <w:r w:rsidRPr="00417EA0">
        <w:rPr>
          <w:rFonts w:ascii="Times New Roman" w:hAnsi="Times New Roman" w:cs="Times New Roman"/>
          <w:i/>
          <w:iCs/>
          <w:sz w:val="18"/>
          <w:szCs w:val="18"/>
          <w:lang w:eastAsia="ar-SA"/>
        </w:rPr>
        <w:t xml:space="preserve">data       </w:t>
      </w:r>
      <w:r w:rsidRPr="00417EA0">
        <w:rPr>
          <w:rFonts w:ascii="Times New Roman" w:hAnsi="Times New Roman" w:cs="Times New Roman"/>
          <w:sz w:val="18"/>
          <w:szCs w:val="18"/>
        </w:rPr>
        <w:t xml:space="preserve">                                           </w:t>
      </w:r>
      <w:proofErr w:type="gramEnd"/>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hd w:val="clear" w:color="auto" w:fill="BFBFBF"/>
        <w:spacing w:after="0" w:line="240" w:lineRule="auto"/>
        <w:rPr>
          <w:rFonts w:ascii="Times New Roman" w:hAnsi="Times New Roman" w:cs="Times New Roman"/>
        </w:rPr>
      </w:pPr>
      <w:r w:rsidRPr="00417EA0">
        <w:rPr>
          <w:rFonts w:ascii="Times New Roman" w:eastAsia="Times New Roman" w:hAnsi="Times New Roman" w:cs="Times New Roman"/>
          <w:b/>
        </w:rPr>
        <w:t>INFORMACJA W ZWIĄZKU Z POLEGANIEM NA ZASOBACH INNYCH PODMIOTÓW*</w:t>
      </w:r>
      <w:r w:rsidRPr="00417EA0">
        <w:rPr>
          <w:rFonts w:ascii="Times New Roman" w:eastAsia="Times New Roman" w:hAnsi="Times New Roman" w:cs="Times New Roman"/>
        </w:rPr>
        <w:t xml:space="preserve">: </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rPr>
        <w:t>Oświadczam/-y, że w celu wykazania spełniania warunków udziału w postępowaniu, określonych przez Zamawiającego w pkt 5.1 SIWZ</w:t>
      </w:r>
      <w:r w:rsidRPr="00417EA0">
        <w:rPr>
          <w:rFonts w:ascii="Times New Roman" w:eastAsia="Times New Roman" w:hAnsi="Times New Roman" w:cs="Times New Roman"/>
          <w:i/>
        </w:rPr>
        <w:t>,</w:t>
      </w:r>
      <w:r w:rsidRPr="00417EA0">
        <w:rPr>
          <w:rFonts w:ascii="Times New Roman" w:eastAsia="Times New Roman" w:hAnsi="Times New Roman" w:cs="Times New Roman"/>
        </w:rPr>
        <w:t xml:space="preserve"> polegam/-y na zasobach następującego/</w:t>
      </w:r>
      <w:proofErr w:type="spellStart"/>
      <w:r w:rsidRPr="00417EA0">
        <w:rPr>
          <w:rFonts w:ascii="Times New Roman" w:eastAsia="Times New Roman" w:hAnsi="Times New Roman" w:cs="Times New Roman"/>
        </w:rPr>
        <w:t>ych</w:t>
      </w:r>
      <w:proofErr w:type="spellEnd"/>
      <w:r w:rsidRPr="00417EA0">
        <w:rPr>
          <w:rFonts w:ascii="Times New Roman" w:eastAsia="Times New Roman" w:hAnsi="Times New Roman" w:cs="Times New Roman"/>
        </w:rPr>
        <w:t xml:space="preserve"> podmiotu/ów: ……………………………………………………………….………..………………………………..(</w:t>
      </w:r>
      <w:proofErr w:type="gramStart"/>
      <w:r w:rsidRPr="00417EA0">
        <w:rPr>
          <w:rFonts w:ascii="Times New Roman" w:eastAsia="Times New Roman" w:hAnsi="Times New Roman" w:cs="Times New Roman"/>
        </w:rPr>
        <w:t>należy</w:t>
      </w:r>
      <w:proofErr w:type="gramEnd"/>
      <w:r w:rsidRPr="00417EA0">
        <w:rPr>
          <w:rFonts w:ascii="Times New Roman" w:eastAsia="Times New Roman" w:hAnsi="Times New Roman" w:cs="Times New Roman"/>
        </w:rPr>
        <w:t xml:space="preserve"> wskazać nazwę i adres podmiotu/podmiotów), w następującym zakresie: …………………………………………</w:t>
      </w: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sz w:val="21"/>
          <w:szCs w:val="21"/>
        </w:rPr>
        <w:t xml:space="preserve">………………………………………………………………………………………………………………… </w:t>
      </w:r>
      <w:r w:rsidRPr="00417EA0">
        <w:rPr>
          <w:rFonts w:ascii="Times New Roman" w:eastAsia="Times New Roman" w:hAnsi="Times New Roman" w:cs="Times New Roman"/>
          <w:i/>
          <w:sz w:val="16"/>
          <w:szCs w:val="16"/>
        </w:rPr>
        <w:t xml:space="preserve">(należy określić odpowiedni zakres udostępnianych zasobów dla wskazanego podmiotu).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w:t>
      </w:r>
      <w:proofErr w:type="gramStart"/>
      <w:r w:rsidRPr="00417EA0">
        <w:rPr>
          <w:rFonts w:ascii="Times New Roman" w:hAnsi="Times New Roman" w:cs="Times New Roman"/>
          <w:i/>
          <w:iCs/>
          <w:sz w:val="18"/>
          <w:szCs w:val="18"/>
          <w:lang w:eastAsia="ar-SA"/>
        </w:rPr>
        <w:t xml:space="preserve">data       </w:t>
      </w:r>
      <w:r w:rsidRPr="00417EA0">
        <w:rPr>
          <w:rFonts w:ascii="Times New Roman" w:hAnsi="Times New Roman" w:cs="Times New Roman"/>
          <w:sz w:val="18"/>
          <w:szCs w:val="18"/>
        </w:rPr>
        <w:t xml:space="preserve">                                           </w:t>
      </w:r>
      <w:proofErr w:type="gramEnd"/>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after="0" w:line="240" w:lineRule="auto"/>
        <w:jc w:val="right"/>
        <w:rPr>
          <w:rFonts w:ascii="Times New Roman" w:hAnsi="Times New Roman" w:cs="Times New Roman"/>
          <w:sz w:val="18"/>
          <w:szCs w:val="18"/>
          <w:lang w:eastAsia="ar-SA"/>
        </w:rPr>
      </w:pPr>
    </w:p>
    <w:p w:rsidR="00413E8F" w:rsidRPr="00417EA0" w:rsidRDefault="00413E8F" w:rsidP="00413E8F">
      <w:pPr>
        <w:spacing w:after="0" w:line="240" w:lineRule="auto"/>
        <w:rPr>
          <w:rFonts w:ascii="Times New Roman" w:eastAsia="Times New Roman" w:hAnsi="Times New Roman" w:cs="Times New Roman"/>
          <w:sz w:val="18"/>
          <w:szCs w:val="18"/>
        </w:rPr>
      </w:pPr>
      <w:r w:rsidRPr="00417EA0">
        <w:rPr>
          <w:rFonts w:ascii="Times New Roman" w:eastAsia="Times New Roman" w:hAnsi="Times New Roman" w:cs="Times New Roman"/>
          <w:sz w:val="18"/>
          <w:szCs w:val="18"/>
        </w:rPr>
        <w:t xml:space="preserve">*należy </w:t>
      </w:r>
      <w:proofErr w:type="gramStart"/>
      <w:r w:rsidRPr="00417EA0">
        <w:rPr>
          <w:rFonts w:ascii="Times New Roman" w:eastAsia="Times New Roman" w:hAnsi="Times New Roman" w:cs="Times New Roman"/>
          <w:sz w:val="18"/>
          <w:szCs w:val="18"/>
        </w:rPr>
        <w:t>wypełnić jeżeli</w:t>
      </w:r>
      <w:proofErr w:type="gramEnd"/>
      <w:r w:rsidRPr="00417EA0">
        <w:rPr>
          <w:rFonts w:ascii="Times New Roman" w:eastAsia="Times New Roman" w:hAnsi="Times New Roman" w:cs="Times New Roman"/>
          <w:sz w:val="18"/>
          <w:szCs w:val="18"/>
        </w:rPr>
        <w:t xml:space="preserve"> dotyczy (w przypadku, gdy nie dotyczy – należy cały zapis o podmiotach przekreślić)</w:t>
      </w: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 xml:space="preserve">Oświadczam/-y, że wszystkie informacje podane w powyższych oświadczeniach – część I są aktualne i zgodne z prawdą oraz zostały przedstawione z pełną świadomością konsekwencji wprowadzenia Zamawiającego w błąd przy </w:t>
      </w:r>
      <w:proofErr w:type="gramStart"/>
      <w:r w:rsidRPr="00417EA0">
        <w:rPr>
          <w:rFonts w:ascii="Times New Roman" w:eastAsia="Times New Roman" w:hAnsi="Times New Roman" w:cs="Times New Roman"/>
        </w:rPr>
        <w:t>przedstawianiu ww</w:t>
      </w:r>
      <w:proofErr w:type="gramEnd"/>
      <w:r w:rsidRPr="00417EA0">
        <w:rPr>
          <w:rFonts w:ascii="Times New Roman" w:eastAsia="Times New Roman" w:hAnsi="Times New Roman" w:cs="Times New Roman"/>
        </w:rPr>
        <w:t>.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581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w:t>
      </w:r>
      <w:proofErr w:type="gramStart"/>
      <w:r w:rsidRPr="00417EA0">
        <w:rPr>
          <w:rFonts w:ascii="Times New Roman" w:hAnsi="Times New Roman" w:cs="Times New Roman"/>
          <w:i/>
          <w:iCs/>
          <w:sz w:val="18"/>
          <w:szCs w:val="18"/>
          <w:lang w:eastAsia="ar-SA"/>
        </w:rPr>
        <w:t xml:space="preserve">data       </w:t>
      </w:r>
      <w:r w:rsidRPr="00417EA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line="240" w:lineRule="auto"/>
        <w:rPr>
          <w:rFonts w:ascii="Times New Roman" w:hAnsi="Times New Roman" w:cs="Times New Roman"/>
        </w:rPr>
      </w:pPr>
    </w:p>
    <w:p w:rsidR="00413E8F" w:rsidRDefault="00413E8F" w:rsidP="00413E8F">
      <w:pPr>
        <w:rPr>
          <w:rFonts w:ascii="Times New Roman" w:hAnsi="Times New Roman" w:cs="Times New Roman"/>
        </w:rPr>
      </w:pPr>
    </w:p>
    <w:p w:rsidR="00413E8F" w:rsidRDefault="00413E8F" w:rsidP="00413E8F">
      <w:pPr>
        <w:rPr>
          <w:rFonts w:ascii="Times New Roman" w:hAnsi="Times New Roman" w:cs="Times New Roman"/>
        </w:rPr>
      </w:pPr>
    </w:p>
    <w:p w:rsidR="00B30CFB" w:rsidRDefault="00B30CFB" w:rsidP="00413E8F">
      <w:pPr>
        <w:rPr>
          <w:rFonts w:ascii="Times New Roman" w:hAnsi="Times New Roman" w:cs="Times New Roman"/>
        </w:rPr>
      </w:pPr>
    </w:p>
    <w:p w:rsidR="00B30CFB" w:rsidRDefault="00B30CFB" w:rsidP="00413E8F">
      <w:pPr>
        <w:rPr>
          <w:rFonts w:ascii="Times New Roman" w:hAnsi="Times New Roman" w:cs="Times New Roman"/>
        </w:rPr>
      </w:pP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lastRenderedPageBreak/>
        <w:t>Część II</w:t>
      </w:r>
    </w:p>
    <w:p w:rsidR="00413E8F" w:rsidRPr="00417EA0" w:rsidRDefault="00413E8F" w:rsidP="00413E8F">
      <w:pPr>
        <w:spacing w:after="0" w:line="240" w:lineRule="auto"/>
        <w:rPr>
          <w:rFonts w:ascii="Times New Roman" w:eastAsia="Times New Roman" w:hAnsi="Times New Roman" w:cs="Times New Roman"/>
          <w:color w:val="FF0000"/>
          <w:sz w:val="21"/>
          <w:szCs w:val="21"/>
        </w:rPr>
      </w:pPr>
    </w:p>
    <w:p w:rsidR="00413E8F" w:rsidRPr="00417EA0" w:rsidRDefault="00413E8F" w:rsidP="00954EFC">
      <w:pPr>
        <w:numPr>
          <w:ilvl w:val="0"/>
          <w:numId w:val="2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B6105B" w:rsidRDefault="00413E8F" w:rsidP="00413E8F">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34630D" w:rsidRPr="0034630D">
        <w:rPr>
          <w:rFonts w:ascii="Times New Roman" w:eastAsia="Times New Roman" w:hAnsi="Times New Roman" w:cs="Times New Roman"/>
          <w:b/>
          <w:i/>
          <w:color w:val="0000FF"/>
          <w:sz w:val="20"/>
          <w:szCs w:val="20"/>
        </w:rPr>
        <w:t>„</w:t>
      </w:r>
      <w:r w:rsidR="0034630D" w:rsidRPr="0034630D">
        <w:rPr>
          <w:rFonts w:ascii="Times New Roman" w:eastAsia="Times New Roman" w:hAnsi="Times New Roman" w:cs="Times New Roman"/>
          <w:color w:val="0000FF"/>
          <w:sz w:val="20"/>
          <w:szCs w:val="20"/>
        </w:rPr>
        <w:t>U</w:t>
      </w:r>
      <w:r w:rsidR="0034630D" w:rsidRPr="0034630D">
        <w:rPr>
          <w:rFonts w:ascii="Times New Roman" w:hAnsi="Times New Roman" w:cs="Times New Roman"/>
          <w:color w:val="0000FF"/>
          <w:sz w:val="20"/>
          <w:szCs w:val="20"/>
        </w:rPr>
        <w:t>sługa prania bielizny i odzieży szpitalnej wraz z transportem</w:t>
      </w:r>
      <w:r w:rsidR="0034630D" w:rsidRPr="0034630D">
        <w:rPr>
          <w:rFonts w:ascii="Times New Roman" w:eastAsia="Times New Roman" w:hAnsi="Times New Roman" w:cs="Times New Roman"/>
          <w:color w:val="0000FF"/>
          <w:sz w:val="20"/>
          <w:szCs w:val="20"/>
        </w:rPr>
        <w:t xml:space="preserve"> dla Szpitala Specjalistycznego w Jaśle”</w:t>
      </w:r>
      <w:r w:rsidRPr="0034630D">
        <w:rPr>
          <w:rFonts w:ascii="Times New Roman" w:eastAsia="Times New Roman" w:hAnsi="Times New Roman" w:cs="Times New Roman"/>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w:t>
      </w:r>
      <w:r w:rsidR="002F5B85">
        <w:rPr>
          <w:rFonts w:ascii="Times New Roman" w:eastAsia="Times New Roman" w:hAnsi="Times New Roman" w:cs="Times New Roman"/>
          <w:sz w:val="20"/>
          <w:szCs w:val="20"/>
        </w:rPr>
        <w:t>PZP</w:t>
      </w:r>
      <w:r w:rsidRPr="00417EA0">
        <w:rPr>
          <w:rFonts w:ascii="Times New Roman" w:eastAsia="Times New Roman" w:hAnsi="Times New Roman" w:cs="Times New Roman"/>
          <w:sz w:val="20"/>
          <w:szCs w:val="20"/>
        </w:rPr>
        <w:t>.</w:t>
      </w:r>
    </w:p>
    <w:p w:rsidR="00413E8F" w:rsidRPr="00417EA0" w:rsidRDefault="00413E8F" w:rsidP="00413E8F">
      <w:pPr>
        <w:spacing w:after="0" w:line="240" w:lineRule="auto"/>
        <w:rPr>
          <w:rFonts w:ascii="Times New Roman" w:eastAsia="Times New Roman" w:hAnsi="Times New Roman" w:cs="Times New Roman"/>
          <w:i/>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podjąłem/-liśmy następujące środki naprawcze:</w:t>
      </w: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3E8F" w:rsidRPr="00417EA0" w:rsidRDefault="00413E8F" w:rsidP="00413E8F">
      <w:pPr>
        <w:spacing w:after="0" w:line="240" w:lineRule="auto"/>
        <w:rPr>
          <w:rFonts w:ascii="Times New Roman" w:hAnsi="Times New Roman" w:cs="Times New Roman"/>
          <w:i/>
          <w:iCs/>
          <w:sz w:val="20"/>
          <w:szCs w:val="20"/>
          <w:lang w:eastAsia="ar-SA"/>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3E8F" w:rsidRDefault="00413E8F" w:rsidP="00413E8F">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Default="00413E8F" w:rsidP="00413E8F">
      <w:pPr>
        <w:spacing w:after="0" w:line="240" w:lineRule="auto"/>
        <w:ind w:left="0" w:firstLine="0"/>
        <w:jc w:val="left"/>
        <w:rPr>
          <w:rFonts w:ascii="Times New Roman" w:hAnsi="Times New Roman" w:cs="Times New Roman"/>
          <w:i/>
          <w:iCs/>
          <w:sz w:val="20"/>
          <w:szCs w:val="20"/>
          <w:lang w:eastAsia="ar-SA"/>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w:t>
      </w:r>
      <w:r>
        <w:rPr>
          <w:rFonts w:ascii="Times New Roman" w:hAnsi="Times New Roman" w:cs="Times New Roman"/>
          <w:i/>
          <w:iCs/>
          <w:sz w:val="20"/>
          <w:szCs w:val="20"/>
          <w:lang w:eastAsia="ar-SA"/>
        </w:rPr>
        <w:t>up</w:t>
      </w:r>
      <w:r w:rsidRPr="00417EA0">
        <w:rPr>
          <w:rFonts w:ascii="Times New Roman" w:hAnsi="Times New Roman" w:cs="Times New Roman"/>
          <w:i/>
          <w:iCs/>
          <w:sz w:val="20"/>
          <w:szCs w:val="20"/>
          <w:lang w:eastAsia="ar-SA"/>
        </w:rPr>
        <w:t xml:space="preserve">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p>
    <w:p w:rsidR="00413E8F" w:rsidRDefault="00413E8F" w:rsidP="00413E8F">
      <w:pPr>
        <w:spacing w:after="0" w:line="240" w:lineRule="auto"/>
        <w:ind w:left="0" w:firstLine="0"/>
        <w:jc w:val="left"/>
        <w:rPr>
          <w:rFonts w:ascii="Times New Roman" w:eastAsia="Times New Roman" w:hAnsi="Times New Roman" w:cs="Times New Roman"/>
          <w:color w:val="auto"/>
          <w:sz w:val="22"/>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proofErr w:type="gramStart"/>
      <w:r w:rsidRPr="00417EA0">
        <w:rPr>
          <w:rFonts w:ascii="Times New Roman" w:hAnsi="Times New Roman" w:cs="Times New Roman"/>
          <w:i/>
          <w:iCs/>
          <w:sz w:val="18"/>
          <w:szCs w:val="18"/>
          <w:lang w:eastAsia="ar-SA"/>
        </w:rPr>
        <w:t>do</w:t>
      </w:r>
      <w:proofErr w:type="gramEnd"/>
      <w:r w:rsidRPr="00417EA0">
        <w:rPr>
          <w:rFonts w:ascii="Times New Roman" w:hAnsi="Times New Roman" w:cs="Times New Roman"/>
          <w:i/>
          <w:iCs/>
          <w:sz w:val="18"/>
          <w:szCs w:val="18"/>
          <w:lang w:eastAsia="ar-SA"/>
        </w:rPr>
        <w:t xml:space="preserve"> reprezentacji Wykonawc</w:t>
      </w:r>
      <w:r>
        <w:rPr>
          <w:rFonts w:ascii="Times New Roman" w:hAnsi="Times New Roman" w:cs="Times New Roman"/>
          <w:i/>
          <w:iCs/>
          <w:sz w:val="18"/>
          <w:szCs w:val="18"/>
          <w:lang w:eastAsia="ar-SA"/>
        </w:rPr>
        <w:t>y</w:t>
      </w:r>
    </w:p>
    <w:p w:rsidR="00413E8F" w:rsidRDefault="00413E8F" w:rsidP="008D4DA2">
      <w:pPr>
        <w:spacing w:after="0" w:line="240" w:lineRule="auto"/>
        <w:ind w:left="0" w:firstLine="0"/>
        <w:jc w:val="left"/>
        <w:rPr>
          <w:rFonts w:ascii="Times New Roman" w:eastAsia="Times New Roman" w:hAnsi="Times New Roman" w:cs="Times New Roman"/>
          <w:color w:val="auto"/>
          <w:sz w:val="22"/>
        </w:rPr>
      </w:pPr>
    </w:p>
    <w:p w:rsidR="00A91686" w:rsidRDefault="00A91686" w:rsidP="008D4DA2">
      <w:pPr>
        <w:spacing w:after="0" w:line="240" w:lineRule="auto"/>
        <w:ind w:left="0" w:firstLine="0"/>
        <w:jc w:val="left"/>
        <w:rPr>
          <w:rFonts w:ascii="Times New Roman" w:eastAsia="Times New Roman" w:hAnsi="Times New Roman" w:cs="Times New Roman"/>
          <w:color w:val="auto"/>
          <w:sz w:val="22"/>
        </w:rPr>
      </w:pPr>
    </w:p>
    <w:p w:rsidR="006B7E5B" w:rsidRPr="00A91686" w:rsidRDefault="006B7E5B" w:rsidP="00A91686">
      <w:pPr>
        <w:spacing w:after="0" w:line="240" w:lineRule="auto"/>
        <w:ind w:left="4956" w:firstLine="708"/>
        <w:jc w:val="righ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lastRenderedPageBreak/>
        <w:t>Załącznik nr 6 do SIWZ</w:t>
      </w:r>
    </w:p>
    <w:p w:rsidR="006B7E5B" w:rsidRPr="00A91686" w:rsidRDefault="006B7E5B" w:rsidP="00A91686">
      <w:pPr>
        <w:spacing w:after="0" w:line="240" w:lineRule="auto"/>
        <w:ind w:left="0" w:firstLine="0"/>
        <w:jc w:val="lef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 xml:space="preserve"> PN/25/2018</w:t>
      </w:r>
    </w:p>
    <w:p w:rsidR="00A91686" w:rsidRDefault="00A91686" w:rsidP="00A91686">
      <w:pPr>
        <w:spacing w:after="0" w:line="240" w:lineRule="auto"/>
        <w:ind w:left="0" w:firstLine="567"/>
        <w:jc w:val="center"/>
        <w:rPr>
          <w:rFonts w:ascii="Times New Roman" w:eastAsiaTheme="minorHAnsi" w:hAnsi="Times New Roman" w:cs="Times New Roman"/>
          <w:b/>
          <w:color w:val="auto"/>
          <w:sz w:val="22"/>
          <w:lang w:eastAsia="en-US"/>
        </w:rPr>
      </w:pPr>
    </w:p>
    <w:p w:rsidR="006B7E5B" w:rsidRDefault="006B7E5B" w:rsidP="00A91686">
      <w:pPr>
        <w:spacing w:after="0" w:line="240" w:lineRule="auto"/>
        <w:ind w:left="0" w:firstLine="567"/>
        <w:jc w:val="center"/>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Klauzula informacyjna z art. 13 RODO</w:t>
      </w:r>
    </w:p>
    <w:p w:rsidR="00A91686" w:rsidRPr="00A91686" w:rsidRDefault="00A91686" w:rsidP="00A91686">
      <w:pPr>
        <w:spacing w:after="0" w:line="240" w:lineRule="auto"/>
        <w:ind w:left="0" w:firstLine="567"/>
        <w:jc w:val="center"/>
        <w:rPr>
          <w:rFonts w:ascii="Times New Roman" w:eastAsia="Times New Roman" w:hAnsi="Times New Roman" w:cs="Times New Roman"/>
          <w:b/>
          <w:color w:val="auto"/>
          <w:sz w:val="22"/>
        </w:rPr>
      </w:pPr>
    </w:p>
    <w:p w:rsidR="006B7E5B" w:rsidRPr="006B7E5B" w:rsidRDefault="006B7E5B" w:rsidP="006B7E5B">
      <w:pPr>
        <w:spacing w:after="150" w:line="360" w:lineRule="auto"/>
        <w:ind w:left="0" w:firstLine="567"/>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Zgodnie z art. 13 ust.1 i 2 </w:t>
      </w:r>
      <w:r w:rsidRPr="006B7E5B">
        <w:rPr>
          <w:rFonts w:ascii="Times New Roman" w:eastAsiaTheme="minorHAnsi" w:hAnsi="Times New Roman" w:cs="Times New Roman"/>
          <w:color w:val="auto"/>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91686">
        <w:rPr>
          <w:rFonts w:ascii="Times New Roman" w:eastAsiaTheme="minorHAnsi" w:hAnsi="Times New Roman" w:cs="Times New Roman"/>
          <w:color w:val="auto"/>
          <w:sz w:val="18"/>
          <w:szCs w:val="18"/>
          <w:lang w:eastAsia="en-US"/>
        </w:rPr>
        <w:t xml:space="preserve"> </w:t>
      </w:r>
      <w:r w:rsidRPr="006B7E5B">
        <w:rPr>
          <w:rFonts w:ascii="Times New Roman" w:eastAsiaTheme="minorHAnsi" w:hAnsi="Times New Roman" w:cs="Times New Roman"/>
          <w:color w:val="auto"/>
          <w:sz w:val="18"/>
          <w:szCs w:val="18"/>
          <w:lang w:eastAsia="en-US"/>
        </w:rPr>
        <w:t xml:space="preserve">(Dz. Urz. UE L 119 z 04.05.2016, </w:t>
      </w:r>
      <w:proofErr w:type="gramStart"/>
      <w:r w:rsidRPr="006B7E5B">
        <w:rPr>
          <w:rFonts w:ascii="Times New Roman" w:eastAsiaTheme="minorHAnsi" w:hAnsi="Times New Roman" w:cs="Times New Roman"/>
          <w:color w:val="auto"/>
          <w:sz w:val="18"/>
          <w:szCs w:val="18"/>
          <w:lang w:eastAsia="en-US"/>
        </w:rPr>
        <w:t>str</w:t>
      </w:r>
      <w:proofErr w:type="gramEnd"/>
      <w:r w:rsidRPr="006B7E5B">
        <w:rPr>
          <w:rFonts w:ascii="Times New Roman" w:eastAsiaTheme="minorHAnsi" w:hAnsi="Times New Roman" w:cs="Times New Roman"/>
          <w:color w:val="auto"/>
          <w:sz w:val="18"/>
          <w:szCs w:val="18"/>
          <w:lang w:eastAsia="en-US"/>
        </w:rPr>
        <w:t xml:space="preserve">. 1), </w:t>
      </w:r>
      <w:r w:rsidRPr="006B7E5B">
        <w:rPr>
          <w:rFonts w:ascii="Times New Roman" w:eastAsia="Times New Roman" w:hAnsi="Times New Roman" w:cs="Times New Roman"/>
          <w:color w:val="auto"/>
          <w:sz w:val="18"/>
          <w:szCs w:val="18"/>
        </w:rPr>
        <w:t xml:space="preserve">dalej „RODO”, informuję, że: </w:t>
      </w:r>
    </w:p>
    <w:p w:rsidR="006B7E5B" w:rsidRPr="00A91686" w:rsidRDefault="006B7E5B" w:rsidP="00A91686">
      <w:pPr>
        <w:widowControl w:val="0"/>
        <w:numPr>
          <w:ilvl w:val="0"/>
          <w:numId w:val="43"/>
        </w:numPr>
        <w:tabs>
          <w:tab w:val="left" w:pos="426"/>
        </w:tabs>
        <w:spacing w:after="0" w:line="360" w:lineRule="auto"/>
        <w:ind w:left="426" w:hanging="426"/>
        <w:rPr>
          <w:rFonts w:ascii="Times New Roman" w:eastAsia="Times New Roman" w:hAnsi="Times New Roman" w:cs="Times New Roman"/>
          <w:b/>
          <w:color w:val="auto"/>
          <w:sz w:val="18"/>
          <w:szCs w:val="18"/>
        </w:rPr>
      </w:pPr>
      <w:proofErr w:type="gramStart"/>
      <w:r w:rsidRPr="00A91686">
        <w:rPr>
          <w:rFonts w:ascii="Times New Roman" w:eastAsia="Times New Roman" w:hAnsi="Times New Roman" w:cs="Times New Roman"/>
          <w:color w:val="auto"/>
          <w:sz w:val="18"/>
          <w:szCs w:val="18"/>
        </w:rPr>
        <w:t>administratorem</w:t>
      </w:r>
      <w:proofErr w:type="gramEnd"/>
      <w:r w:rsidRPr="00A91686">
        <w:rPr>
          <w:rFonts w:ascii="Times New Roman" w:eastAsia="Times New Roman" w:hAnsi="Times New Roman" w:cs="Times New Roman"/>
          <w:color w:val="auto"/>
          <w:sz w:val="18"/>
          <w:szCs w:val="18"/>
        </w:rPr>
        <w:t xml:space="preserve"> Pani/Pana danych osobowych jest: </w:t>
      </w:r>
      <w:r w:rsidRPr="00A91686">
        <w:rPr>
          <w:rFonts w:ascii="Times New Roman" w:eastAsia="Times New Roman" w:hAnsi="Times New Roman" w:cs="Times New Roman"/>
          <w:b/>
          <w:color w:val="auto"/>
          <w:sz w:val="18"/>
          <w:szCs w:val="18"/>
        </w:rPr>
        <w:t>Szpital Specjalistyczny w Jaśle</w:t>
      </w:r>
      <w:r w:rsidR="00A91686">
        <w:rPr>
          <w:rFonts w:ascii="Times New Roman" w:eastAsia="Times New Roman" w:hAnsi="Times New Roman" w:cs="Times New Roman"/>
          <w:b/>
          <w:color w:val="auto"/>
          <w:sz w:val="18"/>
          <w:szCs w:val="18"/>
        </w:rPr>
        <w:t xml:space="preserve"> </w:t>
      </w:r>
      <w:r w:rsidRPr="00A91686">
        <w:rPr>
          <w:rFonts w:ascii="Times New Roman" w:eastAsia="Times New Roman" w:hAnsi="Times New Roman" w:cs="Times New Roman"/>
          <w:b/>
          <w:color w:val="auto"/>
          <w:sz w:val="18"/>
          <w:szCs w:val="18"/>
        </w:rPr>
        <w:t>38 – 200 Jasło, ul. Lwowska 22, tel. 13 44 37 675, fax 13 44 37 655, szpital@szpital.</w:t>
      </w:r>
      <w:proofErr w:type="gramStart"/>
      <w:r w:rsidRPr="00A91686">
        <w:rPr>
          <w:rFonts w:ascii="Times New Roman" w:eastAsia="Times New Roman" w:hAnsi="Times New Roman" w:cs="Times New Roman"/>
          <w:b/>
          <w:color w:val="auto"/>
          <w:sz w:val="18"/>
          <w:szCs w:val="18"/>
        </w:rPr>
        <w:t>jaslo</w:t>
      </w:r>
      <w:proofErr w:type="gramEnd"/>
      <w:r w:rsidRPr="00A91686">
        <w:rPr>
          <w:rFonts w:ascii="Times New Roman" w:eastAsia="Times New Roman" w:hAnsi="Times New Roman" w:cs="Times New Roman"/>
          <w:b/>
          <w:color w:val="auto"/>
          <w:sz w:val="18"/>
          <w:szCs w:val="18"/>
        </w:rPr>
        <w:t>.</w:t>
      </w:r>
      <w:proofErr w:type="gramStart"/>
      <w:r w:rsidRPr="00A91686">
        <w:rPr>
          <w:rFonts w:ascii="Times New Roman" w:eastAsia="Times New Roman" w:hAnsi="Times New Roman" w:cs="Times New Roman"/>
          <w:b/>
          <w:color w:val="auto"/>
          <w:sz w:val="18"/>
          <w:szCs w:val="18"/>
        </w:rPr>
        <w:t>pl</w:t>
      </w:r>
      <w:proofErr w:type="gramEnd"/>
      <w:r w:rsidRPr="00A91686">
        <w:rPr>
          <w:rFonts w:ascii="Times New Roman" w:eastAsia="Times New Roman" w:hAnsi="Times New Roman" w:cs="Times New Roman"/>
          <w:b/>
          <w:color w:val="auto"/>
          <w:sz w:val="18"/>
          <w:szCs w:val="18"/>
        </w:rPr>
        <w:t>;</w:t>
      </w:r>
    </w:p>
    <w:p w:rsidR="006B7E5B" w:rsidRPr="00A91686" w:rsidRDefault="006B7E5B" w:rsidP="00A91686">
      <w:pPr>
        <w:widowControl w:val="0"/>
        <w:numPr>
          <w:ilvl w:val="0"/>
          <w:numId w:val="43"/>
        </w:numPr>
        <w:tabs>
          <w:tab w:val="left" w:pos="426"/>
        </w:tabs>
        <w:spacing w:after="150" w:line="360" w:lineRule="auto"/>
        <w:ind w:left="426" w:hanging="426"/>
        <w:contextualSpacing/>
        <w:rPr>
          <w:rFonts w:ascii="Times New Roman" w:eastAsia="Times New Roman" w:hAnsi="Times New Roman" w:cs="Times New Roman"/>
          <w:color w:val="auto"/>
          <w:sz w:val="18"/>
          <w:szCs w:val="18"/>
        </w:rPr>
      </w:pPr>
      <w:proofErr w:type="gramStart"/>
      <w:r w:rsidRPr="00A91686">
        <w:rPr>
          <w:rFonts w:ascii="Times New Roman" w:eastAsia="Times New Roman" w:hAnsi="Times New Roman" w:cs="Times New Roman"/>
          <w:color w:val="auto"/>
          <w:sz w:val="18"/>
          <w:szCs w:val="18"/>
        </w:rPr>
        <w:t>inspektorem</w:t>
      </w:r>
      <w:proofErr w:type="gramEnd"/>
      <w:r w:rsidRPr="00A91686">
        <w:rPr>
          <w:rFonts w:ascii="Times New Roman" w:eastAsia="Times New Roman" w:hAnsi="Times New Roman" w:cs="Times New Roman"/>
          <w:color w:val="auto"/>
          <w:sz w:val="18"/>
          <w:szCs w:val="18"/>
        </w:rPr>
        <w:t xml:space="preserve"> ochrony danych osobowych w </w:t>
      </w:r>
      <w:r w:rsidRPr="00A91686">
        <w:rPr>
          <w:rFonts w:ascii="Times New Roman" w:eastAsia="Times New Roman" w:hAnsi="Times New Roman" w:cs="Times New Roman"/>
          <w:b/>
          <w:color w:val="auto"/>
          <w:sz w:val="18"/>
          <w:szCs w:val="18"/>
        </w:rPr>
        <w:t>Szpitalu Specjalistycznym w Jaśle</w:t>
      </w:r>
      <w:r w:rsidR="00A91686" w:rsidRPr="00A91686">
        <w:rPr>
          <w:rFonts w:ascii="Times New Roman" w:eastAsia="Times New Roman" w:hAnsi="Times New Roman" w:cs="Times New Roman"/>
          <w:b/>
          <w:color w:val="auto"/>
          <w:sz w:val="18"/>
          <w:szCs w:val="18"/>
        </w:rPr>
        <w:t xml:space="preserve"> </w:t>
      </w:r>
      <w:r w:rsidRPr="00A91686">
        <w:rPr>
          <w:rFonts w:ascii="Times New Roman" w:eastAsia="Times New Roman" w:hAnsi="Times New Roman" w:cs="Times New Roman"/>
          <w:color w:val="auto"/>
          <w:sz w:val="18"/>
          <w:szCs w:val="18"/>
        </w:rPr>
        <w:t xml:space="preserve">jest </w:t>
      </w:r>
      <w:r w:rsidRPr="00A91686">
        <w:rPr>
          <w:rFonts w:ascii="Times New Roman" w:eastAsia="Times New Roman" w:hAnsi="Times New Roman" w:cs="Times New Roman"/>
          <w:b/>
          <w:color w:val="auto"/>
          <w:sz w:val="18"/>
          <w:szCs w:val="18"/>
        </w:rPr>
        <w:t>Pan Piotr Lechowicz</w:t>
      </w:r>
      <w:r w:rsidRPr="00A91686">
        <w:rPr>
          <w:rFonts w:ascii="Times New Roman" w:eastAsia="Times New Roman" w:hAnsi="Times New Roman" w:cs="Times New Roman"/>
          <w:i/>
          <w:color w:val="auto"/>
          <w:sz w:val="18"/>
          <w:szCs w:val="18"/>
        </w:rPr>
        <w:t>, adres e-mail: iod@szpital.</w:t>
      </w:r>
      <w:proofErr w:type="gramStart"/>
      <w:r w:rsidRPr="00A91686">
        <w:rPr>
          <w:rFonts w:ascii="Times New Roman" w:eastAsia="Times New Roman" w:hAnsi="Times New Roman" w:cs="Times New Roman"/>
          <w:i/>
          <w:color w:val="auto"/>
          <w:sz w:val="18"/>
          <w:szCs w:val="18"/>
        </w:rPr>
        <w:t>jaslo</w:t>
      </w:r>
      <w:proofErr w:type="gramEnd"/>
      <w:r w:rsidRPr="00A91686">
        <w:rPr>
          <w:rFonts w:ascii="Times New Roman" w:eastAsia="Times New Roman" w:hAnsi="Times New Roman" w:cs="Times New Roman"/>
          <w:i/>
          <w:color w:val="auto"/>
          <w:sz w:val="18"/>
          <w:szCs w:val="18"/>
        </w:rPr>
        <w:t>.</w:t>
      </w:r>
      <w:proofErr w:type="gramStart"/>
      <w:r w:rsidRPr="00A91686">
        <w:rPr>
          <w:rFonts w:ascii="Times New Roman" w:eastAsia="Times New Roman" w:hAnsi="Times New Roman" w:cs="Times New Roman"/>
          <w:i/>
          <w:color w:val="auto"/>
          <w:sz w:val="18"/>
          <w:szCs w:val="18"/>
        </w:rPr>
        <w:t>pl</w:t>
      </w:r>
      <w:proofErr w:type="gramEnd"/>
      <w:r w:rsidRPr="00A91686">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color w:val="auto"/>
          <w:sz w:val="18"/>
          <w:szCs w:val="18"/>
        </w:rPr>
      </w:pPr>
      <w:r w:rsidRPr="006B7E5B">
        <w:rPr>
          <w:rFonts w:ascii="Times New Roman" w:eastAsia="Times New Roman" w:hAnsi="Times New Roman" w:cs="Times New Roman"/>
          <w:color w:val="auto"/>
          <w:sz w:val="18"/>
          <w:szCs w:val="18"/>
        </w:rPr>
        <w:t>Pani/Pana dane osobowe przetwarzane będą na podstawie art. 6 ust. 1 lit. c</w:t>
      </w:r>
      <w:r w:rsidRPr="006B7E5B">
        <w:rPr>
          <w:rFonts w:ascii="Times New Roman" w:eastAsia="Times New Roman" w:hAnsi="Times New Roman" w:cs="Times New Roman"/>
          <w:i/>
          <w:color w:val="auto"/>
          <w:sz w:val="18"/>
          <w:szCs w:val="18"/>
        </w:rPr>
        <w:t xml:space="preserve"> </w:t>
      </w:r>
      <w:r w:rsidRPr="006B7E5B">
        <w:rPr>
          <w:rFonts w:ascii="Times New Roman" w:eastAsia="Times New Roman" w:hAnsi="Times New Roman" w:cs="Times New Roman"/>
          <w:color w:val="auto"/>
          <w:sz w:val="18"/>
          <w:szCs w:val="18"/>
        </w:rPr>
        <w:t xml:space="preserve">RODO w celu </w:t>
      </w:r>
      <w:r w:rsidRPr="006B7E5B">
        <w:rPr>
          <w:rFonts w:ascii="Times New Roman" w:eastAsiaTheme="minorHAnsi" w:hAnsi="Times New Roman" w:cs="Times New Roman"/>
          <w:color w:val="auto"/>
          <w:sz w:val="18"/>
          <w:szCs w:val="18"/>
          <w:lang w:eastAsia="en-US"/>
        </w:rPr>
        <w:t xml:space="preserve">związanym z postępowaniem o udzielenie zamówienia publicznego </w:t>
      </w:r>
      <w:r w:rsidRPr="006B7E5B">
        <w:rPr>
          <w:rFonts w:ascii="Times New Roman" w:eastAsiaTheme="minorHAnsi" w:hAnsi="Times New Roman" w:cs="Times New Roman"/>
          <w:b/>
          <w:color w:val="auto"/>
          <w:sz w:val="18"/>
          <w:szCs w:val="18"/>
          <w:lang w:eastAsia="en-US"/>
        </w:rPr>
        <w:t>„Usługa prania bielizny i odzieży szpitalnej wraz z transportem dla Szpitala Spe</w:t>
      </w:r>
      <w:r w:rsidR="00A91686">
        <w:rPr>
          <w:rFonts w:ascii="Times New Roman" w:eastAsiaTheme="minorHAnsi" w:hAnsi="Times New Roman" w:cs="Times New Roman"/>
          <w:b/>
          <w:color w:val="auto"/>
          <w:sz w:val="18"/>
          <w:szCs w:val="18"/>
          <w:lang w:eastAsia="en-US"/>
        </w:rPr>
        <w:t xml:space="preserve">cjalistycznego w </w:t>
      </w:r>
      <w:proofErr w:type="gramStart"/>
      <w:r w:rsidR="00A91686">
        <w:rPr>
          <w:rFonts w:ascii="Times New Roman" w:eastAsiaTheme="minorHAnsi" w:hAnsi="Times New Roman" w:cs="Times New Roman"/>
          <w:b/>
          <w:color w:val="auto"/>
          <w:sz w:val="18"/>
          <w:szCs w:val="18"/>
          <w:lang w:eastAsia="en-US"/>
        </w:rPr>
        <w:t>Jaśle" -  PN</w:t>
      </w:r>
      <w:proofErr w:type="gramEnd"/>
      <w:r w:rsidR="00A91686">
        <w:rPr>
          <w:rFonts w:ascii="Times New Roman" w:eastAsiaTheme="minorHAnsi" w:hAnsi="Times New Roman" w:cs="Times New Roman"/>
          <w:b/>
          <w:color w:val="auto"/>
          <w:sz w:val="18"/>
          <w:szCs w:val="18"/>
          <w:lang w:eastAsia="en-US"/>
        </w:rPr>
        <w:t>/ 28</w:t>
      </w:r>
      <w:r w:rsidRPr="006B7E5B">
        <w:rPr>
          <w:rFonts w:ascii="Times New Roman" w:eastAsiaTheme="minorHAnsi" w:hAnsi="Times New Roman" w:cs="Times New Roman"/>
          <w:b/>
          <w:color w:val="auto"/>
          <w:sz w:val="18"/>
          <w:szCs w:val="18"/>
          <w:lang w:eastAsia="en-US"/>
        </w:rPr>
        <w:t>/2018,  prowadzonym w trybie przetargu nieograniczonego;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proofErr w:type="gramStart"/>
      <w:r w:rsidRPr="006B7E5B">
        <w:rPr>
          <w:rFonts w:ascii="Times New Roman" w:eastAsia="Times New Roman" w:hAnsi="Times New Roman" w:cs="Times New Roman"/>
          <w:color w:val="auto"/>
          <w:sz w:val="18"/>
          <w:szCs w:val="18"/>
        </w:rPr>
        <w:t>odbiorcami</w:t>
      </w:r>
      <w:proofErr w:type="gramEnd"/>
      <w:r w:rsidRPr="006B7E5B">
        <w:rPr>
          <w:rFonts w:ascii="Times New Roman" w:eastAsia="Times New Roman" w:hAnsi="Times New Roman" w:cs="Times New Roman"/>
          <w:color w:val="auto"/>
          <w:sz w:val="18"/>
          <w:szCs w:val="18"/>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6B7E5B">
        <w:rPr>
          <w:rFonts w:ascii="Times New Roman" w:eastAsia="Times New Roman" w:hAnsi="Times New Roman" w:cs="Times New Roman"/>
          <w:color w:val="auto"/>
          <w:sz w:val="18"/>
          <w:szCs w:val="18"/>
        </w:rPr>
        <w:t>z</w:t>
      </w:r>
      <w:proofErr w:type="gramEnd"/>
      <w:r w:rsidRPr="006B7E5B">
        <w:rPr>
          <w:rFonts w:ascii="Times New Roman" w:eastAsia="Times New Roman" w:hAnsi="Times New Roman" w:cs="Times New Roman"/>
          <w:color w:val="auto"/>
          <w:sz w:val="18"/>
          <w:szCs w:val="18"/>
        </w:rPr>
        <w:t xml:space="preserve"> 2017 r. poz. 1579 z </w:t>
      </w:r>
      <w:proofErr w:type="spellStart"/>
      <w:r w:rsidRPr="006B7E5B">
        <w:rPr>
          <w:rFonts w:ascii="Times New Roman" w:eastAsia="Times New Roman" w:hAnsi="Times New Roman" w:cs="Times New Roman"/>
          <w:color w:val="auto"/>
          <w:sz w:val="18"/>
          <w:szCs w:val="18"/>
        </w:rPr>
        <w:t>późn</w:t>
      </w:r>
      <w:proofErr w:type="spellEnd"/>
      <w:r w:rsidRPr="006B7E5B">
        <w:rPr>
          <w:rFonts w:ascii="Times New Roman" w:eastAsia="Times New Roman" w:hAnsi="Times New Roman" w:cs="Times New Roman"/>
          <w:color w:val="auto"/>
          <w:sz w:val="18"/>
          <w:szCs w:val="18"/>
        </w:rPr>
        <w:t xml:space="preserve">. </w:t>
      </w:r>
      <w:proofErr w:type="gramStart"/>
      <w:r w:rsidRPr="006B7E5B">
        <w:rPr>
          <w:rFonts w:ascii="Times New Roman" w:eastAsia="Times New Roman" w:hAnsi="Times New Roman" w:cs="Times New Roman"/>
          <w:color w:val="auto"/>
          <w:sz w:val="18"/>
          <w:szCs w:val="18"/>
        </w:rPr>
        <w:t>zm</w:t>
      </w:r>
      <w:proofErr w:type="gramEnd"/>
      <w:r w:rsidRPr="006B7E5B">
        <w:rPr>
          <w:rFonts w:ascii="Times New Roman" w:eastAsia="Times New Roman" w:hAnsi="Times New Roman" w:cs="Times New Roman"/>
          <w:color w:val="auto"/>
          <w:sz w:val="18"/>
          <w:szCs w:val="18"/>
        </w:rPr>
        <w:t xml:space="preserve">.), dalej „ustawa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 xml:space="preserve">Pani/Pana dane osobowe będą przechowywane, zgodnie z art. 97 ust. 1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przez okres 4 lat od dnia zakończenia postępowania o udzielenie zamówienia, a jeżeli czas trwania umowy przekracza 4 lata, okres przechowywania obejmuje cały czas trwania umowy;</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i/>
          <w:color w:val="auto"/>
          <w:sz w:val="18"/>
          <w:szCs w:val="18"/>
        </w:rPr>
      </w:pPr>
      <w:proofErr w:type="gramStart"/>
      <w:r w:rsidRPr="006B7E5B">
        <w:rPr>
          <w:rFonts w:ascii="Times New Roman" w:eastAsia="Times New Roman" w:hAnsi="Times New Roman" w:cs="Times New Roman"/>
          <w:color w:val="auto"/>
          <w:sz w:val="18"/>
          <w:szCs w:val="18"/>
        </w:rPr>
        <w:t>obowiązek</w:t>
      </w:r>
      <w:proofErr w:type="gramEnd"/>
      <w:r w:rsidRPr="006B7E5B">
        <w:rPr>
          <w:rFonts w:ascii="Times New Roman" w:eastAsia="Times New Roman" w:hAnsi="Times New Roman" w:cs="Times New Roman"/>
          <w:color w:val="auto"/>
          <w:sz w:val="18"/>
          <w:szCs w:val="18"/>
        </w:rPr>
        <w:t xml:space="preserve"> podania przez Panią/Pana danych osobowych bezpośrednio Pani/Pana dotyczących jest wymogiem ustawowym określonym w przepisach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xml:space="preserve">, związanym z udziałem w postępowaniu o udzielenie zamówienia publicznego; konsekwencje niepodania określonych danych wynikają z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heme="minorHAnsi" w:hAnsi="Times New Roman" w:cs="Times New Roman"/>
          <w:color w:val="auto"/>
          <w:sz w:val="18"/>
          <w:szCs w:val="18"/>
          <w:lang w:eastAsia="en-US"/>
        </w:rPr>
      </w:pPr>
      <w:proofErr w:type="gramStart"/>
      <w:r w:rsidRPr="006B7E5B">
        <w:rPr>
          <w:rFonts w:ascii="Times New Roman" w:eastAsia="Times New Roman" w:hAnsi="Times New Roman" w:cs="Times New Roman"/>
          <w:color w:val="auto"/>
          <w:sz w:val="18"/>
          <w:szCs w:val="18"/>
        </w:rPr>
        <w:t>w</w:t>
      </w:r>
      <w:proofErr w:type="gramEnd"/>
      <w:r w:rsidRPr="006B7E5B">
        <w:rPr>
          <w:rFonts w:ascii="Times New Roman" w:eastAsia="Times New Roman" w:hAnsi="Times New Roman" w:cs="Times New Roman"/>
          <w:color w:val="auto"/>
          <w:sz w:val="18"/>
          <w:szCs w:val="18"/>
        </w:rPr>
        <w:t xml:space="preserve"> odniesieniu do Pani/Pana danych osobowych decyzje nie będą podejmowane w sposób zautomatyzowany, stosowanie do art. 22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proofErr w:type="gramStart"/>
      <w:r w:rsidRPr="006B7E5B">
        <w:rPr>
          <w:rFonts w:ascii="Times New Roman" w:eastAsia="Times New Roman" w:hAnsi="Times New Roman" w:cs="Times New Roman"/>
          <w:color w:val="auto"/>
          <w:sz w:val="18"/>
          <w:szCs w:val="18"/>
        </w:rPr>
        <w:t>posiada</w:t>
      </w:r>
      <w:proofErr w:type="gramEnd"/>
      <w:r w:rsidRPr="006B7E5B">
        <w:rPr>
          <w:rFonts w:ascii="Times New Roman" w:eastAsia="Times New Roman" w:hAnsi="Times New Roman" w:cs="Times New Roman"/>
          <w:color w:val="auto"/>
          <w:sz w:val="18"/>
          <w:szCs w:val="18"/>
        </w:rPr>
        <w:t xml:space="preserve"> Pani/Pan:</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00B0F0"/>
          <w:sz w:val="18"/>
          <w:szCs w:val="18"/>
        </w:rPr>
      </w:pPr>
      <w:proofErr w:type="gramStart"/>
      <w:r w:rsidRPr="006B7E5B">
        <w:rPr>
          <w:rFonts w:ascii="Times New Roman" w:eastAsia="Times New Roman" w:hAnsi="Times New Roman" w:cs="Times New Roman"/>
          <w:color w:val="auto"/>
          <w:sz w:val="18"/>
          <w:szCs w:val="18"/>
        </w:rPr>
        <w:t>na</w:t>
      </w:r>
      <w:proofErr w:type="gramEnd"/>
      <w:r w:rsidRPr="006B7E5B">
        <w:rPr>
          <w:rFonts w:ascii="Times New Roman" w:eastAsia="Times New Roman" w:hAnsi="Times New Roman" w:cs="Times New Roman"/>
          <w:color w:val="auto"/>
          <w:sz w:val="18"/>
          <w:szCs w:val="18"/>
        </w:rPr>
        <w:t xml:space="preserve"> podstawie art. 15 RODO prawo dostępu do danych osobowych Pani/Pana dotyczących;</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proofErr w:type="gramStart"/>
      <w:r w:rsidRPr="006B7E5B">
        <w:rPr>
          <w:rFonts w:ascii="Times New Roman" w:eastAsia="Times New Roman" w:hAnsi="Times New Roman" w:cs="Times New Roman"/>
          <w:color w:val="auto"/>
          <w:sz w:val="18"/>
          <w:szCs w:val="18"/>
        </w:rPr>
        <w:t>na</w:t>
      </w:r>
      <w:proofErr w:type="gramEnd"/>
      <w:r w:rsidRPr="006B7E5B">
        <w:rPr>
          <w:rFonts w:ascii="Times New Roman" w:eastAsia="Times New Roman" w:hAnsi="Times New Roman" w:cs="Times New Roman"/>
          <w:color w:val="auto"/>
          <w:sz w:val="18"/>
          <w:szCs w:val="18"/>
        </w:rPr>
        <w:t xml:space="preserve"> podstawie art. 16 RODO prawo do sprostowania Pani/Pana danych osobowych </w:t>
      </w:r>
      <w:r w:rsidRPr="006B7E5B">
        <w:rPr>
          <w:rFonts w:ascii="Times New Roman" w:eastAsia="Times New Roman" w:hAnsi="Times New Roman" w:cs="Times New Roman"/>
          <w:b/>
          <w:color w:val="auto"/>
          <w:sz w:val="18"/>
          <w:szCs w:val="18"/>
          <w:vertAlign w:val="superscript"/>
        </w:rPr>
        <w:t>**</w:t>
      </w:r>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proofErr w:type="gramStart"/>
      <w:r w:rsidRPr="006B7E5B">
        <w:rPr>
          <w:rFonts w:ascii="Times New Roman" w:eastAsia="Times New Roman" w:hAnsi="Times New Roman" w:cs="Times New Roman"/>
          <w:color w:val="auto"/>
          <w:sz w:val="18"/>
          <w:szCs w:val="18"/>
        </w:rPr>
        <w:t>na</w:t>
      </w:r>
      <w:proofErr w:type="gramEnd"/>
      <w:r w:rsidRPr="006B7E5B">
        <w:rPr>
          <w:rFonts w:ascii="Times New Roman" w:eastAsia="Times New Roman" w:hAnsi="Times New Roman" w:cs="Times New Roman"/>
          <w:color w:val="auto"/>
          <w:sz w:val="18"/>
          <w:szCs w:val="18"/>
        </w:rPr>
        <w:t xml:space="preserve"> podstawie art. 18 RODO prawo żądania od administratora ograniczenia przetwarzania danych osobowych z zastrzeżeniem przypadków, o których mowa w art. 18 ust. 2 RODO ***;</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i/>
          <w:color w:val="00B0F0"/>
          <w:sz w:val="18"/>
          <w:szCs w:val="18"/>
        </w:rPr>
      </w:pPr>
      <w:proofErr w:type="gramStart"/>
      <w:r w:rsidRPr="006B7E5B">
        <w:rPr>
          <w:rFonts w:ascii="Times New Roman" w:eastAsia="Times New Roman" w:hAnsi="Times New Roman" w:cs="Times New Roman"/>
          <w:color w:val="auto"/>
          <w:sz w:val="18"/>
          <w:szCs w:val="18"/>
        </w:rPr>
        <w:t>prawo</w:t>
      </w:r>
      <w:proofErr w:type="gramEnd"/>
      <w:r w:rsidRPr="006B7E5B">
        <w:rPr>
          <w:rFonts w:ascii="Times New Roman" w:eastAsia="Times New Roman" w:hAnsi="Times New Roman" w:cs="Times New Roman"/>
          <w:color w:val="auto"/>
          <w:sz w:val="18"/>
          <w:szCs w:val="18"/>
        </w:rPr>
        <w:t xml:space="preserve"> do wniesienia skargi do Prezesa Urzędu Ochrony Danych Osobowych, gdy uzna Pani/Pan, że przetwarzanie danych osobowych Pani/Pana dotyczących narusza przepisy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i/>
          <w:color w:val="00B0F0"/>
          <w:sz w:val="18"/>
          <w:szCs w:val="18"/>
        </w:rPr>
      </w:pPr>
      <w:proofErr w:type="gramStart"/>
      <w:r w:rsidRPr="006B7E5B">
        <w:rPr>
          <w:rFonts w:ascii="Times New Roman" w:eastAsia="Times New Roman" w:hAnsi="Times New Roman" w:cs="Times New Roman"/>
          <w:color w:val="auto"/>
          <w:sz w:val="18"/>
          <w:szCs w:val="18"/>
        </w:rPr>
        <w:t>nie</w:t>
      </w:r>
      <w:proofErr w:type="gramEnd"/>
      <w:r w:rsidRPr="006B7E5B">
        <w:rPr>
          <w:rFonts w:ascii="Times New Roman" w:eastAsia="Times New Roman" w:hAnsi="Times New Roman" w:cs="Times New Roman"/>
          <w:color w:val="auto"/>
          <w:sz w:val="18"/>
          <w:szCs w:val="18"/>
        </w:rPr>
        <w:t xml:space="preserve"> przysługuje Pani/Panu:</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i/>
          <w:color w:val="auto"/>
          <w:sz w:val="18"/>
          <w:szCs w:val="18"/>
        </w:rPr>
      </w:pPr>
      <w:proofErr w:type="gramStart"/>
      <w:r w:rsidRPr="00A91686">
        <w:rPr>
          <w:rFonts w:ascii="Times New Roman" w:eastAsia="Times New Roman" w:hAnsi="Times New Roman" w:cs="Times New Roman"/>
          <w:color w:val="auto"/>
          <w:sz w:val="18"/>
          <w:szCs w:val="18"/>
        </w:rPr>
        <w:t>w</w:t>
      </w:r>
      <w:proofErr w:type="gramEnd"/>
      <w:r w:rsidRPr="00A91686">
        <w:rPr>
          <w:rFonts w:ascii="Times New Roman" w:eastAsia="Times New Roman" w:hAnsi="Times New Roman" w:cs="Times New Roman"/>
          <w:color w:val="auto"/>
          <w:sz w:val="18"/>
          <w:szCs w:val="18"/>
        </w:rPr>
        <w:t xml:space="preserve"> związku z art. 17 ust. 3 lit. b, d lub e RODO prawo do usunięcia danych osobowych;</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proofErr w:type="gramStart"/>
      <w:r w:rsidRPr="00A91686">
        <w:rPr>
          <w:rFonts w:ascii="Times New Roman" w:eastAsia="Times New Roman" w:hAnsi="Times New Roman" w:cs="Times New Roman"/>
          <w:color w:val="auto"/>
          <w:sz w:val="18"/>
          <w:szCs w:val="18"/>
        </w:rPr>
        <w:t>prawo</w:t>
      </w:r>
      <w:proofErr w:type="gramEnd"/>
      <w:r w:rsidRPr="00A91686">
        <w:rPr>
          <w:rFonts w:ascii="Times New Roman" w:eastAsia="Times New Roman" w:hAnsi="Times New Roman" w:cs="Times New Roman"/>
          <w:color w:val="auto"/>
          <w:sz w:val="18"/>
          <w:szCs w:val="18"/>
        </w:rPr>
        <w:t xml:space="preserve"> do przenoszenia danych osobowych, o którym </w:t>
      </w:r>
      <w:proofErr w:type="spellStart"/>
      <w:r w:rsidRPr="00A91686">
        <w:rPr>
          <w:rFonts w:ascii="Times New Roman" w:eastAsia="Times New Roman" w:hAnsi="Times New Roman" w:cs="Times New Roman"/>
          <w:color w:val="auto"/>
          <w:sz w:val="18"/>
          <w:szCs w:val="18"/>
        </w:rPr>
        <w:t>mowaw</w:t>
      </w:r>
      <w:proofErr w:type="spellEnd"/>
      <w:r w:rsidRPr="00A91686">
        <w:rPr>
          <w:rFonts w:ascii="Times New Roman" w:eastAsia="Times New Roman" w:hAnsi="Times New Roman" w:cs="Times New Roman"/>
          <w:color w:val="auto"/>
          <w:sz w:val="18"/>
          <w:szCs w:val="18"/>
        </w:rPr>
        <w:t xml:space="preserve"> art. 20 RODO;</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proofErr w:type="gramStart"/>
      <w:r w:rsidRPr="00A91686">
        <w:rPr>
          <w:rFonts w:ascii="Times New Roman" w:eastAsia="Times New Roman" w:hAnsi="Times New Roman" w:cs="Times New Roman"/>
          <w:b/>
          <w:color w:val="auto"/>
          <w:sz w:val="18"/>
          <w:szCs w:val="18"/>
        </w:rPr>
        <w:t>na</w:t>
      </w:r>
      <w:proofErr w:type="gramEnd"/>
      <w:r w:rsidRPr="00A91686">
        <w:rPr>
          <w:rFonts w:ascii="Times New Roman" w:eastAsia="Times New Roman" w:hAnsi="Times New Roman" w:cs="Times New Roman"/>
          <w:b/>
          <w:color w:val="auto"/>
          <w:sz w:val="18"/>
          <w:szCs w:val="18"/>
        </w:rPr>
        <w:t xml:space="preserve"> podstawie art. 21 RODO prawo sprzeciwu, wobec przetwarzania danych osobowych, gdyż podstawą prawną przetwarzania Pani/Pana danych osobowych jest art. 6 ust. 1 lit. c RODO</w:t>
      </w:r>
      <w:r w:rsidRPr="00A91686">
        <w:rPr>
          <w:rFonts w:ascii="Times New Roman" w:eastAsia="Times New Roman" w:hAnsi="Times New Roman" w:cs="Times New Roman"/>
          <w:color w:val="auto"/>
          <w:sz w:val="18"/>
          <w:szCs w:val="18"/>
        </w:rPr>
        <w:t>.</w:t>
      </w:r>
    </w:p>
    <w:p w:rsidR="006B7E5B" w:rsidRPr="006B7E5B" w:rsidRDefault="006B7E5B" w:rsidP="00A91686">
      <w:pPr>
        <w:spacing w:after="160" w:line="259" w:lineRule="auto"/>
        <w:ind w:left="0" w:firstLine="0"/>
        <w:rPr>
          <w:rFonts w:ascii="Times New Roman" w:eastAsiaTheme="minorHAnsi" w:hAnsi="Times New Roman" w:cs="Times New Roman"/>
          <w:color w:val="auto"/>
          <w:sz w:val="18"/>
          <w:szCs w:val="18"/>
          <w:lang w:eastAsia="en-US"/>
        </w:rPr>
      </w:pPr>
    </w:p>
    <w:p w:rsidR="006B7E5B" w:rsidRPr="006B7E5B" w:rsidRDefault="006B7E5B" w:rsidP="006B7E5B">
      <w:pPr>
        <w:spacing w:after="160" w:line="259" w:lineRule="auto"/>
        <w:ind w:left="0" w:firstLine="0"/>
        <w:jc w:val="left"/>
        <w:rPr>
          <w:rFonts w:ascii="Times New Roman" w:eastAsiaTheme="minorHAnsi" w:hAnsi="Times New Roman" w:cs="Times New Roman"/>
          <w:color w:val="auto"/>
          <w:sz w:val="18"/>
          <w:szCs w:val="18"/>
          <w:lang w:eastAsia="en-US"/>
        </w:rPr>
      </w:pPr>
    </w:p>
    <w:p w:rsidR="006B7E5B" w:rsidRPr="006B7E5B" w:rsidRDefault="006B7E5B" w:rsidP="006B7E5B">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6B7E5B" w:rsidRPr="00A91686" w:rsidRDefault="006B7E5B" w:rsidP="00A91686">
      <w:pPr>
        <w:spacing w:after="150" w:line="240" w:lineRule="auto"/>
        <w:ind w:left="0" w:firstLine="0"/>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A91686">
        <w:rPr>
          <w:rFonts w:ascii="Times New Roman" w:eastAsia="Times New Roman" w:hAnsi="Times New Roman" w:cs="Times New Roman"/>
          <w:i/>
          <w:color w:val="auto"/>
          <w:sz w:val="18"/>
          <w:szCs w:val="18"/>
        </w:rPr>
        <w:t>istnieje obowiązek wyznaczenia inspektora ochrony danych osobowych.</w:t>
      </w:r>
    </w:p>
    <w:p w:rsidR="006B7E5B" w:rsidRPr="00A91686" w:rsidRDefault="006B7E5B" w:rsidP="00A91686">
      <w:pPr>
        <w:spacing w:after="0" w:line="240" w:lineRule="auto"/>
        <w:ind w:left="0" w:firstLine="0"/>
        <w:contextualSpacing/>
        <w:rPr>
          <w:rFonts w:ascii="Times New Roman" w:eastAsiaTheme="minorHAnsi" w:hAnsi="Times New Roman" w:cs="Times New Roman"/>
          <w:i/>
          <w:color w:val="auto"/>
          <w:sz w:val="18"/>
          <w:szCs w:val="18"/>
          <w:lang w:eastAsia="en-US"/>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00A91686" w:rsidRPr="00A91686">
        <w:rPr>
          <w:rFonts w:ascii="Times New Roman" w:eastAsiaTheme="minorHAnsi" w:hAnsi="Times New Roman" w:cs="Times New Roman"/>
          <w:b/>
          <w:i/>
          <w:color w:val="auto"/>
          <w:sz w:val="18"/>
          <w:szCs w:val="18"/>
          <w:lang w:eastAsia="en-US"/>
        </w:rPr>
        <w:t xml:space="preserve"> </w:t>
      </w:r>
      <w:r w:rsidRPr="00A91686">
        <w:rPr>
          <w:rFonts w:ascii="Times New Roman" w:eastAsia="Times New Roman" w:hAnsi="Times New Roman" w:cs="Times New Roman"/>
          <w:i/>
          <w:color w:val="auto"/>
          <w:sz w:val="18"/>
          <w:szCs w:val="18"/>
        </w:rPr>
        <w:t xml:space="preserve">skorzystanie z prawa do sprostowania nie może skutkować zmianą </w:t>
      </w:r>
      <w:r w:rsidR="00A91686" w:rsidRPr="00A91686">
        <w:rPr>
          <w:rFonts w:ascii="Times New Roman" w:eastAsiaTheme="minorHAnsi" w:hAnsi="Times New Roman" w:cs="Times New Roman"/>
          <w:i/>
          <w:color w:val="auto"/>
          <w:sz w:val="18"/>
          <w:szCs w:val="18"/>
          <w:lang w:eastAsia="en-US"/>
        </w:rPr>
        <w:t xml:space="preserve">wyniku postępowania </w:t>
      </w:r>
      <w:r w:rsidRPr="00A91686">
        <w:rPr>
          <w:rFonts w:ascii="Times New Roman" w:eastAsiaTheme="minorHAnsi" w:hAnsi="Times New Roman" w:cs="Times New Roman"/>
          <w:i/>
          <w:color w:val="auto"/>
          <w:sz w:val="18"/>
          <w:szCs w:val="18"/>
          <w:lang w:eastAsia="en-US"/>
        </w:rPr>
        <w:t xml:space="preserve">o udzielenie zamówienia publicznego ani zmianą postanowień umowy w zakresie niezgodnym z ustawą </w:t>
      </w:r>
      <w:proofErr w:type="spellStart"/>
      <w:r w:rsidRPr="00A91686">
        <w:rPr>
          <w:rFonts w:ascii="Times New Roman" w:eastAsiaTheme="minorHAnsi" w:hAnsi="Times New Roman" w:cs="Times New Roman"/>
          <w:i/>
          <w:color w:val="auto"/>
          <w:sz w:val="18"/>
          <w:szCs w:val="18"/>
          <w:lang w:eastAsia="en-US"/>
        </w:rPr>
        <w:t>Pzp</w:t>
      </w:r>
      <w:proofErr w:type="spellEnd"/>
      <w:r w:rsidRPr="00A91686">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6B7E5B" w:rsidRPr="00A91686" w:rsidRDefault="006B7E5B" w:rsidP="00A91686">
      <w:pPr>
        <w:spacing w:after="0" w:line="240" w:lineRule="auto"/>
        <w:ind w:left="0" w:firstLine="0"/>
        <w:contextualSpacing/>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A91686">
        <w:rPr>
          <w:rFonts w:ascii="Times New Roman" w:eastAsia="Times New Roman" w:hAnsi="Times New Roman" w:cs="Times New Roman"/>
          <w:i/>
          <w:color w:val="auto"/>
          <w:sz w:val="18"/>
          <w:szCs w:val="18"/>
        </w:rPr>
        <w:t xml:space="preserve">przechowywania, w celu zapewnienia korzystania ze środków ochrony prawnej lub w celu ochrony </w:t>
      </w:r>
      <w:proofErr w:type="gramStart"/>
      <w:r w:rsidRPr="00A91686">
        <w:rPr>
          <w:rFonts w:ascii="Times New Roman" w:eastAsia="Times New Roman" w:hAnsi="Times New Roman" w:cs="Times New Roman"/>
          <w:i/>
          <w:color w:val="auto"/>
          <w:sz w:val="18"/>
          <w:szCs w:val="18"/>
        </w:rPr>
        <w:t>praw</w:t>
      </w:r>
      <w:proofErr w:type="gramEnd"/>
      <w:r w:rsidRPr="00A91686">
        <w:rPr>
          <w:rFonts w:ascii="Times New Roman" w:eastAsia="Times New Roman" w:hAnsi="Times New Roman" w:cs="Times New Roman"/>
          <w:i/>
          <w:color w:val="auto"/>
          <w:sz w:val="18"/>
          <w:szCs w:val="18"/>
        </w:rPr>
        <w:t xml:space="preserve"> innej osoby fizycznej lub prawnej, lub z uwagi na ważne względy interesu publicznego Unii Europejskiej lub państwa członkowskiego.</w:t>
      </w:r>
    </w:p>
    <w:p w:rsidR="001962D1" w:rsidRPr="004578C1" w:rsidRDefault="001962D1" w:rsidP="006B7E5B">
      <w:pPr>
        <w:spacing w:after="0" w:line="240" w:lineRule="auto"/>
        <w:ind w:left="0" w:firstLine="0"/>
        <w:rPr>
          <w:rFonts w:ascii="Times New Roman" w:hAnsi="Times New Roman" w:cs="Times New Roman"/>
          <w:sz w:val="22"/>
        </w:rPr>
      </w:pPr>
    </w:p>
    <w:sectPr w:rsidR="001962D1" w:rsidRPr="004578C1" w:rsidSect="00413E8F">
      <w:headerReference w:type="even" r:id="rId15"/>
      <w:footerReference w:type="default" r:id="rId16"/>
      <w:headerReference w:type="first" r:id="rId17"/>
      <w:type w:val="continuous"/>
      <w:pgSz w:w="11902" w:h="16834"/>
      <w:pgMar w:top="567" w:right="845" w:bottom="568"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86" w:rsidRDefault="00A91686" w:rsidP="00B16A57">
      <w:pPr>
        <w:spacing w:after="0" w:line="240" w:lineRule="auto"/>
      </w:pPr>
      <w:r>
        <w:separator/>
      </w:r>
    </w:p>
  </w:endnote>
  <w:endnote w:type="continuationSeparator" w:id="0">
    <w:p w:rsidR="00A91686" w:rsidRDefault="00A91686"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6" w:rsidRPr="00A91686" w:rsidRDefault="00A91686">
    <w:pPr>
      <w:pStyle w:val="Stopka"/>
      <w:jc w:val="right"/>
      <w:rPr>
        <w:rFonts w:ascii="Times New Roman" w:hAnsi="Times New Roman"/>
        <w:sz w:val="18"/>
        <w:szCs w:val="18"/>
      </w:rPr>
    </w:pPr>
    <w:r w:rsidRPr="00A91686">
      <w:rPr>
        <w:rFonts w:ascii="Times New Roman" w:hAnsi="Times New Roman"/>
        <w:sz w:val="18"/>
        <w:szCs w:val="18"/>
      </w:rPr>
      <w:fldChar w:fldCharType="begin"/>
    </w:r>
    <w:r w:rsidRPr="00A91686">
      <w:rPr>
        <w:rFonts w:ascii="Times New Roman" w:hAnsi="Times New Roman"/>
        <w:sz w:val="18"/>
        <w:szCs w:val="18"/>
      </w:rPr>
      <w:instrText>PAGE   \* MERGEFORMAT</w:instrText>
    </w:r>
    <w:r w:rsidRPr="00A91686">
      <w:rPr>
        <w:rFonts w:ascii="Times New Roman" w:hAnsi="Times New Roman"/>
        <w:sz w:val="18"/>
        <w:szCs w:val="18"/>
      </w:rPr>
      <w:fldChar w:fldCharType="separate"/>
    </w:r>
    <w:r w:rsidR="006A0B79">
      <w:rPr>
        <w:rFonts w:ascii="Times New Roman" w:hAnsi="Times New Roman"/>
        <w:noProof/>
        <w:sz w:val="18"/>
        <w:szCs w:val="18"/>
      </w:rPr>
      <w:t>4</w:t>
    </w:r>
    <w:r w:rsidRPr="00A91686">
      <w:rPr>
        <w:rFonts w:ascii="Times New Roman" w:hAnsi="Times New Roman"/>
        <w:noProof/>
        <w:sz w:val="18"/>
        <w:szCs w:val="18"/>
      </w:rPr>
      <w:fldChar w:fldCharType="end"/>
    </w:r>
  </w:p>
  <w:p w:rsidR="00A91686" w:rsidRDefault="00A916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86" w:rsidRDefault="00A91686" w:rsidP="00B16A57">
      <w:pPr>
        <w:spacing w:after="0" w:line="240" w:lineRule="auto"/>
      </w:pPr>
      <w:r>
        <w:separator/>
      </w:r>
    </w:p>
  </w:footnote>
  <w:footnote w:type="continuationSeparator" w:id="0">
    <w:p w:rsidR="00A91686" w:rsidRDefault="00A91686"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6" w:rsidRDefault="00A9168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6" w:rsidRDefault="00A9168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6"/>
    <w:multiLevelType w:val="multilevel"/>
    <w:tmpl w:val="000000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7"/>
    <w:multiLevelType w:val="multilevel"/>
    <w:tmpl w:val="00000007"/>
    <w:lvl w:ilvl="0">
      <w:start w:val="1"/>
      <w:numFmt w:val="lowerLetter"/>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D774F5"/>
    <w:multiLevelType w:val="hybridMultilevel"/>
    <w:tmpl w:val="368AD3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6942BB"/>
    <w:multiLevelType w:val="multilevel"/>
    <w:tmpl w:val="92B6EC74"/>
    <w:lvl w:ilvl="0">
      <w:start w:val="3"/>
      <w:numFmt w:val="decimal"/>
      <w:lvlText w:val="%1"/>
      <w:lvlJc w:val="left"/>
      <w:pPr>
        <w:ind w:left="360" w:hanging="360"/>
      </w:pPr>
      <w:rPr>
        <w:rFonts w:ascii="Times New Roman" w:eastAsia="Courier New" w:hAnsi="Times New Roman" w:cs="Times New Roman" w:hint="default"/>
        <w:b/>
        <w:color w:val="000000"/>
        <w:sz w:val="22"/>
      </w:rPr>
    </w:lvl>
    <w:lvl w:ilvl="1">
      <w:start w:val="2"/>
      <w:numFmt w:val="decimal"/>
      <w:lvlText w:val="%1.%2"/>
      <w:lvlJc w:val="left"/>
      <w:pPr>
        <w:ind w:left="360" w:hanging="360"/>
      </w:pPr>
      <w:rPr>
        <w:rFonts w:ascii="Times New Roman" w:eastAsia="Courier New" w:hAnsi="Times New Roman" w:cs="Times New Roman" w:hint="default"/>
        <w:b/>
        <w:color w:val="000000"/>
        <w:sz w:val="22"/>
      </w:rPr>
    </w:lvl>
    <w:lvl w:ilvl="2">
      <w:start w:val="1"/>
      <w:numFmt w:val="decimal"/>
      <w:lvlText w:val="%1.%2.%3"/>
      <w:lvlJc w:val="left"/>
      <w:pPr>
        <w:ind w:left="720" w:hanging="720"/>
      </w:pPr>
      <w:rPr>
        <w:rFonts w:ascii="Times New Roman" w:eastAsia="Courier New" w:hAnsi="Times New Roman" w:cs="Times New Roman" w:hint="default"/>
        <w:b/>
        <w:color w:val="000000"/>
        <w:sz w:val="22"/>
      </w:rPr>
    </w:lvl>
    <w:lvl w:ilvl="3">
      <w:start w:val="1"/>
      <w:numFmt w:val="decimal"/>
      <w:lvlText w:val="%1.%2.%3.%4"/>
      <w:lvlJc w:val="left"/>
      <w:pPr>
        <w:ind w:left="720" w:hanging="720"/>
      </w:pPr>
      <w:rPr>
        <w:rFonts w:ascii="Times New Roman" w:eastAsia="Courier New" w:hAnsi="Times New Roman" w:cs="Times New Roman" w:hint="default"/>
        <w:b/>
        <w:color w:val="000000"/>
        <w:sz w:val="22"/>
      </w:rPr>
    </w:lvl>
    <w:lvl w:ilvl="4">
      <w:start w:val="1"/>
      <w:numFmt w:val="decimal"/>
      <w:lvlText w:val="%1.%2.%3.%4.%5"/>
      <w:lvlJc w:val="left"/>
      <w:pPr>
        <w:ind w:left="1080" w:hanging="1080"/>
      </w:pPr>
      <w:rPr>
        <w:rFonts w:ascii="Times New Roman" w:eastAsia="Courier New" w:hAnsi="Times New Roman" w:cs="Times New Roman" w:hint="default"/>
        <w:b/>
        <w:color w:val="000000"/>
        <w:sz w:val="22"/>
      </w:rPr>
    </w:lvl>
    <w:lvl w:ilvl="5">
      <w:start w:val="1"/>
      <w:numFmt w:val="decimal"/>
      <w:lvlText w:val="%1.%2.%3.%4.%5.%6"/>
      <w:lvlJc w:val="left"/>
      <w:pPr>
        <w:ind w:left="1080" w:hanging="1080"/>
      </w:pPr>
      <w:rPr>
        <w:rFonts w:ascii="Times New Roman" w:eastAsia="Courier New" w:hAnsi="Times New Roman" w:cs="Times New Roman" w:hint="default"/>
        <w:b/>
        <w:color w:val="000000"/>
        <w:sz w:val="22"/>
      </w:rPr>
    </w:lvl>
    <w:lvl w:ilvl="6">
      <w:start w:val="1"/>
      <w:numFmt w:val="decimal"/>
      <w:lvlText w:val="%1.%2.%3.%4.%5.%6.%7"/>
      <w:lvlJc w:val="left"/>
      <w:pPr>
        <w:ind w:left="1440" w:hanging="1440"/>
      </w:pPr>
      <w:rPr>
        <w:rFonts w:ascii="Times New Roman" w:eastAsia="Courier New" w:hAnsi="Times New Roman" w:cs="Times New Roman" w:hint="default"/>
        <w:b/>
        <w:color w:val="000000"/>
        <w:sz w:val="22"/>
      </w:rPr>
    </w:lvl>
    <w:lvl w:ilvl="7">
      <w:start w:val="1"/>
      <w:numFmt w:val="decimal"/>
      <w:lvlText w:val="%1.%2.%3.%4.%5.%6.%7.%8"/>
      <w:lvlJc w:val="left"/>
      <w:pPr>
        <w:ind w:left="1440" w:hanging="1440"/>
      </w:pPr>
      <w:rPr>
        <w:rFonts w:ascii="Times New Roman" w:eastAsia="Courier New" w:hAnsi="Times New Roman" w:cs="Times New Roman" w:hint="default"/>
        <w:b/>
        <w:color w:val="000000"/>
        <w:sz w:val="22"/>
      </w:rPr>
    </w:lvl>
    <w:lvl w:ilvl="8">
      <w:start w:val="1"/>
      <w:numFmt w:val="decimal"/>
      <w:lvlText w:val="%1.%2.%3.%4.%5.%6.%7.%8.%9"/>
      <w:lvlJc w:val="left"/>
      <w:pPr>
        <w:ind w:left="1800" w:hanging="1800"/>
      </w:pPr>
      <w:rPr>
        <w:rFonts w:ascii="Times New Roman" w:eastAsia="Courier New" w:hAnsi="Times New Roman" w:cs="Times New Roman" w:hint="default"/>
        <w:b/>
        <w:color w:val="000000"/>
        <w:sz w:val="22"/>
      </w:rPr>
    </w:lvl>
  </w:abstractNum>
  <w:abstractNum w:abstractNumId="9">
    <w:nsid w:val="10721D72"/>
    <w:multiLevelType w:val="hybridMultilevel"/>
    <w:tmpl w:val="1FF8B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2A037E"/>
    <w:multiLevelType w:val="hybridMultilevel"/>
    <w:tmpl w:val="C5FC0DCE"/>
    <w:lvl w:ilvl="0" w:tplc="D3B4179A">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2BF5766"/>
    <w:multiLevelType w:val="hybridMultilevel"/>
    <w:tmpl w:val="7C788D94"/>
    <w:lvl w:ilvl="0" w:tplc="48AE98C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172102CE"/>
    <w:multiLevelType w:val="hybridMultilevel"/>
    <w:tmpl w:val="8392EEC6"/>
    <w:lvl w:ilvl="0" w:tplc="48AE98C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18244DBF"/>
    <w:multiLevelType w:val="hybridMultilevel"/>
    <w:tmpl w:val="3A6E171E"/>
    <w:lvl w:ilvl="0" w:tplc="66AC2D4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D6C789F"/>
    <w:multiLevelType w:val="hybridMultilevel"/>
    <w:tmpl w:val="00F88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05E60"/>
    <w:multiLevelType w:val="hybridMultilevel"/>
    <w:tmpl w:val="7F4E4F06"/>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69B5401"/>
    <w:multiLevelType w:val="hybridMultilevel"/>
    <w:tmpl w:val="2F380378"/>
    <w:lvl w:ilvl="0" w:tplc="73B21044">
      <w:start w:val="1"/>
      <w:numFmt w:val="bullet"/>
      <w:lvlText w:val=""/>
      <w:lvlJc w:val="left"/>
      <w:pPr>
        <w:ind w:left="590" w:hanging="360"/>
      </w:pPr>
      <w:rPr>
        <w:rFonts w:ascii="Wingdings" w:hAnsi="Wingdings" w:hint="default"/>
        <w:color w:val="auto"/>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21">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04301E"/>
    <w:multiLevelType w:val="hybridMultilevel"/>
    <w:tmpl w:val="AED813DA"/>
    <w:lvl w:ilvl="0" w:tplc="0415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A2D3F85"/>
    <w:multiLevelType w:val="hybridMultilevel"/>
    <w:tmpl w:val="25EC1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B514BB"/>
    <w:multiLevelType w:val="multilevel"/>
    <w:tmpl w:val="5CD84D94"/>
    <w:lvl w:ilvl="0">
      <w:start w:val="2"/>
      <w:numFmt w:val="decimal"/>
      <w:lvlText w:val="%1."/>
      <w:lvlJc w:val="left"/>
      <w:pPr>
        <w:tabs>
          <w:tab w:val="num" w:pos="495"/>
        </w:tabs>
        <w:ind w:left="495" w:hanging="495"/>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ADF66AE"/>
    <w:multiLevelType w:val="multilevel"/>
    <w:tmpl w:val="009801EC"/>
    <w:lvl w:ilvl="0">
      <w:start w:val="6"/>
      <w:numFmt w:val="decimal"/>
      <w:lvlText w:val="%1"/>
      <w:lvlJc w:val="left"/>
      <w:pPr>
        <w:ind w:left="435" w:hanging="435"/>
      </w:pPr>
      <w:rPr>
        <w:rFonts w:hint="default"/>
        <w:u w:val="none"/>
      </w:rPr>
    </w:lvl>
    <w:lvl w:ilvl="1">
      <w:start w:val="4"/>
      <w:numFmt w:val="decimal"/>
      <w:lvlText w:val="%1.%2"/>
      <w:lvlJc w:val="left"/>
      <w:pPr>
        <w:ind w:left="593" w:hanging="435"/>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1194" w:hanging="720"/>
      </w:pPr>
      <w:rPr>
        <w:rFonts w:hint="default"/>
        <w:u w:val="single"/>
      </w:rPr>
    </w:lvl>
    <w:lvl w:ilvl="4">
      <w:start w:val="1"/>
      <w:numFmt w:val="decimal"/>
      <w:lvlText w:val="%1.%2.%3.%4.%5"/>
      <w:lvlJc w:val="left"/>
      <w:pPr>
        <w:ind w:left="1712" w:hanging="1080"/>
      </w:pPr>
      <w:rPr>
        <w:rFonts w:hint="default"/>
        <w:u w:val="single"/>
      </w:rPr>
    </w:lvl>
    <w:lvl w:ilvl="5">
      <w:start w:val="1"/>
      <w:numFmt w:val="decimal"/>
      <w:lvlText w:val="%1.%2.%3.%4.%5.%6"/>
      <w:lvlJc w:val="left"/>
      <w:pPr>
        <w:ind w:left="1870" w:hanging="1080"/>
      </w:pPr>
      <w:rPr>
        <w:rFonts w:hint="default"/>
        <w:u w:val="single"/>
      </w:rPr>
    </w:lvl>
    <w:lvl w:ilvl="6">
      <w:start w:val="1"/>
      <w:numFmt w:val="decimal"/>
      <w:lvlText w:val="%1.%2.%3.%4.%5.%6.%7"/>
      <w:lvlJc w:val="left"/>
      <w:pPr>
        <w:ind w:left="2388" w:hanging="1440"/>
      </w:pPr>
      <w:rPr>
        <w:rFonts w:hint="default"/>
        <w:u w:val="single"/>
      </w:rPr>
    </w:lvl>
    <w:lvl w:ilvl="7">
      <w:start w:val="1"/>
      <w:numFmt w:val="decimal"/>
      <w:lvlText w:val="%1.%2.%3.%4.%5.%6.%7.%8"/>
      <w:lvlJc w:val="left"/>
      <w:pPr>
        <w:ind w:left="2546" w:hanging="1440"/>
      </w:pPr>
      <w:rPr>
        <w:rFonts w:hint="default"/>
        <w:u w:val="single"/>
      </w:rPr>
    </w:lvl>
    <w:lvl w:ilvl="8">
      <w:start w:val="1"/>
      <w:numFmt w:val="decimal"/>
      <w:lvlText w:val="%1.%2.%3.%4.%5.%6.%7.%8.%9"/>
      <w:lvlJc w:val="left"/>
      <w:pPr>
        <w:ind w:left="2704" w:hanging="1440"/>
      </w:pPr>
      <w:rPr>
        <w:rFonts w:hint="default"/>
        <w:u w:val="single"/>
      </w:rPr>
    </w:lvl>
  </w:abstractNum>
  <w:abstractNum w:abstractNumId="26">
    <w:nsid w:val="2AFD5801"/>
    <w:multiLevelType w:val="hybridMultilevel"/>
    <w:tmpl w:val="AFCC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9C0B4C"/>
    <w:multiLevelType w:val="singleLevel"/>
    <w:tmpl w:val="29F620B8"/>
    <w:lvl w:ilvl="0">
      <w:start w:val="9"/>
      <w:numFmt w:val="decimal"/>
      <w:lvlText w:val="%1."/>
      <w:lvlJc w:val="left"/>
      <w:pPr>
        <w:tabs>
          <w:tab w:val="num" w:pos="420"/>
        </w:tabs>
        <w:ind w:left="420" w:hanging="420"/>
      </w:pPr>
      <w:rPr>
        <w:rFonts w:hint="default"/>
      </w:rPr>
    </w:lvl>
  </w:abstractNum>
  <w:abstractNum w:abstractNumId="28">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61048D0"/>
    <w:multiLevelType w:val="hybridMultilevel"/>
    <w:tmpl w:val="85FC9858"/>
    <w:lvl w:ilvl="0" w:tplc="FD24D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D8435BC"/>
    <w:multiLevelType w:val="multilevel"/>
    <w:tmpl w:val="AC6086A2"/>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32">
    <w:nsid w:val="3DD00B6D"/>
    <w:multiLevelType w:val="hybridMultilevel"/>
    <w:tmpl w:val="1A163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9417D12"/>
    <w:multiLevelType w:val="hybridMultilevel"/>
    <w:tmpl w:val="5E2C2EC4"/>
    <w:lvl w:ilvl="0" w:tplc="6FF8F988">
      <w:start w:val="1"/>
      <w:numFmt w:val="lowerLetter"/>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4">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50D36C2C"/>
    <w:multiLevelType w:val="hybridMultilevel"/>
    <w:tmpl w:val="3DD6A358"/>
    <w:lvl w:ilvl="0" w:tplc="FFFFFFFF">
      <w:start w:val="1"/>
      <w:numFmt w:val="decimal"/>
      <w:lvlText w:val="%1."/>
      <w:lvlJc w:val="left"/>
      <w:pPr>
        <w:tabs>
          <w:tab w:val="num" w:pos="720"/>
        </w:tabs>
        <w:ind w:left="720" w:hanging="360"/>
      </w:p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7024322"/>
    <w:multiLevelType w:val="multilevel"/>
    <w:tmpl w:val="2EBC5F54"/>
    <w:lvl w:ilvl="0">
      <w:start w:val="4"/>
      <w:numFmt w:val="decimal"/>
      <w:lvlText w:val="%1."/>
      <w:lvlJc w:val="left"/>
      <w:pPr>
        <w:tabs>
          <w:tab w:val="num" w:pos="360"/>
        </w:tabs>
        <w:ind w:left="360" w:hanging="360"/>
      </w:pPr>
      <w:rPr>
        <w:rFonts w:hint="default"/>
        <w:b w:val="0"/>
        <w:sz w:val="20"/>
      </w:rPr>
    </w:lvl>
    <w:lvl w:ilvl="1">
      <w:start w:val="1"/>
      <w:numFmt w:val="lowerLetter"/>
      <w:lvlText w:val="%2)"/>
      <w:lvlJc w:val="left"/>
      <w:pPr>
        <w:tabs>
          <w:tab w:val="num" w:pos="851"/>
        </w:tabs>
        <w:ind w:left="851" w:hanging="360"/>
      </w:pPr>
      <w:rPr>
        <w:rFonts w:hint="default"/>
      </w:rPr>
    </w:lvl>
    <w:lvl w:ilvl="2">
      <w:start w:val="10"/>
      <w:numFmt w:val="upperRoman"/>
      <w:lvlText w:val="%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40">
    <w:nsid w:val="59F97AB7"/>
    <w:multiLevelType w:val="hybridMultilevel"/>
    <w:tmpl w:val="42CE27B8"/>
    <w:lvl w:ilvl="0" w:tplc="04150017">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654D17F0"/>
    <w:multiLevelType w:val="hybridMultilevel"/>
    <w:tmpl w:val="0C903C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67A86D89"/>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C1E65B3"/>
    <w:multiLevelType w:val="multilevel"/>
    <w:tmpl w:val="326009B8"/>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color w:val="auto"/>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7">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6"/>
  </w:num>
  <w:num w:numId="3">
    <w:abstractNumId w:val="39"/>
  </w:num>
  <w:num w:numId="4">
    <w:abstractNumId w:val="34"/>
  </w:num>
  <w:num w:numId="5">
    <w:abstractNumId w:val="41"/>
  </w:num>
  <w:num w:numId="6">
    <w:abstractNumId w:val="9"/>
  </w:num>
  <w:num w:numId="7">
    <w:abstractNumId w:val="23"/>
  </w:num>
  <w:num w:numId="8">
    <w:abstractNumId w:val="26"/>
  </w:num>
  <w:num w:numId="9">
    <w:abstractNumId w:val="22"/>
  </w:num>
  <w:num w:numId="10">
    <w:abstractNumId w:val="38"/>
  </w:num>
  <w:num w:numId="11">
    <w:abstractNumId w:val="24"/>
  </w:num>
  <w:num w:numId="12">
    <w:abstractNumId w:val="40"/>
  </w:num>
  <w:num w:numId="13">
    <w:abstractNumId w:val="42"/>
  </w:num>
  <w:num w:numId="14">
    <w:abstractNumId w:val="28"/>
  </w:num>
  <w:num w:numId="15">
    <w:abstractNumId w:val="11"/>
  </w:num>
  <w:num w:numId="16">
    <w:abstractNumId w:val="19"/>
  </w:num>
  <w:num w:numId="17">
    <w:abstractNumId w:val="43"/>
  </w:num>
  <w:num w:numId="18">
    <w:abstractNumId w:val="35"/>
  </w:num>
  <w:num w:numId="19">
    <w:abstractNumId w:val="17"/>
  </w:num>
  <w:num w:numId="20">
    <w:abstractNumId w:val="3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num>
  <w:num w:numId="23">
    <w:abstractNumId w:val="18"/>
  </w:num>
  <w:num w:numId="24">
    <w:abstractNumId w:val="45"/>
  </w:num>
  <w:num w:numId="25">
    <w:abstractNumId w:val="47"/>
  </w:num>
  <w:num w:numId="26">
    <w:abstractNumId w:val="37"/>
  </w:num>
  <w:num w:numId="27">
    <w:abstractNumId w:val="25"/>
  </w:num>
  <w:num w:numId="28">
    <w:abstractNumId w:val="2"/>
  </w:num>
  <w:num w:numId="29">
    <w:abstractNumId w:val="8"/>
  </w:num>
  <w:num w:numId="30">
    <w:abstractNumId w:val="10"/>
  </w:num>
  <w:num w:numId="31">
    <w:abstractNumId w:val="7"/>
  </w:num>
  <w:num w:numId="32">
    <w:abstractNumId w:val="33"/>
  </w:num>
  <w:num w:numId="33">
    <w:abstractNumId w:val="30"/>
  </w:num>
  <w:num w:numId="34">
    <w:abstractNumId w:val="0"/>
  </w:num>
  <w:num w:numId="35">
    <w:abstractNumId w:val="1"/>
  </w:num>
  <w:num w:numId="36">
    <w:abstractNumId w:val="3"/>
  </w:num>
  <w:num w:numId="37">
    <w:abstractNumId w:val="4"/>
  </w:num>
  <w:num w:numId="38">
    <w:abstractNumId w:val="5"/>
  </w:num>
  <w:num w:numId="39">
    <w:abstractNumId w:val="27"/>
  </w:num>
  <w:num w:numId="40">
    <w:abstractNumId w:val="32"/>
  </w:num>
  <w:num w:numId="41">
    <w:abstractNumId w:val="15"/>
  </w:num>
  <w:num w:numId="42">
    <w:abstractNumId w:val="31"/>
  </w:num>
  <w:num w:numId="43">
    <w:abstractNumId w:val="20"/>
  </w:num>
  <w:num w:numId="44">
    <w:abstractNumId w:val="16"/>
  </w:num>
  <w:num w:numId="45">
    <w:abstractNumId w:val="29"/>
  </w:num>
  <w:num w:numId="46">
    <w:abstractNumId w:val="12"/>
  </w:num>
  <w:num w:numId="47">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89C"/>
    <w:rsid w:val="00015136"/>
    <w:rsid w:val="0002645F"/>
    <w:rsid w:val="0003236D"/>
    <w:rsid w:val="00053854"/>
    <w:rsid w:val="00055195"/>
    <w:rsid w:val="000649A1"/>
    <w:rsid w:val="00090C1E"/>
    <w:rsid w:val="0009352D"/>
    <w:rsid w:val="000A04D2"/>
    <w:rsid w:val="000A502E"/>
    <w:rsid w:val="000B5F44"/>
    <w:rsid w:val="000D35DE"/>
    <w:rsid w:val="000E010B"/>
    <w:rsid w:val="000E2A88"/>
    <w:rsid w:val="001742FA"/>
    <w:rsid w:val="0017486F"/>
    <w:rsid w:val="001902CE"/>
    <w:rsid w:val="00193667"/>
    <w:rsid w:val="001962D1"/>
    <w:rsid w:val="001C445C"/>
    <w:rsid w:val="001D19A3"/>
    <w:rsid w:val="001F5E2D"/>
    <w:rsid w:val="00200AE2"/>
    <w:rsid w:val="00222AA0"/>
    <w:rsid w:val="00232EB4"/>
    <w:rsid w:val="002341CC"/>
    <w:rsid w:val="00245564"/>
    <w:rsid w:val="00250B32"/>
    <w:rsid w:val="00263C7F"/>
    <w:rsid w:val="00271300"/>
    <w:rsid w:val="00296040"/>
    <w:rsid w:val="002A5BAC"/>
    <w:rsid w:val="002B0278"/>
    <w:rsid w:val="002F5B85"/>
    <w:rsid w:val="002F7E8D"/>
    <w:rsid w:val="003043F6"/>
    <w:rsid w:val="003407A5"/>
    <w:rsid w:val="0034630D"/>
    <w:rsid w:val="00376CAB"/>
    <w:rsid w:val="00385896"/>
    <w:rsid w:val="003A395E"/>
    <w:rsid w:val="003A5D85"/>
    <w:rsid w:val="003C0E71"/>
    <w:rsid w:val="003E276F"/>
    <w:rsid w:val="003E617B"/>
    <w:rsid w:val="003F4E84"/>
    <w:rsid w:val="003F50AC"/>
    <w:rsid w:val="00413E8F"/>
    <w:rsid w:val="00425EFA"/>
    <w:rsid w:val="00435A27"/>
    <w:rsid w:val="004578C1"/>
    <w:rsid w:val="00465BD7"/>
    <w:rsid w:val="00470643"/>
    <w:rsid w:val="00497068"/>
    <w:rsid w:val="004B287B"/>
    <w:rsid w:val="004B5CFF"/>
    <w:rsid w:val="004D7E4C"/>
    <w:rsid w:val="0051105C"/>
    <w:rsid w:val="00520B6B"/>
    <w:rsid w:val="00535D1F"/>
    <w:rsid w:val="00544113"/>
    <w:rsid w:val="005613CD"/>
    <w:rsid w:val="0058182F"/>
    <w:rsid w:val="00586FA3"/>
    <w:rsid w:val="005A6ABF"/>
    <w:rsid w:val="005F5585"/>
    <w:rsid w:val="00602110"/>
    <w:rsid w:val="00613CEE"/>
    <w:rsid w:val="00640A46"/>
    <w:rsid w:val="00685673"/>
    <w:rsid w:val="006A0B79"/>
    <w:rsid w:val="006A123F"/>
    <w:rsid w:val="006A3F90"/>
    <w:rsid w:val="006B7E35"/>
    <w:rsid w:val="006B7E5B"/>
    <w:rsid w:val="006D17DA"/>
    <w:rsid w:val="006F3015"/>
    <w:rsid w:val="006F4E77"/>
    <w:rsid w:val="0071174F"/>
    <w:rsid w:val="00727FEE"/>
    <w:rsid w:val="00750F7F"/>
    <w:rsid w:val="00755054"/>
    <w:rsid w:val="007721B7"/>
    <w:rsid w:val="00774320"/>
    <w:rsid w:val="007774CE"/>
    <w:rsid w:val="00784C28"/>
    <w:rsid w:val="00785B4F"/>
    <w:rsid w:val="00790A38"/>
    <w:rsid w:val="007B7591"/>
    <w:rsid w:val="007D5A29"/>
    <w:rsid w:val="007E262D"/>
    <w:rsid w:val="00814C7E"/>
    <w:rsid w:val="00842DEF"/>
    <w:rsid w:val="008604FC"/>
    <w:rsid w:val="00892752"/>
    <w:rsid w:val="008B16AA"/>
    <w:rsid w:val="008D2D28"/>
    <w:rsid w:val="008D3F44"/>
    <w:rsid w:val="008D4DA2"/>
    <w:rsid w:val="008D6022"/>
    <w:rsid w:val="008D7C29"/>
    <w:rsid w:val="008F2DB9"/>
    <w:rsid w:val="00910A38"/>
    <w:rsid w:val="00911141"/>
    <w:rsid w:val="00912680"/>
    <w:rsid w:val="0091561C"/>
    <w:rsid w:val="009246A1"/>
    <w:rsid w:val="0092712B"/>
    <w:rsid w:val="00933644"/>
    <w:rsid w:val="009362DC"/>
    <w:rsid w:val="0093695C"/>
    <w:rsid w:val="00941286"/>
    <w:rsid w:val="00954EFC"/>
    <w:rsid w:val="00955551"/>
    <w:rsid w:val="00966BFC"/>
    <w:rsid w:val="00984026"/>
    <w:rsid w:val="00986DCB"/>
    <w:rsid w:val="009E0514"/>
    <w:rsid w:val="009E45CA"/>
    <w:rsid w:val="009F51EF"/>
    <w:rsid w:val="00A01ACD"/>
    <w:rsid w:val="00A1050F"/>
    <w:rsid w:val="00A1129A"/>
    <w:rsid w:val="00A16205"/>
    <w:rsid w:val="00A21574"/>
    <w:rsid w:val="00A27A14"/>
    <w:rsid w:val="00A33920"/>
    <w:rsid w:val="00A414F4"/>
    <w:rsid w:val="00A746D2"/>
    <w:rsid w:val="00A75E21"/>
    <w:rsid w:val="00A80A41"/>
    <w:rsid w:val="00A81303"/>
    <w:rsid w:val="00A91686"/>
    <w:rsid w:val="00AA411E"/>
    <w:rsid w:val="00AB0C37"/>
    <w:rsid w:val="00AD2E94"/>
    <w:rsid w:val="00AE2B78"/>
    <w:rsid w:val="00B16A57"/>
    <w:rsid w:val="00B2193E"/>
    <w:rsid w:val="00B25878"/>
    <w:rsid w:val="00B30CFB"/>
    <w:rsid w:val="00B67274"/>
    <w:rsid w:val="00B824EC"/>
    <w:rsid w:val="00BC376D"/>
    <w:rsid w:val="00BE2C7B"/>
    <w:rsid w:val="00BE7F94"/>
    <w:rsid w:val="00BF784D"/>
    <w:rsid w:val="00C303EE"/>
    <w:rsid w:val="00C309EA"/>
    <w:rsid w:val="00C3386C"/>
    <w:rsid w:val="00C67505"/>
    <w:rsid w:val="00C84B42"/>
    <w:rsid w:val="00C93B6F"/>
    <w:rsid w:val="00C94EB0"/>
    <w:rsid w:val="00CC047A"/>
    <w:rsid w:val="00CC197B"/>
    <w:rsid w:val="00CC4D5A"/>
    <w:rsid w:val="00CD3164"/>
    <w:rsid w:val="00CE0588"/>
    <w:rsid w:val="00CE51F9"/>
    <w:rsid w:val="00CF2BDB"/>
    <w:rsid w:val="00D03777"/>
    <w:rsid w:val="00D05A46"/>
    <w:rsid w:val="00D31692"/>
    <w:rsid w:val="00D33DED"/>
    <w:rsid w:val="00D606F3"/>
    <w:rsid w:val="00D83007"/>
    <w:rsid w:val="00DA4884"/>
    <w:rsid w:val="00DB379F"/>
    <w:rsid w:val="00DB68B1"/>
    <w:rsid w:val="00DD2989"/>
    <w:rsid w:val="00DE46B8"/>
    <w:rsid w:val="00E237FB"/>
    <w:rsid w:val="00E27072"/>
    <w:rsid w:val="00E72CEC"/>
    <w:rsid w:val="00E75B48"/>
    <w:rsid w:val="00E80417"/>
    <w:rsid w:val="00EA425B"/>
    <w:rsid w:val="00EA7282"/>
    <w:rsid w:val="00EC3F49"/>
    <w:rsid w:val="00EE73D7"/>
    <w:rsid w:val="00F028A1"/>
    <w:rsid w:val="00F02BF8"/>
    <w:rsid w:val="00F1625F"/>
    <w:rsid w:val="00F23A5F"/>
    <w:rsid w:val="00F31B9F"/>
    <w:rsid w:val="00F405C8"/>
    <w:rsid w:val="00F472CA"/>
    <w:rsid w:val="00F75AA1"/>
    <w:rsid w:val="00F81696"/>
    <w:rsid w:val="00F904CC"/>
    <w:rsid w:val="00F930A5"/>
    <w:rsid w:val="00FA0CEA"/>
    <w:rsid w:val="00FB1CC1"/>
    <w:rsid w:val="00FC41A7"/>
    <w:rsid w:val="00FE06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0CD-3116-4557-9E80-3151AF0E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10764</Words>
  <Characters>64586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8</cp:revision>
  <cp:lastPrinted>2018-07-16T10:19:00Z</cp:lastPrinted>
  <dcterms:created xsi:type="dcterms:W3CDTF">2018-07-10T06:50:00Z</dcterms:created>
  <dcterms:modified xsi:type="dcterms:W3CDTF">2018-07-16T11:02:00Z</dcterms:modified>
</cp:coreProperties>
</file>