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E4614F">
        <w:rPr>
          <w:rFonts w:ascii="Times New Roman" w:eastAsia="Times New Roman" w:hAnsi="Times New Roman" w:cs="Times New Roman"/>
          <w:b/>
          <w:color w:val="auto"/>
          <w:sz w:val="26"/>
          <w:szCs w:val="24"/>
        </w:rPr>
        <w:t>PN /</w:t>
      </w:r>
      <w:r w:rsidR="00C269DB" w:rsidRPr="00E4614F">
        <w:rPr>
          <w:rFonts w:ascii="Times New Roman" w:eastAsia="Times New Roman" w:hAnsi="Times New Roman" w:cs="Times New Roman"/>
          <w:b/>
          <w:color w:val="auto"/>
          <w:sz w:val="26"/>
          <w:szCs w:val="24"/>
        </w:rPr>
        <w:t xml:space="preserve"> </w:t>
      </w:r>
      <w:r w:rsidR="00CC4D8F" w:rsidRPr="00E4614F">
        <w:rPr>
          <w:rFonts w:ascii="Times New Roman" w:eastAsia="Times New Roman" w:hAnsi="Times New Roman" w:cs="Times New Roman"/>
          <w:b/>
          <w:color w:val="auto"/>
          <w:sz w:val="26"/>
          <w:szCs w:val="24"/>
        </w:rPr>
        <w:t>1</w:t>
      </w:r>
      <w:r w:rsidR="00E4614F" w:rsidRPr="00E4614F">
        <w:rPr>
          <w:rFonts w:ascii="Times New Roman" w:eastAsia="Times New Roman" w:hAnsi="Times New Roman" w:cs="Times New Roman"/>
          <w:b/>
          <w:color w:val="auto"/>
          <w:sz w:val="26"/>
          <w:szCs w:val="24"/>
        </w:rPr>
        <w:t>6</w:t>
      </w:r>
      <w:r w:rsidR="00C269DB" w:rsidRPr="00E4614F">
        <w:rPr>
          <w:rFonts w:ascii="Times New Roman" w:eastAsia="Times New Roman" w:hAnsi="Times New Roman" w:cs="Times New Roman"/>
          <w:b/>
          <w:color w:val="auto"/>
          <w:sz w:val="26"/>
          <w:szCs w:val="24"/>
        </w:rPr>
        <w:t xml:space="preserve"> /2018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proofErr w:type="spellStart"/>
      <w:r w:rsidR="002C2090">
        <w:rPr>
          <w:rFonts w:ascii="Times New Roman" w:hAnsi="Times New Roman" w:cs="Times New Roman"/>
          <w:b/>
          <w:sz w:val="26"/>
          <w:szCs w:val="24"/>
        </w:rPr>
        <w:t>t</w:t>
      </w:r>
      <w:r w:rsidR="00C269DB">
        <w:rPr>
          <w:rFonts w:ascii="Times New Roman" w:hAnsi="Times New Roman" w:cs="Times New Roman"/>
          <w:b/>
          <w:sz w:val="26"/>
          <w:szCs w:val="24"/>
        </w:rPr>
        <w:t>.</w:t>
      </w:r>
      <w:r w:rsidR="002C2090">
        <w:rPr>
          <w:rFonts w:ascii="Times New Roman" w:hAnsi="Times New Roman" w:cs="Times New Roman"/>
          <w:b/>
          <w:sz w:val="26"/>
          <w:szCs w:val="24"/>
        </w:rPr>
        <w:t>j</w:t>
      </w:r>
      <w:proofErr w:type="spellEnd"/>
      <w:r w:rsidR="002C2090">
        <w:rPr>
          <w:rFonts w:ascii="Times New Roman" w:hAnsi="Times New Roman" w:cs="Times New Roman"/>
          <w:b/>
          <w:sz w:val="26"/>
          <w:szCs w:val="24"/>
        </w:rPr>
        <w:t xml:space="preserve">.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z </w:t>
      </w:r>
      <w:r w:rsidRPr="00E47C53">
        <w:rPr>
          <w:rFonts w:ascii="Times New Roman" w:hAnsi="Times New Roman" w:cs="Times New Roman"/>
          <w:b/>
          <w:sz w:val="26"/>
          <w:szCs w:val="24"/>
        </w:rPr>
        <w:t>201</w:t>
      </w:r>
      <w:r w:rsidR="002C2090">
        <w:rPr>
          <w:rFonts w:ascii="Times New Roman" w:hAnsi="Times New Roman" w:cs="Times New Roman"/>
          <w:b/>
          <w:sz w:val="26"/>
          <w:szCs w:val="24"/>
        </w:rPr>
        <w:t>7r. poz. 1579</w:t>
      </w:r>
      <w:r w:rsidR="00C269DB">
        <w:rPr>
          <w:rFonts w:ascii="Times New Roman" w:hAnsi="Times New Roman" w:cs="Times New Roman"/>
          <w:b/>
          <w:sz w:val="26"/>
          <w:szCs w:val="24"/>
        </w:rPr>
        <w:t xml:space="preserve"> z późn.zm.</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o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wydanych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1F76F5" w:rsidRPr="00A32A68" w:rsidRDefault="001F76F5" w:rsidP="001F76F5">
      <w:pPr>
        <w:spacing w:after="0" w:line="360" w:lineRule="auto"/>
        <w:jc w:val="center"/>
        <w:rPr>
          <w:rFonts w:ascii="Times New Roman" w:hAnsi="Times New Roman" w:cs="Times New Roman"/>
          <w:b/>
          <w:i/>
          <w:sz w:val="32"/>
          <w:szCs w:val="32"/>
        </w:rPr>
      </w:pPr>
      <w:r w:rsidRPr="00A32A68">
        <w:rPr>
          <w:rFonts w:ascii="Times New Roman" w:hAnsi="Times New Roman" w:cs="Times New Roman"/>
          <w:b/>
          <w:i/>
          <w:sz w:val="32"/>
          <w:szCs w:val="32"/>
        </w:rPr>
        <w:t xml:space="preserve">„dostawa różnych produktów spożywczych, produktów mleczarskich </w:t>
      </w:r>
    </w:p>
    <w:p w:rsidR="001F76F5" w:rsidRPr="00A32A68" w:rsidRDefault="001F76F5" w:rsidP="001F76F5">
      <w:pPr>
        <w:spacing w:after="0" w:line="360" w:lineRule="auto"/>
        <w:jc w:val="center"/>
        <w:rPr>
          <w:rFonts w:ascii="Times New Roman" w:hAnsi="Times New Roman" w:cs="Times New Roman"/>
          <w:b/>
          <w:i/>
          <w:color w:val="FF0000"/>
          <w:sz w:val="32"/>
          <w:szCs w:val="32"/>
        </w:rPr>
      </w:pPr>
      <w:r w:rsidRPr="00A32A68">
        <w:rPr>
          <w:rFonts w:ascii="Times New Roman" w:hAnsi="Times New Roman" w:cs="Times New Roman"/>
          <w:b/>
          <w:i/>
          <w:sz w:val="32"/>
          <w:szCs w:val="32"/>
        </w:rPr>
        <w:t>dla Szpitala Specjalistycznego Jaśle”</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453377" w:rsidRPr="00453377" w:rsidRDefault="00453377" w:rsidP="00453377">
      <w:pPr>
        <w:suppressAutoHyphens/>
        <w:spacing w:after="0" w:line="240" w:lineRule="auto"/>
        <w:ind w:left="4956" w:firstLine="0"/>
        <w:jc w:val="center"/>
        <w:rPr>
          <w:rFonts w:ascii="Times New Roman" w:eastAsia="Times New Roman" w:hAnsi="Times New Roman" w:cs="Times New Roman"/>
          <w:b/>
          <w:i/>
          <w:color w:val="auto"/>
          <w:szCs w:val="24"/>
          <w:lang w:val="x-none" w:eastAsia="ar-SA"/>
        </w:rPr>
      </w:pPr>
      <w:r w:rsidRPr="00453377">
        <w:rPr>
          <w:rFonts w:ascii="Times New Roman" w:eastAsia="Times New Roman" w:hAnsi="Times New Roman" w:cs="Times New Roman"/>
          <w:b/>
          <w:i/>
          <w:color w:val="auto"/>
          <w:szCs w:val="24"/>
          <w:lang w:val="x-none" w:eastAsia="ar-SA"/>
        </w:rPr>
        <w:t>Z - ca Dyrektora</w:t>
      </w:r>
    </w:p>
    <w:p w:rsidR="00453377" w:rsidRPr="00453377" w:rsidRDefault="00453377" w:rsidP="00453377">
      <w:pPr>
        <w:spacing w:after="0" w:line="240" w:lineRule="auto"/>
        <w:ind w:left="4956" w:firstLine="0"/>
        <w:jc w:val="center"/>
        <w:rPr>
          <w:rFonts w:ascii="Times New Roman" w:eastAsia="Times New Roman" w:hAnsi="Times New Roman" w:cs="Times New Roman"/>
          <w:b/>
          <w:i/>
          <w:color w:val="auto"/>
          <w:szCs w:val="20"/>
        </w:rPr>
      </w:pPr>
      <w:r w:rsidRPr="00453377">
        <w:rPr>
          <w:rFonts w:ascii="Times New Roman" w:eastAsia="Times New Roman" w:hAnsi="Times New Roman" w:cs="Times New Roman"/>
          <w:b/>
          <w:i/>
          <w:color w:val="auto"/>
          <w:szCs w:val="20"/>
        </w:rPr>
        <w:t>ds. Administracyjno- Ekonomicznych</w:t>
      </w:r>
    </w:p>
    <w:p w:rsidR="00453377" w:rsidRPr="00453377" w:rsidRDefault="00453377" w:rsidP="00453377">
      <w:pPr>
        <w:spacing w:after="0" w:line="240" w:lineRule="auto"/>
        <w:ind w:left="4956" w:firstLine="0"/>
        <w:jc w:val="center"/>
        <w:rPr>
          <w:rFonts w:ascii="Times New Roman" w:eastAsia="Times New Roman" w:hAnsi="Times New Roman" w:cs="Times New Roman"/>
          <w:b/>
          <w:i/>
          <w:color w:val="auto"/>
          <w:szCs w:val="20"/>
        </w:rPr>
      </w:pPr>
      <w:r w:rsidRPr="00453377">
        <w:rPr>
          <w:rFonts w:ascii="Times New Roman" w:eastAsia="Times New Roman" w:hAnsi="Times New Roman" w:cs="Times New Roman"/>
          <w:b/>
          <w:i/>
          <w:color w:val="auto"/>
          <w:szCs w:val="20"/>
        </w:rPr>
        <w:t>Szpitala Specjalistycznego w Jaśle</w:t>
      </w:r>
    </w:p>
    <w:p w:rsidR="00453377" w:rsidRPr="00453377" w:rsidRDefault="00453377" w:rsidP="00453377">
      <w:pPr>
        <w:spacing w:after="0" w:line="240" w:lineRule="auto"/>
        <w:ind w:left="1882" w:right="1872" w:hanging="10"/>
        <w:jc w:val="center"/>
        <w:rPr>
          <w:rFonts w:ascii="Times New Roman" w:eastAsia="Times New Roman" w:hAnsi="Times New Roman" w:cs="Times New Roman"/>
          <w:b/>
          <w:i/>
          <w:color w:val="auto"/>
          <w:szCs w:val="24"/>
          <w:lang w:eastAsia="ar-SA"/>
        </w:rPr>
      </w:pPr>
      <w:r w:rsidRPr="00453377">
        <w:rPr>
          <w:rFonts w:ascii="Times New Roman" w:eastAsia="Times New Roman" w:hAnsi="Times New Roman" w:cs="Times New Roman"/>
          <w:b/>
          <w:i/>
          <w:color w:val="auto"/>
          <w:szCs w:val="20"/>
        </w:rPr>
        <w:t xml:space="preserve">                                                                       mgr Zbigniew Betlej</w:t>
      </w:r>
    </w:p>
    <w:p w:rsidR="00BA414A" w:rsidRDefault="00BA414A"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BA414A" w:rsidRDefault="00BA414A"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871BBD" w:rsidRDefault="00871BBD"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FF0000"/>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AB0666">
        <w:rPr>
          <w:rFonts w:ascii="Times New Roman" w:hAnsi="Times New Roman" w:cs="Times New Roman"/>
          <w:b/>
          <w:color w:val="auto"/>
          <w:szCs w:val="24"/>
        </w:rPr>
        <w:t>2018</w:t>
      </w:r>
      <w:r w:rsidR="00AB0666" w:rsidRPr="00BA414A">
        <w:rPr>
          <w:rFonts w:ascii="Times New Roman" w:hAnsi="Times New Roman" w:cs="Times New Roman"/>
          <w:b/>
          <w:color w:val="auto"/>
          <w:szCs w:val="24"/>
        </w:rPr>
        <w:t>-0</w:t>
      </w:r>
      <w:r w:rsidR="001F76F5">
        <w:rPr>
          <w:rFonts w:ascii="Times New Roman" w:hAnsi="Times New Roman" w:cs="Times New Roman"/>
          <w:b/>
          <w:color w:val="auto"/>
          <w:szCs w:val="24"/>
        </w:rPr>
        <w:t>5</w:t>
      </w:r>
      <w:r w:rsidR="00AB0666" w:rsidRPr="00BA414A">
        <w:rPr>
          <w:rFonts w:ascii="Times New Roman" w:hAnsi="Times New Roman" w:cs="Times New Roman"/>
          <w:b/>
          <w:color w:val="auto"/>
          <w:szCs w:val="24"/>
        </w:rPr>
        <w:t>-</w:t>
      </w:r>
      <w:r w:rsidR="001D34D1">
        <w:rPr>
          <w:rFonts w:ascii="Times New Roman" w:hAnsi="Times New Roman" w:cs="Times New Roman"/>
          <w:b/>
          <w:color w:val="auto"/>
          <w:szCs w:val="24"/>
        </w:rPr>
        <w:t>1</w:t>
      </w:r>
      <w:r w:rsidR="00967CF6">
        <w:rPr>
          <w:rFonts w:ascii="Times New Roman" w:hAnsi="Times New Roman" w:cs="Times New Roman"/>
          <w:b/>
          <w:color w:val="auto"/>
          <w:szCs w:val="24"/>
        </w:rPr>
        <w:t>1</w:t>
      </w:r>
    </w:p>
    <w:p w:rsidR="00CC4D8F" w:rsidRDefault="00CC4D8F"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1F76F5"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F76F5" w:rsidRPr="00F06EA9" w:rsidRDefault="001F76F5" w:rsidP="001F76F5">
      <w:pPr>
        <w:tabs>
          <w:tab w:val="left" w:pos="567"/>
        </w:tabs>
        <w:spacing w:after="0" w:line="240" w:lineRule="auto"/>
        <w:ind w:left="567" w:right="-17" w:firstLine="0"/>
        <w:rPr>
          <w:rFonts w:ascii="Times New Roman" w:hAnsi="Times New Roman" w:cs="Times New Roman"/>
          <w:sz w:val="22"/>
        </w:rPr>
      </w:pPr>
    </w:p>
    <w:p w:rsidR="001F76F5" w:rsidRPr="00F06EA9" w:rsidRDefault="001F76F5" w:rsidP="001F76F5">
      <w:pPr>
        <w:tabs>
          <w:tab w:val="left" w:pos="284"/>
        </w:tabs>
        <w:spacing w:after="0" w:line="240" w:lineRule="auto"/>
        <w:ind w:left="284" w:firstLine="0"/>
        <w:rPr>
          <w:rFonts w:ascii="Times New Roman" w:hAnsi="Times New Roman" w:cs="Times New Roman"/>
          <w:sz w:val="22"/>
        </w:rPr>
      </w:pPr>
      <w:r w:rsidRPr="001F76F5">
        <w:rPr>
          <w:rFonts w:ascii="Times New Roman" w:hAnsi="Times New Roman" w:cs="Times New Roman"/>
          <w:i/>
          <w:sz w:val="22"/>
        </w:rPr>
        <w:t>Dostawa różnych produktów spożywczych, produktów mleczarskich dla Szpitala Specjalistycznego w Jaśle</w:t>
      </w:r>
      <w:r w:rsidRPr="00F06EA9">
        <w:rPr>
          <w:rFonts w:ascii="Times New Roman" w:hAnsi="Times New Roman" w:cs="Times New Roman"/>
          <w:sz w:val="22"/>
        </w:rPr>
        <w:t xml:space="preserve"> zgodnie z obowiązującymi w tym zakresie przepisami o wartości zamówienia nie przekraczającej kwoty określonej w przepisach wydanych na podstawie art. 11 ust. 8 ustawy.</w:t>
      </w:r>
    </w:p>
    <w:p w:rsidR="001F76F5" w:rsidRDefault="001F76F5" w:rsidP="001F76F5">
      <w:pPr>
        <w:pStyle w:val="Tekstpodstawowywcity"/>
        <w:tabs>
          <w:tab w:val="left" w:pos="284"/>
        </w:tabs>
        <w:spacing w:after="0"/>
        <w:ind w:left="284"/>
        <w:jc w:val="both"/>
        <w:rPr>
          <w:i/>
          <w:sz w:val="22"/>
          <w:szCs w:val="22"/>
        </w:rPr>
      </w:pPr>
    </w:p>
    <w:p w:rsidR="001F76F5" w:rsidRPr="00F06EA9" w:rsidRDefault="001F76F5" w:rsidP="001F76F5">
      <w:pPr>
        <w:pStyle w:val="Tekstpodstawowywcity"/>
        <w:tabs>
          <w:tab w:val="left" w:pos="284"/>
        </w:tabs>
        <w:spacing w:after="0"/>
        <w:ind w:left="284"/>
        <w:jc w:val="both"/>
        <w:rPr>
          <w:sz w:val="22"/>
          <w:szCs w:val="22"/>
        </w:rPr>
      </w:pPr>
      <w:r w:rsidRPr="001F76F5">
        <w:rPr>
          <w:b/>
          <w:i/>
          <w:sz w:val="22"/>
          <w:szCs w:val="22"/>
        </w:rPr>
        <w:t>PAKIET 1</w:t>
      </w:r>
      <w:r w:rsidRPr="00F06EA9">
        <w:rPr>
          <w:sz w:val="22"/>
          <w:szCs w:val="22"/>
        </w:rPr>
        <w:t xml:space="preserve"> – różne produkty spożywcze (</w:t>
      </w:r>
      <w:r w:rsidR="00112255">
        <w:rPr>
          <w:sz w:val="22"/>
          <w:szCs w:val="22"/>
        </w:rPr>
        <w:t xml:space="preserve"> w tym: </w:t>
      </w:r>
      <w:r w:rsidRPr="00F06EA9">
        <w:rPr>
          <w:sz w:val="22"/>
          <w:szCs w:val="22"/>
        </w:rPr>
        <w:t xml:space="preserve">przyprawy, przetwory owocowe i warzywne, konserwowe, herbata, cukier, </w:t>
      </w:r>
      <w:r w:rsidRPr="00F06EA9">
        <w:rPr>
          <w:color w:val="000000"/>
          <w:sz w:val="22"/>
          <w:szCs w:val="22"/>
        </w:rPr>
        <w:t>mąka pszenna</w:t>
      </w:r>
      <w:r w:rsidR="00112255">
        <w:rPr>
          <w:color w:val="000000"/>
          <w:sz w:val="22"/>
          <w:szCs w:val="22"/>
        </w:rPr>
        <w:t xml:space="preserve">, </w:t>
      </w:r>
      <w:r w:rsidRPr="00F06EA9">
        <w:rPr>
          <w:color w:val="000000"/>
          <w:sz w:val="22"/>
          <w:szCs w:val="22"/>
        </w:rPr>
        <w:t>kasza,</w:t>
      </w:r>
      <w:r w:rsidRPr="00F06EA9">
        <w:rPr>
          <w:sz w:val="22"/>
          <w:szCs w:val="22"/>
        </w:rPr>
        <w:t xml:space="preserve"> mąka ziemniaczana, kukurydziana, miód, olej, </w:t>
      </w:r>
      <w:r w:rsidRPr="00F06EA9">
        <w:rPr>
          <w:color w:val="000000"/>
          <w:sz w:val="22"/>
          <w:szCs w:val="22"/>
        </w:rPr>
        <w:t xml:space="preserve">makaron, </w:t>
      </w:r>
      <w:r w:rsidRPr="00F06EA9">
        <w:rPr>
          <w:sz w:val="22"/>
          <w:szCs w:val="22"/>
        </w:rPr>
        <w:t>ryż, soki, produkty cukiernicz</w:t>
      </w:r>
      <w:r w:rsidR="00112255">
        <w:rPr>
          <w:sz w:val="22"/>
          <w:szCs w:val="22"/>
        </w:rPr>
        <w:t>e, miód, ocet</w:t>
      </w:r>
      <w:r w:rsidRPr="00F06EA9">
        <w:rPr>
          <w:sz w:val="22"/>
          <w:szCs w:val="22"/>
        </w:rPr>
        <w:t>.),</w:t>
      </w:r>
    </w:p>
    <w:p w:rsidR="001F76F5" w:rsidRDefault="001F76F5" w:rsidP="001F76F5">
      <w:pPr>
        <w:pStyle w:val="Tekstpodstawowywcity"/>
        <w:tabs>
          <w:tab w:val="left" w:pos="284"/>
        </w:tabs>
        <w:spacing w:after="0"/>
        <w:ind w:left="284"/>
        <w:jc w:val="both"/>
        <w:rPr>
          <w:i/>
          <w:sz w:val="22"/>
          <w:szCs w:val="22"/>
        </w:rPr>
      </w:pPr>
    </w:p>
    <w:p w:rsidR="001F76F5" w:rsidRDefault="001F76F5" w:rsidP="001F76F5">
      <w:pPr>
        <w:pStyle w:val="Tekstpodstawowywcity"/>
        <w:tabs>
          <w:tab w:val="left" w:pos="284"/>
        </w:tabs>
        <w:spacing w:after="0"/>
        <w:ind w:left="284"/>
        <w:jc w:val="both"/>
        <w:rPr>
          <w:color w:val="000000"/>
          <w:sz w:val="22"/>
          <w:szCs w:val="22"/>
        </w:rPr>
      </w:pPr>
      <w:r w:rsidRPr="001F76F5">
        <w:rPr>
          <w:b/>
          <w:i/>
          <w:sz w:val="22"/>
          <w:szCs w:val="22"/>
        </w:rPr>
        <w:t>PAKIET 2</w:t>
      </w:r>
      <w:r w:rsidRPr="00F06EA9">
        <w:rPr>
          <w:sz w:val="22"/>
          <w:szCs w:val="22"/>
        </w:rPr>
        <w:t xml:space="preserve"> – produkty mleczarskie </w:t>
      </w:r>
      <w:r w:rsidRPr="00F06EA9">
        <w:rPr>
          <w:color w:val="000000"/>
          <w:sz w:val="22"/>
          <w:szCs w:val="22"/>
        </w:rPr>
        <w:t>(mleko, śmietana, masło, twaróg półtłusty,</w:t>
      </w:r>
      <w:r w:rsidR="00112255">
        <w:rPr>
          <w:color w:val="000000"/>
          <w:sz w:val="22"/>
          <w:szCs w:val="22"/>
        </w:rPr>
        <w:t xml:space="preserve"> ser żółty, ser topiony, jogurt, serek śniadaniowy, mleko zagęszczone), </w:t>
      </w:r>
    </w:p>
    <w:p w:rsidR="001F76F5" w:rsidRDefault="001F76F5" w:rsidP="001F76F5">
      <w:pPr>
        <w:pStyle w:val="Tekstpodstawowywcity"/>
        <w:tabs>
          <w:tab w:val="left" w:pos="284"/>
        </w:tabs>
        <w:spacing w:after="0"/>
        <w:ind w:left="284"/>
        <w:jc w:val="both"/>
        <w:rPr>
          <w:i/>
          <w:color w:val="000000"/>
          <w:sz w:val="22"/>
          <w:szCs w:val="22"/>
        </w:rPr>
      </w:pPr>
    </w:p>
    <w:p w:rsidR="001F76F5" w:rsidRPr="00F06EA9" w:rsidRDefault="001F76F5" w:rsidP="001F76F5">
      <w:pPr>
        <w:pStyle w:val="Tekstpodstawowywcity"/>
        <w:tabs>
          <w:tab w:val="left" w:pos="284"/>
        </w:tabs>
        <w:spacing w:after="0"/>
        <w:ind w:left="284"/>
        <w:jc w:val="both"/>
        <w:rPr>
          <w:color w:val="000000"/>
          <w:sz w:val="22"/>
          <w:szCs w:val="22"/>
        </w:rPr>
      </w:pPr>
      <w:r w:rsidRPr="001F76F5">
        <w:rPr>
          <w:b/>
          <w:i/>
          <w:color w:val="000000"/>
          <w:sz w:val="22"/>
          <w:szCs w:val="22"/>
        </w:rPr>
        <w:t>PAKIET 3</w:t>
      </w:r>
      <w:r w:rsidRPr="00F06EA9">
        <w:rPr>
          <w:color w:val="000000"/>
          <w:sz w:val="22"/>
          <w:szCs w:val="22"/>
        </w:rPr>
        <w:t xml:space="preserve"> – margaryna i mix tłuszczowy,</w:t>
      </w:r>
    </w:p>
    <w:p w:rsidR="001F76F5" w:rsidRDefault="001F76F5" w:rsidP="001F76F5">
      <w:pPr>
        <w:pStyle w:val="Tekstpodstawowywcity"/>
        <w:tabs>
          <w:tab w:val="left" w:pos="284"/>
        </w:tabs>
        <w:spacing w:after="0"/>
        <w:ind w:left="284"/>
        <w:jc w:val="both"/>
        <w:rPr>
          <w:i/>
          <w:color w:val="000000"/>
          <w:sz w:val="22"/>
          <w:szCs w:val="22"/>
        </w:rPr>
      </w:pPr>
    </w:p>
    <w:p w:rsidR="001F76F5" w:rsidRPr="00F06EA9" w:rsidRDefault="001F76F5" w:rsidP="001F76F5">
      <w:pPr>
        <w:pStyle w:val="Tekstpodstawowywcity"/>
        <w:tabs>
          <w:tab w:val="left" w:pos="284"/>
        </w:tabs>
        <w:spacing w:after="0"/>
        <w:ind w:left="284"/>
        <w:jc w:val="both"/>
        <w:rPr>
          <w:sz w:val="22"/>
          <w:szCs w:val="22"/>
        </w:rPr>
      </w:pPr>
      <w:r w:rsidRPr="001F76F5">
        <w:rPr>
          <w:b/>
          <w:i/>
          <w:color w:val="000000"/>
          <w:sz w:val="22"/>
          <w:szCs w:val="22"/>
        </w:rPr>
        <w:t>PAKIET 4</w:t>
      </w:r>
      <w:r w:rsidRPr="00F06EA9">
        <w:rPr>
          <w:color w:val="000000"/>
          <w:sz w:val="22"/>
          <w:szCs w:val="22"/>
        </w:rPr>
        <w:t xml:space="preserve"> – woda mineralna</w:t>
      </w:r>
      <w:r>
        <w:rPr>
          <w:color w:val="000000"/>
          <w:sz w:val="22"/>
          <w:szCs w:val="22"/>
        </w:rPr>
        <w:t>.</w:t>
      </w:r>
    </w:p>
    <w:p w:rsidR="001F76F5" w:rsidRPr="00F06EA9" w:rsidRDefault="001F76F5" w:rsidP="001F76F5">
      <w:pPr>
        <w:tabs>
          <w:tab w:val="left" w:pos="567"/>
        </w:tabs>
        <w:spacing w:after="0" w:line="240" w:lineRule="auto"/>
        <w:ind w:left="567" w:right="194" w:hanging="567"/>
        <w:rPr>
          <w:rFonts w:ascii="Times New Roman" w:hAnsi="Times New Roman" w:cs="Times New Roman"/>
          <w:sz w:val="22"/>
        </w:rPr>
      </w:pPr>
    </w:p>
    <w:p w:rsidR="001F76F5" w:rsidRPr="00F06EA9" w:rsidRDefault="001F76F5" w:rsidP="001F76F5">
      <w:pPr>
        <w:tabs>
          <w:tab w:val="left" w:pos="567"/>
        </w:tabs>
        <w:spacing w:after="0" w:line="240" w:lineRule="auto"/>
        <w:ind w:left="317" w:right="194" w:firstLine="0"/>
        <w:rPr>
          <w:rFonts w:ascii="Times New Roman" w:hAnsi="Times New Roman" w:cs="Times New Roman"/>
          <w:color w:val="FF0000"/>
          <w:sz w:val="22"/>
        </w:rPr>
      </w:pPr>
      <w:r>
        <w:rPr>
          <w:rFonts w:ascii="Times New Roman" w:eastAsia="Times New Roman" w:hAnsi="Times New Roman" w:cs="Times New Roman"/>
          <w:color w:val="auto"/>
          <w:sz w:val="22"/>
        </w:rPr>
        <w:t>P</w:t>
      </w:r>
      <w:r w:rsidRPr="00460B1A">
        <w:rPr>
          <w:rFonts w:ascii="Times New Roman" w:eastAsia="Times New Roman" w:hAnsi="Times New Roman" w:cs="Times New Roman"/>
          <w:color w:val="auto"/>
          <w:sz w:val="22"/>
        </w:rPr>
        <w:t xml:space="preserve">rodukty </w:t>
      </w:r>
      <w:r>
        <w:rPr>
          <w:rFonts w:ascii="Times New Roman" w:eastAsia="Times New Roman" w:hAnsi="Times New Roman" w:cs="Times New Roman"/>
          <w:color w:val="auto"/>
          <w:sz w:val="22"/>
        </w:rPr>
        <w:t>mają być</w:t>
      </w:r>
      <w:r w:rsidRPr="00460B1A">
        <w:rPr>
          <w:rFonts w:ascii="Times New Roman" w:eastAsia="Times New Roman" w:hAnsi="Times New Roman" w:cs="Times New Roman"/>
          <w:color w:val="auto"/>
          <w:sz w:val="22"/>
        </w:rPr>
        <w:t xml:space="preserve">  dostarczone zgodnie z obowiązującymi polskimi normami, posiadają</w:t>
      </w:r>
      <w:r>
        <w:rPr>
          <w:rFonts w:ascii="Times New Roman" w:eastAsia="Times New Roman" w:hAnsi="Times New Roman" w:cs="Times New Roman"/>
          <w:color w:val="auto"/>
          <w:sz w:val="22"/>
        </w:rPr>
        <w:t>c</w:t>
      </w:r>
      <w:r w:rsidRPr="00460B1A">
        <w:rPr>
          <w:rFonts w:ascii="Times New Roman" w:eastAsia="Times New Roman" w:hAnsi="Times New Roman" w:cs="Times New Roman"/>
          <w:color w:val="auto"/>
          <w:sz w:val="22"/>
        </w:rPr>
        <w:t xml:space="preserve"> etykiety zawierające informacje zgodnie z obowiązującymi przepisami, w tym m.in. informacje o wartości odżywczej produktu, alergeny</w:t>
      </w:r>
      <w:r>
        <w:rPr>
          <w:rFonts w:ascii="Times New Roman" w:eastAsia="Times New Roman" w:hAnsi="Times New Roman" w:cs="Times New Roman"/>
          <w:color w:val="auto"/>
          <w:sz w:val="22"/>
        </w:rPr>
        <w:t>.</w:t>
      </w:r>
    </w:p>
    <w:p w:rsidR="00CC4D8F" w:rsidRPr="00CC4D8F" w:rsidRDefault="00CC4D8F" w:rsidP="00CC4D8F">
      <w:pPr>
        <w:suppressAutoHyphens/>
        <w:rPr>
          <w:rFonts w:ascii="Times New Roman" w:hAnsi="Times New Roman" w:cs="Times New Roman"/>
          <w:sz w:val="22"/>
        </w:rPr>
      </w:pPr>
      <w:r w:rsidRPr="00CC4D8F">
        <w:rPr>
          <w:rFonts w:ascii="Times New Roman" w:hAnsi="Times New Roman" w:cs="Times New Roman"/>
          <w:sz w:val="22"/>
        </w:rPr>
        <w:t xml:space="preserve"> </w:t>
      </w:r>
    </w:p>
    <w:p w:rsidR="001F76F5" w:rsidRPr="00F06EA9" w:rsidRDefault="001F76F5" w:rsidP="001F76F5">
      <w:pPr>
        <w:numPr>
          <w:ilvl w:val="2"/>
          <w:numId w:val="1"/>
        </w:numPr>
        <w:spacing w:after="0" w:line="240" w:lineRule="auto"/>
        <w:ind w:left="0" w:right="194" w:firstLine="0"/>
        <w:jc w:val="left"/>
        <w:rPr>
          <w:rFonts w:ascii="Times New Roman" w:hAnsi="Times New Roman" w:cs="Times New Roman"/>
          <w:color w:val="FF0000"/>
          <w:sz w:val="22"/>
        </w:rPr>
      </w:pPr>
      <w:r w:rsidRPr="00F06EA9">
        <w:rPr>
          <w:rFonts w:ascii="Times New Roman" w:hAnsi="Times New Roman" w:cs="Times New Roman"/>
          <w:color w:val="auto"/>
          <w:sz w:val="22"/>
        </w:rPr>
        <w:t xml:space="preserve">Nazwa i kod wg Wspólnego Słownika Zamówień (CPV):  </w:t>
      </w:r>
      <w:r w:rsidRPr="00F06EA9">
        <w:rPr>
          <w:rFonts w:ascii="Times New Roman" w:eastAsia="Times New Roman" w:hAnsi="Times New Roman" w:cs="Times New Roman"/>
          <w:sz w:val="22"/>
        </w:rPr>
        <w:t xml:space="preserve">15800000-6 </w:t>
      </w:r>
      <w:r w:rsidRPr="00F06EA9">
        <w:rPr>
          <w:rFonts w:ascii="Times New Roman" w:eastAsia="Times New Roman" w:hAnsi="Times New Roman" w:cs="Times New Roman"/>
          <w:i/>
          <w:sz w:val="22"/>
        </w:rPr>
        <w:t>różne produkty spożywcze,</w:t>
      </w:r>
      <w:r w:rsidRPr="00F06EA9">
        <w:rPr>
          <w:rFonts w:ascii="Times New Roman" w:hAnsi="Times New Roman" w:cs="Times New Roman"/>
          <w:color w:val="auto"/>
          <w:sz w:val="22"/>
        </w:rPr>
        <w:t xml:space="preserve"> </w:t>
      </w:r>
    </w:p>
    <w:p w:rsidR="001F76F5" w:rsidRPr="00F06EA9" w:rsidRDefault="001F76F5" w:rsidP="001F76F5">
      <w:pPr>
        <w:numPr>
          <w:ilvl w:val="2"/>
          <w:numId w:val="1"/>
        </w:numPr>
        <w:spacing w:after="0" w:line="240" w:lineRule="auto"/>
        <w:ind w:left="0" w:right="194" w:firstLine="0"/>
        <w:jc w:val="left"/>
        <w:rPr>
          <w:rFonts w:ascii="Times New Roman" w:hAnsi="Times New Roman" w:cs="Times New Roman"/>
          <w:color w:val="FF0000"/>
          <w:sz w:val="22"/>
        </w:rPr>
      </w:pPr>
      <w:r w:rsidRPr="00F06EA9">
        <w:rPr>
          <w:rFonts w:ascii="Times New Roman" w:hAnsi="Times New Roman" w:cs="Times New Roman"/>
          <w:color w:val="auto"/>
          <w:sz w:val="22"/>
        </w:rPr>
        <w:t xml:space="preserve">Dodatkowa nazwa i kod przedmiotu zamówienia:  </w:t>
      </w:r>
      <w:r w:rsidRPr="00F06EA9">
        <w:rPr>
          <w:rFonts w:ascii="Times New Roman" w:eastAsia="Times New Roman" w:hAnsi="Times New Roman" w:cs="Times New Roman"/>
          <w:sz w:val="22"/>
        </w:rPr>
        <w:t xml:space="preserve">15510000-3 </w:t>
      </w:r>
      <w:r w:rsidRPr="00F06EA9">
        <w:rPr>
          <w:rFonts w:ascii="Times New Roman" w:eastAsia="Times New Roman" w:hAnsi="Times New Roman" w:cs="Times New Roman"/>
          <w:i/>
          <w:sz w:val="22"/>
        </w:rPr>
        <w:t>produkty mleczarskie</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F07509" w:rsidRPr="00F07509" w:rsidRDefault="00F07509" w:rsidP="00F07509">
      <w:pPr>
        <w:numPr>
          <w:ilvl w:val="0"/>
          <w:numId w:val="1"/>
        </w:numPr>
        <w:spacing w:after="0" w:line="240" w:lineRule="auto"/>
        <w:ind w:left="567" w:right="-17" w:hanging="567"/>
        <w:rPr>
          <w:rFonts w:ascii="Times New Roman" w:hAnsi="Times New Roman" w:cs="Times New Roman"/>
          <w:b/>
          <w:sz w:val="22"/>
        </w:rPr>
      </w:pPr>
      <w:r w:rsidRPr="00F07509">
        <w:rPr>
          <w:rFonts w:ascii="Times New Roman" w:hAnsi="Times New Roman" w:cs="Times New Roman"/>
          <w:b/>
          <w:sz w:val="22"/>
        </w:rPr>
        <w:t>WARUNKI UDZIAŁU W POSTĘPOWANIU ORAZ PODSTAWY WYKLUCZENIA Z POSTĘPOWANIA</w:t>
      </w:r>
    </w:p>
    <w:p w:rsidR="00F07509" w:rsidRPr="00F07509" w:rsidRDefault="00F07509" w:rsidP="00F07509">
      <w:pPr>
        <w:ind w:left="567" w:right="-17"/>
        <w:rPr>
          <w:rFonts w:ascii="Times New Roman" w:hAnsi="Times New Roman" w:cs="Times New Roman"/>
          <w:b/>
          <w:sz w:val="22"/>
        </w:rPr>
      </w:pPr>
    </w:p>
    <w:p w:rsidR="00F07509" w:rsidRPr="00F07509" w:rsidRDefault="00F07509" w:rsidP="00973C46">
      <w:pPr>
        <w:pStyle w:val="Nagwek11"/>
        <w:numPr>
          <w:ilvl w:val="1"/>
          <w:numId w:val="16"/>
        </w:numPr>
        <w:tabs>
          <w:tab w:val="left" w:pos="361"/>
        </w:tabs>
        <w:jc w:val="both"/>
        <w:rPr>
          <w:rFonts w:ascii="Times New Roman" w:hAnsi="Times New Roman" w:cs="Times New Roman"/>
          <w:sz w:val="22"/>
          <w:szCs w:val="22"/>
          <w:lang w:val="pl-PL"/>
        </w:rPr>
      </w:pPr>
      <w:r w:rsidRPr="00F07509">
        <w:rPr>
          <w:rFonts w:ascii="Times New Roman" w:hAnsi="Times New Roman" w:cs="Times New Roman"/>
          <w:sz w:val="22"/>
          <w:szCs w:val="22"/>
          <w:lang w:val="pl-PL"/>
        </w:rPr>
        <w:t>WARUNKI UDZIAŁU W</w:t>
      </w:r>
      <w:r w:rsidRPr="00F07509">
        <w:rPr>
          <w:rFonts w:ascii="Times New Roman" w:hAnsi="Times New Roman" w:cs="Times New Roman"/>
          <w:spacing w:val="-16"/>
          <w:sz w:val="22"/>
          <w:szCs w:val="22"/>
          <w:lang w:val="pl-PL"/>
        </w:rPr>
        <w:t xml:space="preserve"> </w:t>
      </w:r>
      <w:r w:rsidRPr="00F07509">
        <w:rPr>
          <w:rFonts w:ascii="Times New Roman" w:hAnsi="Times New Roman" w:cs="Times New Roman"/>
          <w:sz w:val="22"/>
          <w:szCs w:val="22"/>
          <w:lang w:val="pl-PL"/>
        </w:rPr>
        <w:t>POSTĘPOWANIU:</w:t>
      </w:r>
    </w:p>
    <w:p w:rsidR="00F07509" w:rsidRPr="00F07509" w:rsidRDefault="00F07509" w:rsidP="00973C46">
      <w:pPr>
        <w:pStyle w:val="Akapitzlist"/>
        <w:widowControl w:val="0"/>
        <w:numPr>
          <w:ilvl w:val="2"/>
          <w:numId w:val="16"/>
        </w:numPr>
        <w:tabs>
          <w:tab w:val="left" w:pos="402"/>
        </w:tabs>
        <w:spacing w:before="5" w:after="0" w:line="252" w:lineRule="exact"/>
        <w:rPr>
          <w:rFonts w:ascii="Times New Roman" w:hAnsi="Times New Roman" w:cs="Times New Roman"/>
          <w:sz w:val="22"/>
        </w:rPr>
      </w:pPr>
      <w:r w:rsidRPr="00F07509">
        <w:rPr>
          <w:rFonts w:ascii="Times New Roman" w:hAnsi="Times New Roman" w:cs="Times New Roman"/>
          <w:sz w:val="22"/>
        </w:rPr>
        <w:t>O udzielenie zamówienia mogą ubiegać się wykonawcy,</w:t>
      </w:r>
      <w:r w:rsidRPr="00F07509">
        <w:rPr>
          <w:rFonts w:ascii="Times New Roman" w:hAnsi="Times New Roman" w:cs="Times New Roman"/>
          <w:spacing w:val="-16"/>
          <w:sz w:val="22"/>
        </w:rPr>
        <w:t xml:space="preserve"> </w:t>
      </w:r>
      <w:r w:rsidRPr="00F07509">
        <w:rPr>
          <w:rFonts w:ascii="Times New Roman" w:hAnsi="Times New Roman" w:cs="Times New Roman"/>
          <w:sz w:val="22"/>
        </w:rPr>
        <w:t>którzy:</w:t>
      </w:r>
    </w:p>
    <w:p w:rsidR="00F07509" w:rsidRPr="00F07509" w:rsidRDefault="00F07509" w:rsidP="00973C46">
      <w:pPr>
        <w:pStyle w:val="Akapitzlist"/>
        <w:widowControl w:val="0"/>
        <w:numPr>
          <w:ilvl w:val="3"/>
          <w:numId w:val="16"/>
        </w:numPr>
        <w:tabs>
          <w:tab w:val="left" w:pos="1034"/>
        </w:tabs>
        <w:spacing w:after="0" w:line="252" w:lineRule="exact"/>
        <w:ind w:hanging="436"/>
        <w:rPr>
          <w:rFonts w:ascii="Times New Roman" w:hAnsi="Times New Roman" w:cs="Times New Roman"/>
          <w:sz w:val="22"/>
        </w:rPr>
      </w:pPr>
      <w:r w:rsidRPr="00F07509">
        <w:rPr>
          <w:rFonts w:ascii="Times New Roman" w:hAnsi="Times New Roman" w:cs="Times New Roman"/>
          <w:sz w:val="22"/>
        </w:rPr>
        <w:t>nie podlegają</w:t>
      </w:r>
      <w:r w:rsidRPr="00F07509">
        <w:rPr>
          <w:rFonts w:ascii="Times New Roman" w:hAnsi="Times New Roman" w:cs="Times New Roman"/>
          <w:spacing w:val="-7"/>
          <w:sz w:val="22"/>
        </w:rPr>
        <w:t xml:space="preserve"> </w:t>
      </w:r>
      <w:r w:rsidRPr="00F07509">
        <w:rPr>
          <w:rFonts w:ascii="Times New Roman" w:hAnsi="Times New Roman" w:cs="Times New Roman"/>
          <w:sz w:val="22"/>
        </w:rPr>
        <w:t>wykluczeniu;</w:t>
      </w:r>
    </w:p>
    <w:p w:rsidR="00F07509" w:rsidRPr="00F07509" w:rsidRDefault="00F07509" w:rsidP="00973C46">
      <w:pPr>
        <w:pStyle w:val="Akapitzlist"/>
        <w:widowControl w:val="0"/>
        <w:numPr>
          <w:ilvl w:val="3"/>
          <w:numId w:val="16"/>
        </w:numPr>
        <w:tabs>
          <w:tab w:val="left" w:pos="1034"/>
        </w:tabs>
        <w:spacing w:after="0" w:line="252" w:lineRule="exact"/>
        <w:ind w:hanging="436"/>
        <w:rPr>
          <w:rFonts w:ascii="Times New Roman" w:hAnsi="Times New Roman" w:cs="Times New Roman"/>
          <w:sz w:val="22"/>
        </w:rPr>
      </w:pPr>
      <w:r w:rsidRPr="00F07509">
        <w:rPr>
          <w:rFonts w:ascii="Times New Roman" w:hAnsi="Times New Roman" w:cs="Times New Roman"/>
          <w:sz w:val="22"/>
        </w:rPr>
        <w:t>spełniają warunki udziału w postępowaniu</w:t>
      </w:r>
      <w:r w:rsidRPr="00F07509">
        <w:rPr>
          <w:rFonts w:ascii="Times New Roman" w:hAnsi="Times New Roman" w:cs="Times New Roman"/>
          <w:spacing w:val="-13"/>
          <w:sz w:val="22"/>
        </w:rPr>
        <w:t xml:space="preserve"> </w:t>
      </w:r>
      <w:r w:rsidRPr="00F07509">
        <w:rPr>
          <w:rFonts w:ascii="Times New Roman" w:hAnsi="Times New Roman" w:cs="Times New Roman"/>
          <w:sz w:val="22"/>
        </w:rPr>
        <w:t>dotyczące:</w:t>
      </w:r>
    </w:p>
    <w:p w:rsidR="00F07509" w:rsidRPr="00F07509" w:rsidRDefault="00F07509" w:rsidP="00973C46">
      <w:pPr>
        <w:pStyle w:val="Akapitzlist"/>
        <w:widowControl w:val="0"/>
        <w:numPr>
          <w:ilvl w:val="1"/>
          <w:numId w:val="15"/>
        </w:numPr>
        <w:tabs>
          <w:tab w:val="left" w:pos="1418"/>
        </w:tabs>
        <w:spacing w:after="0" w:line="240" w:lineRule="auto"/>
        <w:ind w:right="104" w:hanging="368"/>
        <w:rPr>
          <w:rFonts w:ascii="Times New Roman" w:hAnsi="Times New Roman" w:cs="Times New Roman"/>
          <w:sz w:val="22"/>
        </w:rPr>
      </w:pPr>
      <w:r w:rsidRPr="00F07509">
        <w:rPr>
          <w:rFonts w:ascii="Times New Roman" w:hAnsi="Times New Roman" w:cs="Times New Roman"/>
          <w:b/>
          <w:sz w:val="22"/>
        </w:rPr>
        <w:t xml:space="preserve">kompetencji lub uprawnień </w:t>
      </w:r>
      <w:r w:rsidRPr="00F07509">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973C46">
      <w:pPr>
        <w:pStyle w:val="Akapitzlist"/>
        <w:widowControl w:val="0"/>
        <w:numPr>
          <w:ilvl w:val="1"/>
          <w:numId w:val="15"/>
        </w:numPr>
        <w:tabs>
          <w:tab w:val="left" w:pos="1376"/>
          <w:tab w:val="left" w:pos="1418"/>
        </w:tabs>
        <w:spacing w:after="0" w:line="240" w:lineRule="auto"/>
        <w:ind w:right="105" w:hanging="368"/>
        <w:contextualSpacing w:val="0"/>
        <w:rPr>
          <w:rFonts w:ascii="Times New Roman" w:hAnsi="Times New Roman" w:cs="Times New Roman"/>
          <w:sz w:val="22"/>
        </w:rPr>
      </w:pPr>
      <w:r w:rsidRPr="00F07509">
        <w:rPr>
          <w:rFonts w:ascii="Times New Roman" w:hAnsi="Times New Roman" w:cs="Times New Roman"/>
          <w:b/>
          <w:sz w:val="22"/>
        </w:rPr>
        <w:t>zdolności technicznej lub zawodowej</w:t>
      </w:r>
      <w:r w:rsidRPr="00F07509">
        <w:rPr>
          <w:rFonts w:ascii="Times New Roman" w:hAnsi="Times New Roman" w:cs="Times New Roman"/>
          <w:sz w:val="22"/>
        </w:rPr>
        <w:t>: Zamawiający nie stawia w tym zakresie wymagań, których spełnianie Wykonawca zobowiązany jest wykazać w sposó</w:t>
      </w:r>
      <w:r w:rsidRPr="00F07509">
        <w:rPr>
          <w:rFonts w:ascii="Times New Roman" w:hAnsi="Times New Roman" w:cs="Times New Roman"/>
          <w:spacing w:val="-24"/>
          <w:sz w:val="22"/>
        </w:rPr>
        <w:t xml:space="preserve">b </w:t>
      </w:r>
      <w:r w:rsidRPr="00F07509">
        <w:rPr>
          <w:rFonts w:ascii="Times New Roman" w:hAnsi="Times New Roman" w:cs="Times New Roman"/>
          <w:sz w:val="22"/>
        </w:rPr>
        <w:t>szczególny.</w:t>
      </w:r>
    </w:p>
    <w:p w:rsidR="00F07509" w:rsidRPr="00F07509" w:rsidRDefault="00F07509" w:rsidP="00973C46">
      <w:pPr>
        <w:pStyle w:val="Akapitzlist"/>
        <w:widowControl w:val="0"/>
        <w:numPr>
          <w:ilvl w:val="1"/>
          <w:numId w:val="15"/>
        </w:numPr>
        <w:tabs>
          <w:tab w:val="left" w:pos="1364"/>
          <w:tab w:val="left" w:pos="1418"/>
        </w:tabs>
        <w:spacing w:after="0" w:line="240" w:lineRule="auto"/>
        <w:ind w:right="105" w:hanging="368"/>
        <w:contextualSpacing w:val="0"/>
        <w:rPr>
          <w:rFonts w:ascii="Times New Roman" w:hAnsi="Times New Roman" w:cs="Times New Roman"/>
          <w:sz w:val="22"/>
        </w:rPr>
      </w:pPr>
      <w:r w:rsidRPr="00F07509">
        <w:rPr>
          <w:rFonts w:ascii="Times New Roman" w:hAnsi="Times New Roman" w:cs="Times New Roman"/>
          <w:b/>
          <w:sz w:val="22"/>
        </w:rPr>
        <w:t>sytuacji ekonomicznej lub finansowej</w:t>
      </w:r>
      <w:r w:rsidRPr="00F07509">
        <w:rPr>
          <w:rFonts w:ascii="Times New Roman" w:hAnsi="Times New Roman" w:cs="Times New Roman"/>
          <w:sz w:val="22"/>
        </w:rPr>
        <w:t>: Zamawiający nie stawia w tym zakresie wymagań, których spełnianie Wykonawca zobowiązany jest wykazać w sposób</w:t>
      </w:r>
      <w:r w:rsidRPr="00F07509">
        <w:rPr>
          <w:rFonts w:ascii="Times New Roman" w:hAnsi="Times New Roman" w:cs="Times New Roman"/>
          <w:spacing w:val="-24"/>
          <w:sz w:val="22"/>
        </w:rPr>
        <w:t xml:space="preserve"> </w:t>
      </w:r>
      <w:r w:rsidRPr="00F07509">
        <w:rPr>
          <w:rFonts w:ascii="Times New Roman" w:hAnsi="Times New Roman" w:cs="Times New Roman"/>
          <w:sz w:val="22"/>
        </w:rPr>
        <w:t>szczególny.</w:t>
      </w:r>
    </w:p>
    <w:p w:rsidR="00F07509" w:rsidRPr="00F07509" w:rsidRDefault="00F07509" w:rsidP="00F07509">
      <w:pPr>
        <w:pStyle w:val="Akapitzlist"/>
        <w:widowControl w:val="0"/>
        <w:tabs>
          <w:tab w:val="left" w:pos="1364"/>
          <w:tab w:val="left" w:pos="1418"/>
        </w:tabs>
        <w:ind w:left="1361" w:right="105"/>
        <w:rPr>
          <w:rFonts w:ascii="Times New Roman" w:hAnsi="Times New Roman" w:cs="Times New Roman"/>
          <w:sz w:val="22"/>
        </w:rPr>
      </w:pPr>
    </w:p>
    <w:p w:rsidR="00F07509" w:rsidRPr="00F07509" w:rsidRDefault="00F07509" w:rsidP="00973C46">
      <w:pPr>
        <w:pStyle w:val="Nagwek21"/>
        <w:numPr>
          <w:ilvl w:val="1"/>
          <w:numId w:val="16"/>
        </w:numPr>
        <w:tabs>
          <w:tab w:val="left" w:pos="478"/>
          <w:tab w:val="left" w:pos="479"/>
        </w:tabs>
        <w:ind w:left="478" w:hanging="478"/>
        <w:rPr>
          <w:rFonts w:ascii="Times New Roman" w:hAnsi="Times New Roman" w:cs="Times New Roman"/>
          <w:lang w:val="pl-PL"/>
        </w:rPr>
      </w:pPr>
      <w:r w:rsidRPr="00F07509">
        <w:rPr>
          <w:rFonts w:ascii="Times New Roman" w:hAnsi="Times New Roman" w:cs="Times New Roman"/>
          <w:lang w:val="pl-PL"/>
        </w:rPr>
        <w:t>Wykluczenie Wykonawcy z</w:t>
      </w:r>
      <w:r w:rsidRPr="00F07509">
        <w:rPr>
          <w:rFonts w:ascii="Times New Roman" w:hAnsi="Times New Roman" w:cs="Times New Roman"/>
          <w:spacing w:val="-10"/>
          <w:lang w:val="pl-PL"/>
        </w:rPr>
        <w:t xml:space="preserve"> </w:t>
      </w:r>
      <w:r w:rsidRPr="00F07509">
        <w:rPr>
          <w:rFonts w:ascii="Times New Roman" w:hAnsi="Times New Roman" w:cs="Times New Roman"/>
          <w:lang w:val="pl-PL"/>
        </w:rPr>
        <w:t>postępowania:</w:t>
      </w:r>
    </w:p>
    <w:p w:rsidR="00F07509" w:rsidRPr="00F07509" w:rsidRDefault="00F07509" w:rsidP="00973C46">
      <w:pPr>
        <w:pStyle w:val="Akapitzlist"/>
        <w:widowControl w:val="0"/>
        <w:numPr>
          <w:ilvl w:val="2"/>
          <w:numId w:val="16"/>
        </w:numPr>
        <w:tabs>
          <w:tab w:val="left" w:pos="942"/>
        </w:tabs>
        <w:spacing w:after="0" w:line="252" w:lineRule="exact"/>
        <w:rPr>
          <w:rFonts w:ascii="Times New Roman" w:hAnsi="Times New Roman" w:cs="Times New Roman"/>
          <w:sz w:val="22"/>
        </w:rPr>
      </w:pPr>
      <w:r w:rsidRPr="00F07509">
        <w:rPr>
          <w:rFonts w:ascii="Times New Roman" w:hAnsi="Times New Roman" w:cs="Times New Roman"/>
          <w:sz w:val="22"/>
        </w:rPr>
        <w:t>Z postępowania o udzielenie zamówienia wyklucza</w:t>
      </w:r>
      <w:r w:rsidRPr="00F07509">
        <w:rPr>
          <w:rFonts w:ascii="Times New Roman" w:hAnsi="Times New Roman" w:cs="Times New Roman"/>
          <w:spacing w:val="-18"/>
          <w:sz w:val="22"/>
        </w:rPr>
        <w:t xml:space="preserve"> </w:t>
      </w:r>
      <w:r w:rsidRPr="00F07509">
        <w:rPr>
          <w:rFonts w:ascii="Times New Roman" w:hAnsi="Times New Roman" w:cs="Times New Roman"/>
          <w:sz w:val="22"/>
        </w:rPr>
        <w:t>się:</w:t>
      </w:r>
    </w:p>
    <w:p w:rsidR="00F07509" w:rsidRPr="00F07509" w:rsidRDefault="00F07509" w:rsidP="00973C46">
      <w:pPr>
        <w:pStyle w:val="Akapitzlist"/>
        <w:widowControl w:val="0"/>
        <w:numPr>
          <w:ilvl w:val="3"/>
          <w:numId w:val="16"/>
        </w:numPr>
        <w:tabs>
          <w:tab w:val="left" w:pos="977"/>
          <w:tab w:val="left" w:pos="978"/>
        </w:tabs>
        <w:spacing w:after="0" w:line="240" w:lineRule="auto"/>
        <w:ind w:left="993" w:right="105" w:hanging="709"/>
        <w:rPr>
          <w:rFonts w:ascii="Times New Roman" w:hAnsi="Times New Roman" w:cs="Times New Roman"/>
          <w:sz w:val="22"/>
        </w:rPr>
      </w:pPr>
      <w:r w:rsidRPr="00F07509">
        <w:rPr>
          <w:rFonts w:ascii="Times New Roman" w:hAnsi="Times New Roman" w:cs="Times New Roman"/>
          <w:sz w:val="22"/>
        </w:rPr>
        <w:t>Wykonawcę, który nie wykazał spełniania warunków udziału w postępowaniu.</w:t>
      </w:r>
    </w:p>
    <w:p w:rsidR="00F07509" w:rsidRPr="00F07509" w:rsidRDefault="00F07509" w:rsidP="00973C46">
      <w:pPr>
        <w:pStyle w:val="Akapitzlist"/>
        <w:widowControl w:val="0"/>
        <w:numPr>
          <w:ilvl w:val="3"/>
          <w:numId w:val="16"/>
        </w:numPr>
        <w:tabs>
          <w:tab w:val="left" w:pos="977"/>
          <w:tab w:val="left" w:pos="978"/>
        </w:tabs>
        <w:spacing w:after="0" w:line="240" w:lineRule="auto"/>
        <w:ind w:left="993" w:right="105" w:hanging="709"/>
        <w:rPr>
          <w:rFonts w:ascii="Times New Roman" w:hAnsi="Times New Roman" w:cs="Times New Roman"/>
          <w:sz w:val="22"/>
        </w:rPr>
      </w:pPr>
      <w:r w:rsidRPr="00F07509">
        <w:rPr>
          <w:rFonts w:ascii="Times New Roman" w:hAnsi="Times New Roman" w:cs="Times New Roman"/>
          <w:sz w:val="22"/>
        </w:rPr>
        <w:t xml:space="preserve">Wykonawcę, który nie wykazał braku podstaw wykluczenia, o których mowa w art. 24 ust. 1 pkt 13 </w:t>
      </w:r>
      <w:r w:rsidRPr="00F07509">
        <w:rPr>
          <w:rFonts w:ascii="Times New Roman" w:hAnsi="Times New Roman" w:cs="Times New Roman"/>
          <w:sz w:val="22"/>
        </w:rPr>
        <w:lastRenderedPageBreak/>
        <w:t xml:space="preserve">– 23 </w:t>
      </w:r>
      <w:proofErr w:type="spellStart"/>
      <w:r w:rsidRPr="00F07509">
        <w:rPr>
          <w:rFonts w:ascii="Times New Roman" w:hAnsi="Times New Roman" w:cs="Times New Roman"/>
          <w:sz w:val="22"/>
        </w:rPr>
        <w:t>Pzp</w:t>
      </w:r>
      <w:proofErr w:type="spellEnd"/>
      <w:r w:rsidRPr="00F07509">
        <w:rPr>
          <w:rFonts w:ascii="Times New Roman" w:hAnsi="Times New Roman" w:cs="Times New Roman"/>
          <w:sz w:val="22"/>
        </w:rPr>
        <w:t>.</w:t>
      </w:r>
    </w:p>
    <w:p w:rsidR="00F07509" w:rsidRPr="00F07509" w:rsidRDefault="00F07509" w:rsidP="00F07509">
      <w:pPr>
        <w:ind w:right="-17"/>
        <w:rPr>
          <w:rFonts w:ascii="Times New Roman" w:hAnsi="Times New Roman" w:cs="Times New Roman"/>
          <w:sz w:val="22"/>
        </w:rPr>
      </w:pPr>
      <w:r w:rsidRPr="00F07509">
        <w:rPr>
          <w:rFonts w:ascii="Times New Roman" w:hAnsi="Times New Roman" w:cs="Times New Roman"/>
          <w:sz w:val="22"/>
        </w:rPr>
        <w:t xml:space="preserve">5.2.2  Ofertę wykonawcy wykluczonego uznaje się za odrzuconą (art.24 ust.4 </w:t>
      </w:r>
      <w:proofErr w:type="spellStart"/>
      <w:r w:rsidRPr="00F07509">
        <w:rPr>
          <w:rFonts w:ascii="Times New Roman" w:hAnsi="Times New Roman" w:cs="Times New Roman"/>
          <w:sz w:val="22"/>
        </w:rPr>
        <w:t>Pzp</w:t>
      </w:r>
      <w:proofErr w:type="spellEnd"/>
      <w:r w:rsidRPr="00F07509">
        <w:rPr>
          <w:rFonts w:ascii="Times New Roman" w:hAnsi="Times New Roman" w:cs="Times New Roman"/>
          <w:sz w:val="22"/>
        </w:rPr>
        <w:t>).</w:t>
      </w:r>
    </w:p>
    <w:p w:rsidR="009246A1" w:rsidRDefault="009476CF" w:rsidP="009476CF">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6. </w:t>
      </w:r>
      <w:r w:rsidR="00F06EA9"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476CF" w:rsidP="009476CF">
      <w:pPr>
        <w:spacing w:after="0" w:line="240" w:lineRule="auto"/>
        <w:ind w:left="142" w:right="-17" w:firstLine="0"/>
        <w:rPr>
          <w:rFonts w:ascii="Times New Roman" w:hAnsi="Times New Roman" w:cs="Times New Roman"/>
          <w:sz w:val="22"/>
        </w:rPr>
      </w:pPr>
      <w:r>
        <w:rPr>
          <w:rFonts w:ascii="Times New Roman" w:hAnsi="Times New Roman" w:cs="Times New Roman"/>
          <w:color w:val="0000FF"/>
          <w:sz w:val="22"/>
          <w:u w:val="single" w:color="000000"/>
        </w:rPr>
        <w:t xml:space="preserve">6.1 </w:t>
      </w:r>
      <w:r w:rsidR="009246A1" w:rsidRPr="002C01E6">
        <w:rPr>
          <w:rFonts w:ascii="Times New Roman" w:hAnsi="Times New Roman" w:cs="Times New Roman"/>
          <w:color w:val="0000FF"/>
          <w:sz w:val="22"/>
          <w:u w:val="single" w:color="000000"/>
        </w:rPr>
        <w:t xml:space="preserve">Wykonawca dołącza do oferty aktualne na dzień składania ofert oświadczenie w zakresie wskazanym w załączniku nr </w:t>
      </w:r>
      <w:r w:rsidR="00CC171F">
        <w:rPr>
          <w:rFonts w:ascii="Times New Roman" w:hAnsi="Times New Roman" w:cs="Times New Roman"/>
          <w:color w:val="0000FF"/>
          <w:sz w:val="22"/>
          <w:u w:val="single" w:color="000000"/>
        </w:rPr>
        <w:t>4</w:t>
      </w:r>
      <w:r w:rsidR="009246A1" w:rsidRPr="002C01E6">
        <w:rPr>
          <w:rFonts w:ascii="Times New Roman" w:hAnsi="Times New Roman" w:cs="Times New Roman"/>
          <w:color w:val="0000FF"/>
          <w:sz w:val="22"/>
          <w:u w:val="single" w:color="000000"/>
        </w:rPr>
        <w:t xml:space="preserve"> do SIWZ</w:t>
      </w:r>
      <w:r w:rsidR="009246A1" w:rsidRPr="002C01E6">
        <w:rPr>
          <w:rFonts w:ascii="Times New Roman" w:hAnsi="Times New Roman" w:cs="Times New Roman"/>
          <w:color w:val="0000FF"/>
          <w:sz w:val="22"/>
        </w:rPr>
        <w:t>.</w:t>
      </w:r>
      <w:r w:rsidR="009246A1" w:rsidRPr="0036292A">
        <w:rPr>
          <w:rFonts w:ascii="Times New Roman" w:hAnsi="Times New Roman" w:cs="Times New Roman"/>
          <w:color w:val="auto"/>
          <w:sz w:val="22"/>
        </w:rPr>
        <w:t xml:space="preserve"> </w:t>
      </w:r>
      <w:r w:rsidR="009246A1"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Default="009476CF" w:rsidP="009476CF">
      <w:pPr>
        <w:tabs>
          <w:tab w:val="left" w:pos="993"/>
        </w:tabs>
        <w:spacing w:after="0" w:line="240" w:lineRule="auto"/>
        <w:ind w:left="993" w:right="-17" w:hanging="676"/>
        <w:rPr>
          <w:rFonts w:ascii="Times New Roman" w:hAnsi="Times New Roman" w:cs="Times New Roman"/>
          <w:color w:val="auto"/>
          <w:sz w:val="22"/>
        </w:rPr>
      </w:pPr>
      <w:r>
        <w:rPr>
          <w:rFonts w:ascii="Times New Roman" w:hAnsi="Times New Roman" w:cs="Times New Roman"/>
          <w:color w:val="auto"/>
          <w:sz w:val="22"/>
        </w:rPr>
        <w:t xml:space="preserve">6.1.1  </w:t>
      </w:r>
      <w:r w:rsidR="009246A1"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476CF" w:rsidP="009476CF">
      <w:pPr>
        <w:tabs>
          <w:tab w:val="left" w:pos="993"/>
        </w:tabs>
        <w:spacing w:after="0" w:line="240" w:lineRule="auto"/>
        <w:ind w:left="993" w:right="-17" w:hanging="676"/>
        <w:rPr>
          <w:rFonts w:ascii="Times New Roman" w:hAnsi="Times New Roman" w:cs="Times New Roman"/>
          <w:color w:val="auto"/>
          <w:sz w:val="22"/>
        </w:rPr>
      </w:pPr>
      <w:r>
        <w:rPr>
          <w:rFonts w:ascii="Times New Roman" w:hAnsi="Times New Roman" w:cs="Times New Roman"/>
          <w:color w:val="auto"/>
          <w:sz w:val="22"/>
        </w:rPr>
        <w:t xml:space="preserve">6.1.2   </w:t>
      </w:r>
      <w:r w:rsidR="009246A1"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476CF" w:rsidP="009476CF">
      <w:pPr>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6.2. </w:t>
      </w:r>
      <w:r w:rsidR="009246A1"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9246A1" w:rsidRPr="00DE387B">
        <w:rPr>
          <w:rFonts w:ascii="Times New Roman" w:hAnsi="Times New Roman" w:cs="Times New Roman"/>
          <w:color w:val="auto"/>
          <w:sz w:val="22"/>
          <w:u w:val="single" w:color="000000"/>
        </w:rPr>
        <w:t>Zobowiązanie, o którym mowa w zdaniu poprzednim wykonawca zobowiązany jest złożyć wraz z ofertą</w:t>
      </w:r>
      <w:r w:rsidR="009246A1" w:rsidRPr="00DE387B">
        <w:rPr>
          <w:rFonts w:ascii="Times New Roman" w:hAnsi="Times New Roman" w:cs="Times New Roman"/>
          <w:color w:val="auto"/>
          <w:sz w:val="22"/>
        </w:rPr>
        <w:t>.</w:t>
      </w:r>
    </w:p>
    <w:p w:rsidR="009246A1" w:rsidRPr="00DE387B" w:rsidRDefault="009476CF" w:rsidP="009476CF">
      <w:pPr>
        <w:tabs>
          <w:tab w:val="left" w:pos="993"/>
        </w:tabs>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6.1.1 </w:t>
      </w:r>
      <w:r w:rsidR="009246A1"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009246A1"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009246A1" w:rsidRPr="00DE387B">
        <w:rPr>
          <w:rFonts w:ascii="Times New Roman" w:hAnsi="Times New Roman" w:cs="Times New Roman"/>
          <w:color w:val="auto"/>
          <w:sz w:val="22"/>
        </w:rPr>
        <w:t>.</w:t>
      </w:r>
    </w:p>
    <w:p w:rsidR="009246A1" w:rsidRPr="00DE387B" w:rsidRDefault="009476CF" w:rsidP="009476CF">
      <w:pPr>
        <w:tabs>
          <w:tab w:val="left" w:pos="993"/>
        </w:tabs>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t xml:space="preserve">6.1.2 </w:t>
      </w:r>
      <w:r w:rsidR="009246A1"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476CF" w:rsidP="009476CF">
      <w:pPr>
        <w:tabs>
          <w:tab w:val="left" w:pos="1276"/>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6.1.1.1 </w:t>
      </w:r>
      <w:r w:rsidR="009246A1" w:rsidRPr="00DE387B">
        <w:rPr>
          <w:rFonts w:ascii="Times New Roman" w:hAnsi="Times New Roman" w:cs="Times New Roman"/>
          <w:color w:val="auto"/>
          <w:sz w:val="22"/>
        </w:rPr>
        <w:t>zakres dostępnych wykonawcy zasobów innego podmiotu,</w:t>
      </w:r>
    </w:p>
    <w:p w:rsidR="009246A1" w:rsidRPr="00DE387B" w:rsidRDefault="009476CF" w:rsidP="009476CF">
      <w:pPr>
        <w:tabs>
          <w:tab w:val="left" w:pos="993"/>
          <w:tab w:val="left" w:pos="1276"/>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6.1.1.2 </w:t>
      </w:r>
      <w:r w:rsidR="009246A1" w:rsidRPr="00DE387B">
        <w:rPr>
          <w:rFonts w:ascii="Times New Roman" w:hAnsi="Times New Roman" w:cs="Times New Roman"/>
          <w:color w:val="auto"/>
          <w:sz w:val="22"/>
        </w:rPr>
        <w:t xml:space="preserve">sposób wykorzystania zasobów innego podmiotu, przez Wykonawcę, przy wykonywaniu </w:t>
      </w:r>
      <w:r>
        <w:rPr>
          <w:rFonts w:ascii="Times New Roman" w:hAnsi="Times New Roman" w:cs="Times New Roman"/>
          <w:color w:val="auto"/>
          <w:sz w:val="22"/>
        </w:rPr>
        <w:br/>
        <w:t xml:space="preserve">                  </w:t>
      </w:r>
      <w:r w:rsidR="009246A1" w:rsidRPr="00DE387B">
        <w:rPr>
          <w:rFonts w:ascii="Times New Roman" w:hAnsi="Times New Roman" w:cs="Times New Roman"/>
          <w:color w:val="auto"/>
          <w:sz w:val="22"/>
        </w:rPr>
        <w:t>zamówienia publicznego,</w:t>
      </w:r>
    </w:p>
    <w:p w:rsidR="009246A1" w:rsidRPr="00DE387B" w:rsidRDefault="009476CF" w:rsidP="009476CF">
      <w:pPr>
        <w:tabs>
          <w:tab w:val="left" w:pos="993"/>
          <w:tab w:val="left" w:pos="1276"/>
        </w:tabs>
        <w:spacing w:after="0" w:line="240" w:lineRule="auto"/>
        <w:ind w:right="-17"/>
        <w:rPr>
          <w:rFonts w:ascii="Times New Roman" w:hAnsi="Times New Roman" w:cs="Times New Roman"/>
          <w:color w:val="auto"/>
          <w:sz w:val="22"/>
        </w:rPr>
      </w:pPr>
      <w:r>
        <w:rPr>
          <w:rFonts w:ascii="Times New Roman" w:hAnsi="Times New Roman" w:cs="Times New Roman"/>
          <w:color w:val="auto"/>
          <w:sz w:val="22"/>
        </w:rPr>
        <w:t xml:space="preserve">     6.1.1.3 </w:t>
      </w:r>
      <w:r w:rsidR="009246A1" w:rsidRPr="00DE387B">
        <w:rPr>
          <w:rFonts w:ascii="Times New Roman" w:hAnsi="Times New Roman" w:cs="Times New Roman"/>
          <w:color w:val="auto"/>
          <w:sz w:val="22"/>
        </w:rPr>
        <w:t>zakres i okres udziału innego podmiotu przy wykonywaniu zamówienia publicznego,</w:t>
      </w:r>
    </w:p>
    <w:p w:rsidR="009246A1" w:rsidRPr="00DE387B" w:rsidRDefault="009476CF" w:rsidP="009476CF">
      <w:pPr>
        <w:tabs>
          <w:tab w:val="left" w:pos="993"/>
          <w:tab w:val="left" w:pos="1276"/>
        </w:tabs>
        <w:spacing w:after="0" w:line="240" w:lineRule="auto"/>
        <w:ind w:left="1276" w:right="-17" w:hanging="959"/>
        <w:rPr>
          <w:rFonts w:ascii="Times New Roman" w:hAnsi="Times New Roman" w:cs="Times New Roman"/>
          <w:color w:val="auto"/>
          <w:sz w:val="22"/>
        </w:rPr>
      </w:pPr>
      <w:r>
        <w:rPr>
          <w:rFonts w:ascii="Times New Roman" w:hAnsi="Times New Roman" w:cs="Times New Roman"/>
          <w:color w:val="auto"/>
          <w:sz w:val="22"/>
        </w:rPr>
        <w:t xml:space="preserve">     6.1.1.4 </w:t>
      </w:r>
      <w:r w:rsidR="009246A1"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0837CB" w:rsidP="000837CB">
      <w:pPr>
        <w:spacing w:after="0" w:line="240" w:lineRule="auto"/>
        <w:ind w:left="709" w:right="-17" w:hanging="392"/>
        <w:rPr>
          <w:rFonts w:ascii="Times New Roman" w:hAnsi="Times New Roman" w:cs="Times New Roman"/>
          <w:b/>
          <w:color w:val="0000FF"/>
          <w:sz w:val="22"/>
        </w:rPr>
      </w:pPr>
      <w:r>
        <w:rPr>
          <w:rFonts w:ascii="Times New Roman" w:hAnsi="Times New Roman" w:cs="Times New Roman"/>
          <w:b/>
          <w:color w:val="0000FF"/>
          <w:sz w:val="22"/>
        </w:rPr>
        <w:t xml:space="preserve">6.3 </w:t>
      </w:r>
      <w:r w:rsidR="009246A1"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009246A1"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009246A1"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009246A1"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009246A1" w:rsidRPr="005D791C">
        <w:rPr>
          <w:rFonts w:ascii="Times New Roman" w:hAnsi="Times New Roman" w:cs="Times New Roman"/>
          <w:b/>
          <w:color w:val="0000FF"/>
          <w:sz w:val="22"/>
        </w:rPr>
        <w:t xml:space="preserve">. </w:t>
      </w:r>
    </w:p>
    <w:p w:rsidR="00682787" w:rsidRDefault="00682787"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0837CB" w:rsidP="000837CB">
      <w:pPr>
        <w:spacing w:after="0" w:line="240" w:lineRule="auto"/>
        <w:ind w:right="-17"/>
        <w:rPr>
          <w:rFonts w:ascii="Times New Roman" w:hAnsi="Times New Roman" w:cs="Times New Roman"/>
          <w:color w:val="0000FF"/>
          <w:sz w:val="22"/>
          <w:u w:val="single"/>
        </w:rPr>
      </w:pPr>
      <w:r>
        <w:rPr>
          <w:rFonts w:ascii="Times New Roman" w:hAnsi="Times New Roman" w:cs="Times New Roman"/>
          <w:color w:val="0000FF"/>
          <w:sz w:val="22"/>
          <w:u w:val="single"/>
        </w:rPr>
        <w:t xml:space="preserve">6.4 </w:t>
      </w:r>
      <w:r w:rsidR="009246A1"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009246A1" w:rsidRPr="005D791C">
        <w:rPr>
          <w:rFonts w:ascii="Times New Roman" w:hAnsi="Times New Roman" w:cs="Times New Roman"/>
          <w:b/>
          <w:color w:val="0000FF"/>
          <w:sz w:val="22"/>
          <w:u w:val="single"/>
        </w:rPr>
        <w:t>niż 5 dni,</w:t>
      </w:r>
      <w:r w:rsidR="009246A1"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009246A1"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009246A1"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4C5B91" w:rsidRDefault="00AA70D3" w:rsidP="00973C46">
      <w:pPr>
        <w:numPr>
          <w:ilvl w:val="2"/>
          <w:numId w:val="12"/>
        </w:numPr>
        <w:spacing w:after="0" w:line="276" w:lineRule="auto"/>
        <w:ind w:right="194" w:hanging="752"/>
        <w:rPr>
          <w:rFonts w:ascii="Times New Roman" w:hAnsi="Times New Roman" w:cs="Times New Roman"/>
          <w:sz w:val="22"/>
        </w:rPr>
      </w:pPr>
      <w:r w:rsidRPr="004C5B91">
        <w:rPr>
          <w:rFonts w:ascii="Times New Roman" w:hAnsi="Times New Roman" w:cs="Times New Roman"/>
          <w:sz w:val="22"/>
        </w:rPr>
        <w:t>Oświadczeń i dokumentów na potwierdzenie spełniania warunków udziału w postępowaniu:</w:t>
      </w:r>
    </w:p>
    <w:p w:rsidR="00A800A4" w:rsidRPr="00A800A4" w:rsidRDefault="00A800A4" w:rsidP="00EB1E01">
      <w:pPr>
        <w:pStyle w:val="Akapitzlist"/>
        <w:spacing w:after="0" w:line="360" w:lineRule="auto"/>
        <w:ind w:left="1418" w:right="194" w:hanging="851"/>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kompetencje lub uprawnienia do prowadzenia określonej działalności zawodowej, o ile wynika to z odrębnych przepisów</w:t>
      </w:r>
      <w:r w:rsidRPr="00A800A4">
        <w:rPr>
          <w:rFonts w:ascii="Times New Roman" w:hAnsi="Times New Roman" w:cs="Times New Roman"/>
          <w:sz w:val="22"/>
        </w:rPr>
        <w:t>:  Nie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ekonomiczna: </w:t>
      </w:r>
      <w:r w:rsidRPr="00A800A4">
        <w:rPr>
          <w:rFonts w:ascii="Times New Roman" w:hAnsi="Times New Roman" w:cs="Times New Roman"/>
          <w:b/>
          <w:sz w:val="22"/>
        </w:rPr>
        <w:t xml:space="preserve"> </w:t>
      </w:r>
      <w:r w:rsidRPr="00A800A4">
        <w:rPr>
          <w:rFonts w:ascii="Times New Roman" w:hAnsi="Times New Roman" w:cs="Times New Roman"/>
          <w:sz w:val="22"/>
        </w:rPr>
        <w:t>Nie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A800A4">
        <w:rPr>
          <w:rFonts w:ascii="Times New Roman" w:hAnsi="Times New Roman" w:cs="Times New Roman"/>
          <w:sz w:val="22"/>
          <w:u w:val="single"/>
        </w:rPr>
        <w:t>zdolność techniczna lub zawodowa:</w:t>
      </w:r>
      <w:r w:rsidRPr="00A800A4">
        <w:rPr>
          <w:rFonts w:ascii="Times New Roman" w:hAnsi="Times New Roman" w:cs="Times New Roman"/>
          <w:sz w:val="22"/>
        </w:rPr>
        <w:t xml:space="preserve"> Nie dotyczy.</w:t>
      </w:r>
    </w:p>
    <w:p w:rsidR="00490324" w:rsidRDefault="00490324" w:rsidP="00A800A4">
      <w:pPr>
        <w:tabs>
          <w:tab w:val="left" w:pos="851"/>
        </w:tabs>
        <w:spacing w:after="0" w:line="276" w:lineRule="auto"/>
        <w:ind w:left="1134" w:right="-17" w:hanging="850"/>
        <w:rPr>
          <w:rFonts w:ascii="Times New Roman" w:hAnsi="Times New Roman" w:cs="Times New Roman"/>
          <w:b/>
          <w:color w:val="auto"/>
          <w:sz w:val="22"/>
        </w:rPr>
      </w:pPr>
    </w:p>
    <w:p w:rsidR="00D861C1" w:rsidRPr="004C5B91" w:rsidRDefault="00822166" w:rsidP="00A800A4">
      <w:pPr>
        <w:tabs>
          <w:tab w:val="left" w:pos="851"/>
        </w:tabs>
        <w:spacing w:after="0" w:line="276" w:lineRule="auto"/>
        <w:ind w:left="1134" w:right="-17" w:hanging="850"/>
        <w:rPr>
          <w:rFonts w:ascii="Times New Roman" w:hAnsi="Times New Roman" w:cs="Times New Roman"/>
          <w:sz w:val="22"/>
        </w:rPr>
      </w:pPr>
      <w:r w:rsidRPr="004C5B91">
        <w:rPr>
          <w:rFonts w:ascii="Times New Roman" w:hAnsi="Times New Roman" w:cs="Times New Roman"/>
          <w:b/>
          <w:color w:val="auto"/>
          <w:sz w:val="22"/>
        </w:rPr>
        <w:lastRenderedPageBreak/>
        <w:t xml:space="preserve">6.4.2. </w:t>
      </w:r>
      <w:r w:rsidRPr="004C5B91">
        <w:rPr>
          <w:rFonts w:ascii="Times New Roman" w:hAnsi="Times New Roman" w:cs="Times New Roman"/>
          <w:color w:val="auto"/>
          <w:sz w:val="22"/>
        </w:rPr>
        <w:t xml:space="preserve">Spełnienie przez oferowane dostawy wymagań określonych przez zamawiającego, o których mowa w art. 25 ust. 1 pkt 2 </w:t>
      </w:r>
      <w:proofErr w:type="spellStart"/>
      <w:r w:rsidRPr="004C5B91">
        <w:rPr>
          <w:rFonts w:ascii="Times New Roman" w:hAnsi="Times New Roman" w:cs="Times New Roman"/>
          <w:color w:val="auto"/>
          <w:sz w:val="22"/>
        </w:rPr>
        <w:t>P</w:t>
      </w:r>
      <w:r w:rsidR="00D3242C" w:rsidRPr="004C5B91">
        <w:rPr>
          <w:rFonts w:ascii="Times New Roman" w:hAnsi="Times New Roman" w:cs="Times New Roman"/>
          <w:color w:val="auto"/>
          <w:sz w:val="22"/>
        </w:rPr>
        <w:t>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006A6C64" w:rsidRPr="004C5B91">
        <w:rPr>
          <w:rFonts w:ascii="Times New Roman" w:hAnsi="Times New Roman" w:cs="Times New Roman"/>
          <w:sz w:val="22"/>
        </w:rPr>
        <w:t xml:space="preserve">   </w:t>
      </w:r>
    </w:p>
    <w:p w:rsidR="001C3E42" w:rsidRDefault="00E4614F" w:rsidP="00E4614F">
      <w:pPr>
        <w:tabs>
          <w:tab w:val="left" w:pos="993"/>
          <w:tab w:val="left" w:pos="1560"/>
        </w:tabs>
        <w:spacing w:after="0" w:line="240" w:lineRule="auto"/>
        <w:ind w:left="317" w:firstLine="0"/>
        <w:rPr>
          <w:rFonts w:ascii="Times New Roman" w:eastAsia="Times New Roman" w:hAnsi="Times New Roman" w:cs="Times New Roman"/>
          <w:b/>
          <w:color w:val="00B050"/>
          <w:sz w:val="22"/>
        </w:rPr>
      </w:pPr>
      <w:r>
        <w:rPr>
          <w:rFonts w:ascii="Times New Roman" w:hAnsi="Times New Roman" w:cs="Times New Roman"/>
          <w:sz w:val="22"/>
        </w:rPr>
        <w:t xml:space="preserve"> </w:t>
      </w:r>
      <w:r w:rsidRPr="00F06EA9">
        <w:rPr>
          <w:rFonts w:ascii="Times New Roman" w:eastAsia="Times New Roman" w:hAnsi="Times New Roman" w:cs="Times New Roman"/>
          <w:b/>
          <w:color w:val="00B050"/>
          <w:sz w:val="22"/>
        </w:rPr>
        <w:t>Opisy (np. zeskanowane etykiety oferowanych produktów, na których będzie widoczny skład i nazwa handlowa produktu) – celem weryfikacji z opisem przedmiotu zamówienia – dotyczy</w:t>
      </w:r>
      <w:r w:rsidRPr="00F06EA9">
        <w:rPr>
          <w:rFonts w:ascii="Times New Roman" w:eastAsia="Times New Roman" w:hAnsi="Times New Roman" w:cs="Times New Roman"/>
          <w:color w:val="00B050"/>
          <w:sz w:val="22"/>
        </w:rPr>
        <w:t xml:space="preserve"> </w:t>
      </w:r>
      <w:r w:rsidRPr="00F06EA9">
        <w:rPr>
          <w:rFonts w:ascii="Times New Roman" w:eastAsia="Times New Roman" w:hAnsi="Times New Roman" w:cs="Times New Roman"/>
          <w:b/>
          <w:color w:val="00B050"/>
          <w:sz w:val="22"/>
          <w:u w:val="single"/>
        </w:rPr>
        <w:t>Pakietu 1</w:t>
      </w:r>
      <w:r w:rsidRPr="00F06EA9">
        <w:rPr>
          <w:rFonts w:ascii="Times New Roman" w:eastAsia="Times New Roman" w:hAnsi="Times New Roman" w:cs="Times New Roman"/>
          <w:b/>
          <w:color w:val="00B050"/>
          <w:sz w:val="22"/>
        </w:rPr>
        <w:t xml:space="preserve"> poz. 5, 6, 9, 10, 16, 27, 28, 35, 36, 37, 38, 39, 40, 41, 43, 45, 49, 57, 59, 60, 61, 62, 63, 64, 65, 70, 75, 76, 77, 78, 79, 81.  </w:t>
      </w:r>
      <w:r w:rsidRPr="00F06EA9">
        <w:rPr>
          <w:rFonts w:ascii="Times New Roman" w:eastAsia="Times New Roman" w:hAnsi="Times New Roman" w:cs="Times New Roman"/>
          <w:b/>
          <w:color w:val="00B050"/>
          <w:sz w:val="22"/>
          <w:u w:val="single"/>
        </w:rPr>
        <w:t>Pakietu 2</w:t>
      </w:r>
      <w:r w:rsidRPr="00F06EA9">
        <w:rPr>
          <w:rFonts w:ascii="Times New Roman" w:eastAsia="Times New Roman" w:hAnsi="Times New Roman" w:cs="Times New Roman"/>
          <w:b/>
          <w:color w:val="00B050"/>
          <w:sz w:val="22"/>
        </w:rPr>
        <w:t xml:space="preserve"> – poz. 8, 9 i 10. </w:t>
      </w:r>
      <w:r w:rsidRPr="00F06EA9">
        <w:rPr>
          <w:rFonts w:ascii="Times New Roman" w:eastAsia="Times New Roman" w:hAnsi="Times New Roman" w:cs="Times New Roman"/>
          <w:b/>
          <w:color w:val="00B050"/>
          <w:sz w:val="22"/>
          <w:u w:val="single"/>
        </w:rPr>
        <w:t>Pakietu 3</w:t>
      </w:r>
      <w:r w:rsidRPr="00F06EA9">
        <w:rPr>
          <w:rFonts w:ascii="Times New Roman" w:eastAsia="Times New Roman" w:hAnsi="Times New Roman" w:cs="Times New Roman"/>
          <w:b/>
          <w:color w:val="00B050"/>
          <w:sz w:val="22"/>
        </w:rPr>
        <w:t xml:space="preserve"> – poz. 1 i 2. </w:t>
      </w:r>
      <w:r w:rsidRPr="00F06EA9">
        <w:rPr>
          <w:rFonts w:ascii="Times New Roman" w:eastAsia="Times New Roman" w:hAnsi="Times New Roman" w:cs="Times New Roman"/>
          <w:b/>
          <w:color w:val="00B050"/>
          <w:sz w:val="22"/>
          <w:u w:val="single"/>
        </w:rPr>
        <w:t xml:space="preserve">Pakietu 4 </w:t>
      </w:r>
      <w:r w:rsidRPr="00F06EA9">
        <w:rPr>
          <w:rFonts w:ascii="Times New Roman" w:eastAsia="Times New Roman" w:hAnsi="Times New Roman" w:cs="Times New Roman"/>
          <w:b/>
          <w:color w:val="00B050"/>
          <w:sz w:val="22"/>
        </w:rPr>
        <w:t>poz. 1.</w:t>
      </w:r>
    </w:p>
    <w:p w:rsidR="00E4614F" w:rsidRDefault="00E4614F" w:rsidP="00E4614F">
      <w:pPr>
        <w:tabs>
          <w:tab w:val="left" w:pos="993"/>
          <w:tab w:val="left" w:pos="1560"/>
        </w:tabs>
        <w:spacing w:after="0" w:line="240" w:lineRule="auto"/>
        <w:ind w:left="317" w:firstLine="0"/>
        <w:rPr>
          <w:rFonts w:ascii="Times New Roman" w:eastAsia="Times New Roman" w:hAnsi="Times New Roman" w:cs="Times New Roman"/>
          <w:b/>
          <w:color w:val="auto"/>
          <w:sz w:val="22"/>
        </w:rPr>
      </w:pPr>
    </w:p>
    <w:p w:rsidR="00A800A4" w:rsidRPr="003F32FF" w:rsidRDefault="00822166" w:rsidP="00A800A4">
      <w:pPr>
        <w:tabs>
          <w:tab w:val="left" w:pos="851"/>
        </w:tabs>
        <w:spacing w:after="0" w:line="276" w:lineRule="auto"/>
        <w:ind w:left="1134" w:right="-17" w:hanging="850"/>
        <w:rPr>
          <w:rFonts w:ascii="Times New Roman" w:hAnsi="Times New Roman" w:cs="Times New Roman"/>
          <w:color w:val="auto"/>
          <w:sz w:val="22"/>
        </w:rPr>
      </w:pPr>
      <w:r w:rsidRPr="004C5B91">
        <w:rPr>
          <w:rFonts w:ascii="Times New Roman" w:eastAsia="Times New Roman" w:hAnsi="Times New Roman" w:cs="Times New Roman"/>
          <w:b/>
          <w:color w:val="auto"/>
          <w:sz w:val="22"/>
        </w:rPr>
        <w:t>6.4.3</w:t>
      </w:r>
      <w:r w:rsidR="00A800A4" w:rsidRPr="003F32FF">
        <w:rPr>
          <w:rFonts w:ascii="Times New Roman" w:eastAsia="Times New Roman" w:hAnsi="Times New Roman" w:cs="Times New Roman"/>
          <w:b/>
          <w:color w:val="auto"/>
          <w:sz w:val="22"/>
        </w:rPr>
        <w:t xml:space="preserve">  </w:t>
      </w:r>
      <w:r w:rsidR="00A800A4" w:rsidRPr="003F32FF">
        <w:rPr>
          <w:rFonts w:ascii="Times New Roman" w:hAnsi="Times New Roman" w:cs="Times New Roman"/>
          <w:color w:val="auto"/>
          <w:sz w:val="22"/>
        </w:rPr>
        <w:t xml:space="preserve">W zakresie potwierdzenia braku podstaw wykluczenia o których mowa w art.24 ust.1 </w:t>
      </w:r>
      <w:proofErr w:type="spellStart"/>
      <w:r w:rsidR="00A800A4" w:rsidRPr="003F32FF">
        <w:rPr>
          <w:rFonts w:ascii="Times New Roman" w:hAnsi="Times New Roman" w:cs="Times New Roman"/>
          <w:color w:val="auto"/>
          <w:sz w:val="22"/>
        </w:rPr>
        <w:t>Pzp</w:t>
      </w:r>
      <w:proofErr w:type="spellEnd"/>
      <w:r w:rsidR="00A800A4" w:rsidRPr="003F32FF">
        <w:rPr>
          <w:rFonts w:ascii="Times New Roman" w:hAnsi="Times New Roman" w:cs="Times New Roman"/>
          <w:color w:val="auto"/>
          <w:sz w:val="22"/>
        </w:rPr>
        <w:t xml:space="preserve">: </w:t>
      </w:r>
    </w:p>
    <w:p w:rsidR="007721B7" w:rsidRPr="004C5B91" w:rsidRDefault="009246A1" w:rsidP="00D06220">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D06220">
      <w:pPr>
        <w:spacing w:after="0" w:line="240" w:lineRule="auto"/>
        <w:ind w:left="851" w:right="-17" w:firstLine="0"/>
        <w:rPr>
          <w:rFonts w:ascii="Times New Roman" w:hAnsi="Times New Roman" w:cs="Times New Roman"/>
          <w:color w:val="auto"/>
          <w:sz w:val="22"/>
        </w:rPr>
      </w:pPr>
    </w:p>
    <w:p w:rsidR="009246A1" w:rsidRPr="00C44FD2" w:rsidRDefault="009246A1" w:rsidP="00973C46">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adania publiczne (Dz. U. z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490324">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961393"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7.  </w:t>
      </w:r>
      <w:r w:rsidR="00F06EA9" w:rsidRPr="00961393">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8. </w:t>
      </w:r>
      <w:r w:rsidR="00F06EA9"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961393" w:rsidRDefault="00961393" w:rsidP="00961393">
      <w:pPr>
        <w:tabs>
          <w:tab w:val="left" w:pos="567"/>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9. </w:t>
      </w:r>
      <w:r w:rsidR="00F06EA9" w:rsidRPr="0096139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t xml:space="preserve">9.1 </w:t>
      </w:r>
      <w:r w:rsidR="009246A1" w:rsidRPr="00F06EA9">
        <w:rPr>
          <w:rFonts w:ascii="Times New Roman" w:hAnsi="Times New Roman" w:cs="Times New Roman"/>
          <w:sz w:val="22"/>
        </w:rPr>
        <w:t xml:space="preserve">Wykonawca składający ofertę pozostaje nią związany przez okres </w:t>
      </w:r>
      <w:r w:rsidR="009246A1" w:rsidRPr="00F06EA9">
        <w:rPr>
          <w:rFonts w:ascii="Times New Roman" w:hAnsi="Times New Roman" w:cs="Times New Roman"/>
          <w:b/>
          <w:sz w:val="22"/>
        </w:rPr>
        <w:t>30 dni,</w:t>
      </w:r>
      <w:r w:rsidR="009246A1" w:rsidRPr="00F06EA9">
        <w:rPr>
          <w:rFonts w:ascii="Times New Roman" w:hAnsi="Times New Roman" w:cs="Times New Roman"/>
          <w:sz w:val="22"/>
        </w:rPr>
        <w:t xml:space="preserve"> licząc od dnia wyznaczonego jako dzień składania ofert.</w:t>
      </w:r>
    </w:p>
    <w:p w:rsidR="00961393" w:rsidRPr="00F06EA9" w:rsidRDefault="00961393" w:rsidP="00961393">
      <w:pPr>
        <w:spacing w:after="0" w:line="240" w:lineRule="auto"/>
        <w:ind w:right="-17"/>
        <w:rPr>
          <w:rFonts w:ascii="Times New Roman" w:hAnsi="Times New Roman" w:cs="Times New Roman"/>
          <w:sz w:val="22"/>
        </w:rPr>
      </w:pPr>
    </w:p>
    <w:p w:rsidR="009246A1"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lastRenderedPageBreak/>
        <w:t xml:space="preserve">9.2 </w:t>
      </w:r>
      <w:r w:rsidR="009246A1"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10. </w:t>
      </w:r>
      <w:r w:rsidR="00F06EA9"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61393" w:rsidP="00961393">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10.1 </w:t>
      </w:r>
      <w:r w:rsidR="009246A1" w:rsidRPr="00F06EA9">
        <w:rPr>
          <w:rFonts w:ascii="Times New Roman" w:hAnsi="Times New Roman" w:cs="Times New Roman"/>
          <w:sz w:val="22"/>
        </w:rPr>
        <w:t>Oferta musi spełniać następujące wymogi:</w:t>
      </w:r>
    </w:p>
    <w:p w:rsidR="009246A1"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10.1.1 </w:t>
      </w:r>
      <w:r w:rsidR="009246A1"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10.1.2 </w:t>
      </w:r>
      <w:r w:rsidR="009246A1"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t xml:space="preserve">10.1.3  </w:t>
      </w:r>
      <w:r w:rsidR="009246A1" w:rsidRPr="00F06EA9">
        <w:rPr>
          <w:rFonts w:ascii="Times New Roman" w:hAnsi="Times New Roman" w:cs="Times New Roman"/>
          <w:sz w:val="22"/>
        </w:rPr>
        <w:t>Treść oferty musi odpowiadać treści SIWZ.</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10.1.4 </w:t>
      </w:r>
      <w:r w:rsidR="009246A1"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009246A1"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009246A1" w:rsidRPr="00F06EA9">
        <w:rPr>
          <w:rFonts w:ascii="Times New Roman" w:hAnsi="Times New Roman" w:cs="Times New Roman"/>
          <w:sz w:val="22"/>
        </w:rPr>
        <w:t>(</w:t>
      </w:r>
      <w:proofErr w:type="spellStart"/>
      <w:r w:rsidR="009246A1" w:rsidRPr="00F06EA9">
        <w:rPr>
          <w:rFonts w:ascii="Times New Roman" w:hAnsi="Times New Roman" w:cs="Times New Roman"/>
          <w:sz w:val="22"/>
        </w:rPr>
        <w:t>ych</w:t>
      </w:r>
      <w:proofErr w:type="spellEnd"/>
      <w:r w:rsidR="009246A1"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009246A1"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10.1.5 </w:t>
      </w:r>
      <w:r w:rsidR="009246A1"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10.1.6 </w:t>
      </w:r>
      <w:r w:rsidR="009246A1"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10.1.7 </w:t>
      </w:r>
      <w:r w:rsidR="009246A1"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61393" w:rsidP="00961393">
      <w:pPr>
        <w:spacing w:after="0" w:line="240" w:lineRule="auto"/>
        <w:ind w:right="-17"/>
        <w:rPr>
          <w:rFonts w:ascii="Times New Roman" w:hAnsi="Times New Roman" w:cs="Times New Roman"/>
          <w:sz w:val="22"/>
        </w:rPr>
      </w:pPr>
      <w:r>
        <w:rPr>
          <w:rFonts w:ascii="Times New Roman" w:hAnsi="Times New Roman" w:cs="Times New Roman"/>
          <w:sz w:val="22"/>
        </w:rPr>
        <w:t xml:space="preserve">10.1.8 </w:t>
      </w:r>
      <w:r w:rsidR="009246A1"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61393" w:rsidP="0096139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10.2 </w:t>
      </w:r>
      <w:r w:rsidR="009246A1" w:rsidRPr="006A6C64">
        <w:rPr>
          <w:rFonts w:ascii="Times New Roman" w:hAnsi="Times New Roman" w:cs="Times New Roman"/>
          <w:b/>
          <w:sz w:val="22"/>
        </w:rPr>
        <w:t>Forma oferty: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10.2.1 </w:t>
      </w:r>
      <w:r w:rsidR="009246A1"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009246A1" w:rsidRPr="00F06EA9">
        <w:rPr>
          <w:rFonts w:ascii="Times New Roman" w:hAnsi="Times New Roman" w:cs="Times New Roman"/>
          <w:sz w:val="22"/>
        </w:rPr>
        <w:t>przekazywanych przez Zamawiającego mogą być dokonane komputerowo, maszynowo lub ręcznie.</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10.2.2 </w:t>
      </w:r>
      <w:r w:rsidR="009246A1"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009246A1" w:rsidRPr="00F06EA9">
        <w:rPr>
          <w:rFonts w:ascii="Times New Roman" w:hAnsi="Times New Roman" w:cs="Times New Roman"/>
          <w:sz w:val="22"/>
        </w:rPr>
        <w:t>powinny mieć formę wydruku komputerowego, maszynopisu lub uzupełnionych ręcznie dokumentów oraz odpowiadać co do treści wzorom załączonym do SIWZ oraz udostępnionym/</w:t>
      </w:r>
      <w:r w:rsidR="0074652D">
        <w:rPr>
          <w:rFonts w:ascii="Times New Roman" w:hAnsi="Times New Roman" w:cs="Times New Roman"/>
          <w:sz w:val="22"/>
        </w:rPr>
        <w:t xml:space="preserve"> </w:t>
      </w:r>
      <w:r w:rsidR="009246A1" w:rsidRPr="00F06EA9">
        <w:rPr>
          <w:rFonts w:ascii="Times New Roman" w:hAnsi="Times New Roman" w:cs="Times New Roman"/>
          <w:sz w:val="22"/>
        </w:rPr>
        <w:t>przekazanym przez Zamawiającego.</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10.2.3 </w:t>
      </w:r>
      <w:r w:rsidR="009246A1"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10.2.4 </w:t>
      </w:r>
      <w:r w:rsidR="009246A1"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10.2.5 </w:t>
      </w:r>
      <w:r w:rsidR="009246A1"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10.2.6 </w:t>
      </w:r>
      <w:r w:rsidR="009246A1"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61393" w:rsidP="00961393">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10.2.7 </w:t>
      </w:r>
      <w:r w:rsidR="009246A1"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009246A1"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61393" w:rsidP="00961393">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10.2.8 </w:t>
      </w:r>
      <w:r w:rsidR="009246A1"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61393" w:rsidP="00961393">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10.2.9 </w:t>
      </w:r>
      <w:r w:rsidR="009246A1"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61393" w:rsidP="00961393">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10.2.10 </w:t>
      </w:r>
      <w:r w:rsidR="009246A1" w:rsidRPr="00F06EA9">
        <w:rPr>
          <w:rFonts w:ascii="Times New Roman" w:hAnsi="Times New Roman" w:cs="Times New Roman"/>
          <w:sz w:val="22"/>
        </w:rPr>
        <w:t>Poświadczenie za zgodność z oryginałem następuje w formie pisemnej lub w formie elektronicznej.</w:t>
      </w:r>
    </w:p>
    <w:p w:rsidR="009246A1" w:rsidRPr="00F06EA9" w:rsidRDefault="00961393" w:rsidP="00961393">
      <w:pPr>
        <w:tabs>
          <w:tab w:val="left" w:pos="993"/>
        </w:tabs>
        <w:spacing w:after="0" w:line="240" w:lineRule="auto"/>
        <w:ind w:left="1276" w:right="-17" w:hanging="959"/>
        <w:rPr>
          <w:rFonts w:ascii="Times New Roman" w:hAnsi="Times New Roman" w:cs="Times New Roman"/>
          <w:sz w:val="22"/>
        </w:rPr>
      </w:pPr>
      <w:r>
        <w:rPr>
          <w:rFonts w:ascii="Times New Roman" w:hAnsi="Times New Roman" w:cs="Times New Roman"/>
          <w:sz w:val="22"/>
        </w:rPr>
        <w:lastRenderedPageBreak/>
        <w:t xml:space="preserve">10.2.11 </w:t>
      </w:r>
      <w:r w:rsidR="009246A1"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61393" w:rsidP="00961393">
      <w:pPr>
        <w:tabs>
          <w:tab w:val="left" w:pos="993"/>
        </w:tabs>
        <w:spacing w:after="0" w:line="240" w:lineRule="auto"/>
        <w:ind w:left="1134" w:right="-17" w:hanging="817"/>
        <w:rPr>
          <w:rFonts w:ascii="Times New Roman" w:hAnsi="Times New Roman" w:cs="Times New Roman"/>
          <w:sz w:val="22"/>
        </w:rPr>
      </w:pPr>
      <w:r>
        <w:rPr>
          <w:rFonts w:ascii="Times New Roman" w:hAnsi="Times New Roman" w:cs="Times New Roman"/>
          <w:sz w:val="22"/>
        </w:rPr>
        <w:t xml:space="preserve">10.2.12 </w:t>
      </w:r>
      <w:r w:rsidR="009246A1"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Pr="005D791C" w:rsidRDefault="003E2BAB" w:rsidP="003E2BAB">
      <w:pPr>
        <w:spacing w:after="0" w:line="240" w:lineRule="auto"/>
        <w:ind w:left="0" w:right="-17" w:firstLine="0"/>
        <w:rPr>
          <w:rFonts w:ascii="Times New Roman" w:hAnsi="Times New Roman" w:cs="Times New Roman"/>
          <w:b/>
          <w:color w:val="0000FF"/>
          <w:sz w:val="22"/>
        </w:rPr>
      </w:pPr>
      <w:r>
        <w:rPr>
          <w:rFonts w:ascii="Times New Roman" w:hAnsi="Times New Roman" w:cs="Times New Roman"/>
          <w:b/>
          <w:color w:val="0000FF"/>
          <w:sz w:val="22"/>
        </w:rPr>
        <w:t xml:space="preserve">10.3 </w:t>
      </w:r>
      <w:r w:rsidR="009246A1" w:rsidRPr="005D791C">
        <w:rPr>
          <w:rFonts w:ascii="Times New Roman" w:hAnsi="Times New Roman" w:cs="Times New Roman"/>
          <w:b/>
          <w:color w:val="0000FF"/>
          <w:sz w:val="22"/>
        </w:rPr>
        <w:t>Na zawartość oferty składa się:</w:t>
      </w:r>
    </w:p>
    <w:p w:rsidR="00217AA9" w:rsidRPr="008D35D8" w:rsidRDefault="003E2BAB" w:rsidP="003E2BAB">
      <w:pPr>
        <w:spacing w:after="0" w:line="240" w:lineRule="auto"/>
        <w:ind w:right="-17"/>
        <w:rPr>
          <w:rFonts w:ascii="Times New Roman" w:hAnsi="Times New Roman" w:cs="Times New Roman"/>
          <w:color w:val="auto"/>
          <w:sz w:val="22"/>
        </w:rPr>
      </w:pPr>
      <w:r>
        <w:rPr>
          <w:rFonts w:ascii="Times New Roman" w:hAnsi="Times New Roman" w:cs="Times New Roman"/>
          <w:sz w:val="22"/>
        </w:rPr>
        <w:t xml:space="preserve">10.3.1 </w:t>
      </w:r>
      <w:r w:rsidR="00217AA9" w:rsidRPr="00F06EA9">
        <w:rPr>
          <w:rFonts w:ascii="Times New Roman" w:hAnsi="Times New Roman" w:cs="Times New Roman"/>
          <w:sz w:val="22"/>
        </w:rPr>
        <w:t xml:space="preserve">Wypełniony i podpisany </w:t>
      </w:r>
      <w:r w:rsidR="00217AA9" w:rsidRPr="00F06EA9">
        <w:rPr>
          <w:rFonts w:ascii="Times New Roman" w:hAnsi="Times New Roman" w:cs="Times New Roman"/>
          <w:b/>
          <w:sz w:val="22"/>
        </w:rPr>
        <w:t xml:space="preserve">Formularz </w:t>
      </w:r>
      <w:r w:rsidR="008D35D8">
        <w:rPr>
          <w:rFonts w:ascii="Times New Roman" w:hAnsi="Times New Roman" w:cs="Times New Roman"/>
          <w:b/>
          <w:sz w:val="22"/>
        </w:rPr>
        <w:t>cenowy</w:t>
      </w:r>
      <w:r w:rsidR="00217AA9" w:rsidRPr="00F06EA9">
        <w:rPr>
          <w:rFonts w:ascii="Times New Roman" w:hAnsi="Times New Roman" w:cs="Times New Roman"/>
          <w:sz w:val="22"/>
        </w:rPr>
        <w:t xml:space="preserve"> - wzór druku formularza stanowi </w:t>
      </w:r>
      <w:r w:rsidR="00217AA9" w:rsidRPr="00F06EA9">
        <w:rPr>
          <w:rFonts w:ascii="Times New Roman" w:hAnsi="Times New Roman" w:cs="Times New Roman"/>
          <w:color w:val="auto"/>
          <w:sz w:val="22"/>
        </w:rPr>
        <w:t xml:space="preserve">załącznik </w:t>
      </w:r>
      <w:r w:rsidR="00217AA9" w:rsidRPr="008D35D8">
        <w:rPr>
          <w:rFonts w:ascii="Times New Roman" w:hAnsi="Times New Roman" w:cs="Times New Roman"/>
          <w:color w:val="auto"/>
          <w:sz w:val="22"/>
        </w:rPr>
        <w:t xml:space="preserve">nr </w:t>
      </w:r>
      <w:r w:rsidR="00D277DD" w:rsidRPr="008D35D8">
        <w:rPr>
          <w:rFonts w:ascii="Times New Roman" w:hAnsi="Times New Roman" w:cs="Times New Roman"/>
          <w:color w:val="auto"/>
          <w:sz w:val="22"/>
        </w:rPr>
        <w:t>1</w:t>
      </w:r>
      <w:r w:rsidR="00217AA9" w:rsidRPr="008D35D8">
        <w:rPr>
          <w:rFonts w:ascii="Times New Roman" w:hAnsi="Times New Roman" w:cs="Times New Roman"/>
          <w:color w:val="auto"/>
          <w:sz w:val="22"/>
        </w:rPr>
        <w:t xml:space="preserve"> do SIWZ</w:t>
      </w:r>
      <w:r w:rsidR="009B441B" w:rsidRPr="008D35D8">
        <w:rPr>
          <w:rFonts w:ascii="Times New Roman" w:hAnsi="Times New Roman" w:cs="Times New Roman"/>
          <w:color w:val="auto"/>
          <w:sz w:val="22"/>
        </w:rPr>
        <w:t>.</w:t>
      </w:r>
    </w:p>
    <w:p w:rsidR="00CC171F" w:rsidRPr="00E4614F" w:rsidRDefault="003E2BAB" w:rsidP="00E4614F">
      <w:pPr>
        <w:spacing w:after="0" w:line="240" w:lineRule="auto"/>
        <w:ind w:right="-17"/>
        <w:rPr>
          <w:rFonts w:ascii="Times New Roman" w:hAnsi="Times New Roman" w:cs="Times New Roman"/>
          <w:color w:val="auto"/>
          <w:sz w:val="22"/>
        </w:rPr>
      </w:pPr>
      <w:r w:rsidRPr="00CC171F">
        <w:rPr>
          <w:rFonts w:ascii="Times New Roman" w:hAnsi="Times New Roman" w:cs="Times New Roman"/>
          <w:sz w:val="22"/>
        </w:rPr>
        <w:t>10.3.2</w:t>
      </w:r>
      <w:r>
        <w:rPr>
          <w:rFonts w:ascii="Times New Roman" w:hAnsi="Times New Roman" w:cs="Times New Roman"/>
          <w:b/>
          <w:sz w:val="22"/>
        </w:rPr>
        <w:t xml:space="preserve">  </w:t>
      </w:r>
      <w:r w:rsidR="00CC171F" w:rsidRPr="00CC171F">
        <w:rPr>
          <w:rFonts w:ascii="Times New Roman" w:hAnsi="Times New Roman" w:cs="Times New Roman"/>
          <w:sz w:val="22"/>
        </w:rPr>
        <w:t>Wypełniony i podpisany</w:t>
      </w:r>
      <w:r w:rsidR="00CC171F">
        <w:rPr>
          <w:rFonts w:ascii="Times New Roman" w:hAnsi="Times New Roman" w:cs="Times New Roman"/>
          <w:b/>
          <w:sz w:val="22"/>
        </w:rPr>
        <w:t xml:space="preserve"> Formularz ofertowy </w:t>
      </w:r>
      <w:r w:rsidR="00D277DD">
        <w:rPr>
          <w:rFonts w:ascii="Times New Roman" w:hAnsi="Times New Roman" w:cs="Times New Roman"/>
          <w:sz w:val="22"/>
        </w:rPr>
        <w:t xml:space="preserve"> – wzór druku </w:t>
      </w:r>
      <w:r w:rsidR="00CC171F">
        <w:rPr>
          <w:rFonts w:ascii="Times New Roman" w:hAnsi="Times New Roman" w:cs="Times New Roman"/>
          <w:sz w:val="22"/>
        </w:rPr>
        <w:t xml:space="preserve">formularza </w:t>
      </w:r>
      <w:r w:rsidR="00D277DD">
        <w:rPr>
          <w:rFonts w:ascii="Times New Roman" w:hAnsi="Times New Roman" w:cs="Times New Roman"/>
          <w:sz w:val="22"/>
        </w:rPr>
        <w:t xml:space="preserve">stanowi </w:t>
      </w:r>
      <w:r w:rsidR="008D35D8">
        <w:rPr>
          <w:rFonts w:ascii="Times New Roman" w:hAnsi="Times New Roman" w:cs="Times New Roman"/>
          <w:color w:val="auto"/>
          <w:sz w:val="22"/>
        </w:rPr>
        <w:t xml:space="preserve"> </w:t>
      </w:r>
      <w:r w:rsidR="00BA414A">
        <w:rPr>
          <w:rFonts w:ascii="Times New Roman" w:hAnsi="Times New Roman" w:cs="Times New Roman"/>
          <w:color w:val="auto"/>
          <w:sz w:val="22"/>
        </w:rPr>
        <w:t>załącznik nr 2 do SIWZ.</w:t>
      </w:r>
    </w:p>
    <w:p w:rsidR="009246A1" w:rsidRPr="00F06EA9" w:rsidRDefault="00E4614F" w:rsidP="00CC171F">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10.3.3</w:t>
      </w:r>
      <w:r w:rsidR="003E2BAB">
        <w:rPr>
          <w:rFonts w:ascii="Times New Roman" w:hAnsi="Times New Roman" w:cs="Times New Roman"/>
          <w:sz w:val="22"/>
        </w:rPr>
        <w:t xml:space="preserve"> </w:t>
      </w:r>
      <w:r w:rsidR="009246A1" w:rsidRPr="00F06EA9">
        <w:rPr>
          <w:rFonts w:ascii="Times New Roman" w:hAnsi="Times New Roman" w:cs="Times New Roman"/>
          <w:sz w:val="22"/>
        </w:rPr>
        <w:t xml:space="preserve">Wypełnione i podpisane </w:t>
      </w:r>
      <w:r w:rsidR="009246A1" w:rsidRPr="00F06EA9">
        <w:rPr>
          <w:rFonts w:ascii="Times New Roman" w:hAnsi="Times New Roman" w:cs="Times New Roman"/>
          <w:b/>
          <w:sz w:val="22"/>
        </w:rPr>
        <w:t>oświadczenie</w:t>
      </w:r>
      <w:r w:rsidR="009246A1" w:rsidRPr="00F06EA9">
        <w:rPr>
          <w:rFonts w:ascii="Times New Roman" w:hAnsi="Times New Roman" w:cs="Times New Roman"/>
          <w:sz w:val="22"/>
        </w:rPr>
        <w:t>, o którym mowa w pkt 6.1 SIWZ</w:t>
      </w:r>
      <w:r w:rsidR="00E87DF7">
        <w:rPr>
          <w:rFonts w:ascii="Times New Roman" w:hAnsi="Times New Roman" w:cs="Times New Roman"/>
          <w:sz w:val="22"/>
        </w:rPr>
        <w:t>.</w:t>
      </w:r>
    </w:p>
    <w:p w:rsidR="009246A1" w:rsidRPr="00F06EA9" w:rsidRDefault="00E4614F" w:rsidP="003E2BAB">
      <w:pPr>
        <w:spacing w:after="0" w:line="240" w:lineRule="auto"/>
        <w:ind w:left="993" w:right="-17" w:hanging="676"/>
        <w:rPr>
          <w:rFonts w:ascii="Times New Roman" w:hAnsi="Times New Roman" w:cs="Times New Roman"/>
          <w:sz w:val="22"/>
        </w:rPr>
      </w:pPr>
      <w:r>
        <w:rPr>
          <w:rFonts w:ascii="Times New Roman" w:hAnsi="Times New Roman" w:cs="Times New Roman"/>
          <w:sz w:val="22"/>
        </w:rPr>
        <w:t>10.3.4</w:t>
      </w:r>
      <w:r w:rsidR="003E2BAB">
        <w:rPr>
          <w:rFonts w:ascii="Times New Roman" w:hAnsi="Times New Roman" w:cs="Times New Roman"/>
          <w:sz w:val="22"/>
        </w:rPr>
        <w:t xml:space="preserve"> </w:t>
      </w:r>
      <w:r w:rsidR="009246A1" w:rsidRPr="00F06EA9">
        <w:rPr>
          <w:rFonts w:ascii="Times New Roman" w:hAnsi="Times New Roman" w:cs="Times New Roman"/>
          <w:sz w:val="22"/>
        </w:rPr>
        <w:t xml:space="preserve">Stosowne </w:t>
      </w:r>
      <w:r w:rsidR="009246A1" w:rsidRPr="00F06EA9">
        <w:rPr>
          <w:rFonts w:ascii="Times New Roman" w:hAnsi="Times New Roman" w:cs="Times New Roman"/>
          <w:b/>
          <w:sz w:val="22"/>
        </w:rPr>
        <w:t>pełnomocnictwo(a)</w:t>
      </w:r>
      <w:r w:rsidR="009246A1"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3E2BAB" w:rsidP="003E2BAB">
      <w:pPr>
        <w:spacing w:after="0" w:line="240" w:lineRule="auto"/>
        <w:ind w:left="993" w:right="-17" w:hanging="676"/>
        <w:rPr>
          <w:rFonts w:ascii="Times New Roman" w:hAnsi="Times New Roman" w:cs="Times New Roman"/>
          <w:sz w:val="22"/>
        </w:rPr>
      </w:pPr>
      <w:r>
        <w:rPr>
          <w:rFonts w:ascii="Times New Roman" w:hAnsi="Times New Roman" w:cs="Times New Roman"/>
          <w:sz w:val="22"/>
        </w:rPr>
        <w:t>10.3</w:t>
      </w:r>
      <w:r w:rsidR="00E4614F">
        <w:rPr>
          <w:rFonts w:ascii="Times New Roman" w:hAnsi="Times New Roman" w:cs="Times New Roman"/>
          <w:sz w:val="22"/>
        </w:rPr>
        <w:t>.5</w:t>
      </w:r>
      <w:r>
        <w:rPr>
          <w:rFonts w:ascii="Times New Roman" w:hAnsi="Times New Roman" w:cs="Times New Roman"/>
          <w:sz w:val="22"/>
        </w:rPr>
        <w:t xml:space="preserve"> </w:t>
      </w:r>
      <w:r w:rsidR="009246A1" w:rsidRPr="00F06EA9">
        <w:rPr>
          <w:rFonts w:ascii="Times New Roman" w:hAnsi="Times New Roman" w:cs="Times New Roman"/>
          <w:sz w:val="22"/>
        </w:rPr>
        <w:t xml:space="preserve">W przypadku Wykonawców wspólnie ubiegających się o udzielenie zamówienia, dokument ustanawiający </w:t>
      </w:r>
      <w:r w:rsidR="009246A1" w:rsidRPr="00F06EA9">
        <w:rPr>
          <w:rFonts w:ascii="Times New Roman" w:hAnsi="Times New Roman" w:cs="Times New Roman"/>
          <w:b/>
          <w:sz w:val="22"/>
        </w:rPr>
        <w:t>Pełnomocnika</w:t>
      </w:r>
      <w:r w:rsidR="009246A1"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E4614F" w:rsidP="003E2BAB">
      <w:pPr>
        <w:tabs>
          <w:tab w:val="left" w:pos="10048"/>
        </w:tabs>
        <w:spacing w:after="0" w:line="240" w:lineRule="auto"/>
        <w:ind w:right="-17"/>
        <w:rPr>
          <w:rFonts w:ascii="Times New Roman" w:hAnsi="Times New Roman" w:cs="Times New Roman"/>
          <w:sz w:val="22"/>
        </w:rPr>
      </w:pPr>
      <w:r>
        <w:rPr>
          <w:rFonts w:ascii="Times New Roman" w:hAnsi="Times New Roman" w:cs="Times New Roman"/>
          <w:sz w:val="22"/>
        </w:rPr>
        <w:t>10.3.6</w:t>
      </w:r>
      <w:r w:rsidR="003E2BAB">
        <w:rPr>
          <w:rFonts w:ascii="Times New Roman" w:hAnsi="Times New Roman" w:cs="Times New Roman"/>
          <w:sz w:val="22"/>
        </w:rPr>
        <w:t xml:space="preserve"> </w:t>
      </w:r>
      <w:r w:rsidR="009246A1" w:rsidRPr="00CB4501">
        <w:rPr>
          <w:rFonts w:ascii="Times New Roman" w:hAnsi="Times New Roman" w:cs="Times New Roman"/>
          <w:sz w:val="22"/>
        </w:rPr>
        <w:t>Zobowiązanie, o którym mowa w pkt. 6.2. SIWZ (jeśli dotyczy).</w:t>
      </w:r>
    </w:p>
    <w:p w:rsidR="00422F8D" w:rsidRPr="00F06EA9" w:rsidRDefault="00422F8D" w:rsidP="001C3E42">
      <w:pPr>
        <w:spacing w:after="0" w:line="240" w:lineRule="auto"/>
        <w:ind w:left="0" w:right="-17" w:firstLine="0"/>
        <w:rPr>
          <w:rFonts w:ascii="Times New Roman" w:hAnsi="Times New Roman" w:cs="Times New Roman"/>
          <w:sz w:val="22"/>
        </w:rPr>
      </w:pPr>
    </w:p>
    <w:p w:rsidR="009246A1" w:rsidRDefault="003E2BAB" w:rsidP="003E2BAB">
      <w:pPr>
        <w:tabs>
          <w:tab w:val="left" w:pos="426"/>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11</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3E2BAB" w:rsidP="003E2BAB">
      <w:pPr>
        <w:tabs>
          <w:tab w:val="left" w:pos="567"/>
          <w:tab w:val="left" w:pos="709"/>
        </w:tabs>
        <w:spacing w:after="0" w:line="240" w:lineRule="auto"/>
        <w:ind w:left="142" w:right="-17" w:firstLine="0"/>
        <w:rPr>
          <w:rFonts w:ascii="Times New Roman" w:hAnsi="Times New Roman" w:cs="Times New Roman"/>
          <w:b/>
          <w:color w:val="0000FF"/>
          <w:sz w:val="22"/>
        </w:rPr>
      </w:pPr>
      <w:r>
        <w:rPr>
          <w:rFonts w:ascii="Times New Roman" w:hAnsi="Times New Roman" w:cs="Times New Roman"/>
          <w:b/>
          <w:color w:val="0000FF"/>
          <w:sz w:val="22"/>
        </w:rPr>
        <w:t xml:space="preserve">11.1 </w:t>
      </w:r>
      <w:r w:rsidR="009246A1" w:rsidRPr="008764EC">
        <w:rPr>
          <w:rFonts w:ascii="Times New Roman" w:hAnsi="Times New Roman" w:cs="Times New Roman"/>
          <w:b/>
          <w:color w:val="0000FF"/>
          <w:sz w:val="22"/>
        </w:rPr>
        <w:t>Miejsce oraz termin składania ofert:</w:t>
      </w:r>
    </w:p>
    <w:p w:rsidR="009246A1" w:rsidRPr="00BA414A"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 xml:space="preserve">w </w:t>
      </w:r>
      <w:r w:rsidRPr="00BA414A">
        <w:rPr>
          <w:rFonts w:ascii="Times New Roman" w:hAnsi="Times New Roman" w:cs="Times New Roman"/>
          <w:color w:val="auto"/>
          <w:sz w:val="22"/>
        </w:rPr>
        <w:t xml:space="preserve">nieprzekraczalnym terminie do dnia </w:t>
      </w:r>
      <w:r w:rsidR="00967CF6" w:rsidRPr="00967CF6">
        <w:rPr>
          <w:rFonts w:ascii="Times New Roman" w:hAnsi="Times New Roman" w:cs="Times New Roman"/>
          <w:b/>
          <w:color w:val="auto"/>
          <w:sz w:val="22"/>
        </w:rPr>
        <w:t>21</w:t>
      </w:r>
      <w:r w:rsidRPr="00967CF6">
        <w:rPr>
          <w:rFonts w:ascii="Times New Roman" w:hAnsi="Times New Roman" w:cs="Times New Roman"/>
          <w:b/>
          <w:color w:val="auto"/>
          <w:sz w:val="22"/>
        </w:rPr>
        <w:t>.</w:t>
      </w:r>
      <w:r w:rsidRPr="00BA414A">
        <w:rPr>
          <w:rFonts w:ascii="Times New Roman" w:hAnsi="Times New Roman" w:cs="Times New Roman"/>
          <w:b/>
          <w:color w:val="auto"/>
          <w:sz w:val="22"/>
        </w:rPr>
        <w:t>0</w:t>
      </w:r>
      <w:r w:rsidR="00BA414A" w:rsidRPr="00BA414A">
        <w:rPr>
          <w:rFonts w:ascii="Times New Roman" w:hAnsi="Times New Roman" w:cs="Times New Roman"/>
          <w:b/>
          <w:color w:val="auto"/>
          <w:sz w:val="22"/>
        </w:rPr>
        <w:t>5</w:t>
      </w:r>
      <w:r w:rsidR="00AB0666" w:rsidRPr="00BA414A">
        <w:rPr>
          <w:rFonts w:ascii="Times New Roman" w:hAnsi="Times New Roman" w:cs="Times New Roman"/>
          <w:b/>
          <w:color w:val="auto"/>
          <w:sz w:val="22"/>
        </w:rPr>
        <w:t>.2018</w:t>
      </w:r>
      <w:r w:rsidRPr="00BA414A">
        <w:rPr>
          <w:rFonts w:ascii="Times New Roman" w:hAnsi="Times New Roman" w:cs="Times New Roman"/>
          <w:b/>
          <w:color w:val="auto"/>
          <w:sz w:val="22"/>
        </w:rPr>
        <w:t>r. do godz</w:t>
      </w:r>
      <w:r w:rsidR="00A32A68" w:rsidRPr="00BA414A">
        <w:rPr>
          <w:rFonts w:ascii="Times New Roman" w:hAnsi="Times New Roman" w:cs="Times New Roman"/>
          <w:b/>
          <w:color w:val="auto"/>
          <w:sz w:val="22"/>
        </w:rPr>
        <w:t>.</w:t>
      </w:r>
      <w:r w:rsidRPr="00BA414A">
        <w:rPr>
          <w:rFonts w:ascii="Times New Roman" w:hAnsi="Times New Roman" w:cs="Times New Roman"/>
          <w:b/>
          <w:color w:val="auto"/>
          <w:sz w:val="22"/>
        </w:rPr>
        <w:t xml:space="preserve"> 1</w:t>
      </w:r>
      <w:r w:rsidR="00CC171F">
        <w:rPr>
          <w:rFonts w:ascii="Times New Roman" w:hAnsi="Times New Roman" w:cs="Times New Roman"/>
          <w:b/>
          <w:color w:val="auto"/>
          <w:sz w:val="22"/>
        </w:rPr>
        <w:t>0</w:t>
      </w:r>
      <w:r w:rsidR="00D21A3D">
        <w:rPr>
          <w:rFonts w:ascii="Times New Roman" w:hAnsi="Times New Roman" w:cs="Times New Roman"/>
          <w:b/>
          <w:color w:val="auto"/>
          <w:sz w:val="22"/>
        </w:rPr>
        <w:t>:3</w:t>
      </w:r>
      <w:r w:rsidRPr="00BA414A">
        <w:rPr>
          <w:rFonts w:ascii="Times New Roman" w:hAnsi="Times New Roman" w:cs="Times New Roman"/>
          <w:b/>
          <w:color w:val="auto"/>
          <w:sz w:val="22"/>
        </w:rPr>
        <w:t>0</w:t>
      </w:r>
      <w:r w:rsidR="00A640F7" w:rsidRPr="00BA414A">
        <w:rPr>
          <w:rFonts w:ascii="Times New Roman" w:hAnsi="Times New Roman" w:cs="Times New Roman"/>
          <w:b/>
          <w:color w:val="auto"/>
          <w:sz w:val="22"/>
        </w:rPr>
        <w:t>.</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11.1.1 </w:t>
      </w:r>
      <w:r w:rsidR="009246A1"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11.1.2 </w:t>
      </w:r>
      <w:r w:rsidR="009246A1" w:rsidRPr="00F06EA9">
        <w:rPr>
          <w:rFonts w:ascii="Times New Roman" w:hAnsi="Times New Roman" w:cs="Times New Roman"/>
          <w:sz w:val="22"/>
        </w:rPr>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D277DD" w:rsidRPr="000975C4" w:rsidRDefault="00D277DD" w:rsidP="005562CD">
      <w:pPr>
        <w:spacing w:after="0" w:line="240" w:lineRule="auto"/>
        <w:ind w:left="993" w:firstLine="0"/>
        <w:jc w:val="left"/>
        <w:rPr>
          <w:rFonts w:ascii="Times New Roman" w:eastAsia="Times New Roman" w:hAnsi="Times New Roman" w:cs="Times New Roman"/>
          <w:b/>
          <w:i/>
          <w:color w:val="0000FF"/>
          <w:sz w:val="22"/>
          <w:lang w:val="x-none" w:eastAsia="x-none"/>
        </w:rPr>
      </w:pPr>
      <w:r w:rsidRPr="000975C4">
        <w:rPr>
          <w:rFonts w:ascii="Times New Roman" w:eastAsia="Times New Roman" w:hAnsi="Times New Roman" w:cs="Times New Roman"/>
          <w:b/>
          <w:i/>
          <w:color w:val="0000FF"/>
          <w:sz w:val="22"/>
          <w:lang w:val="x-none" w:eastAsia="x-none"/>
        </w:rPr>
        <w:t xml:space="preserve"> dostawę </w:t>
      </w:r>
      <w:r w:rsidR="000975C4" w:rsidRPr="000975C4">
        <w:rPr>
          <w:rFonts w:ascii="Times New Roman" w:eastAsia="Times New Roman" w:hAnsi="Times New Roman" w:cs="Times New Roman"/>
          <w:b/>
          <w:i/>
          <w:color w:val="0000FF"/>
          <w:sz w:val="22"/>
        </w:rPr>
        <w:t>różnych produktów spożywczych, produktów mleczarskich</w:t>
      </w:r>
      <w:r w:rsidR="000975C4" w:rsidRPr="000975C4">
        <w:rPr>
          <w:rFonts w:ascii="Times New Roman" w:eastAsia="Times New Roman" w:hAnsi="Times New Roman" w:cs="Times New Roman"/>
          <w:b/>
          <w:i/>
          <w:color w:val="0000FF"/>
          <w:sz w:val="22"/>
          <w:lang w:val="x-none" w:eastAsia="x-none"/>
        </w:rPr>
        <w:t xml:space="preserve"> </w:t>
      </w:r>
      <w:r w:rsidRPr="000975C4">
        <w:rPr>
          <w:rFonts w:ascii="Times New Roman" w:eastAsia="Times New Roman" w:hAnsi="Times New Roman" w:cs="Times New Roman"/>
          <w:b/>
          <w:i/>
          <w:color w:val="0000FF"/>
          <w:sz w:val="22"/>
          <w:lang w:val="x-none" w:eastAsia="x-none"/>
        </w:rPr>
        <w:t>dla Szpitala Specjalistycznego w Jaśle - nie otwierać przed terminem otwarcia ofert.”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E4614F">
        <w:rPr>
          <w:rFonts w:ascii="Times New Roman" w:hAnsi="Times New Roman" w:cs="Times New Roman"/>
          <w:b/>
          <w:i/>
          <w:color w:val="0000FF"/>
          <w:sz w:val="22"/>
        </w:rPr>
        <w:t>PN/</w:t>
      </w:r>
      <w:r w:rsidR="00503893" w:rsidRPr="00E4614F">
        <w:rPr>
          <w:rFonts w:ascii="Times New Roman" w:hAnsi="Times New Roman" w:cs="Times New Roman"/>
          <w:b/>
          <w:i/>
          <w:color w:val="0000FF"/>
          <w:sz w:val="22"/>
        </w:rPr>
        <w:t xml:space="preserve"> </w:t>
      </w:r>
      <w:r w:rsidR="005562CD" w:rsidRPr="00E4614F">
        <w:rPr>
          <w:rFonts w:ascii="Times New Roman" w:hAnsi="Times New Roman" w:cs="Times New Roman"/>
          <w:b/>
          <w:i/>
          <w:color w:val="0000FF"/>
          <w:sz w:val="22"/>
        </w:rPr>
        <w:t>1</w:t>
      </w:r>
      <w:r w:rsidR="00E4614F" w:rsidRPr="00E4614F">
        <w:rPr>
          <w:rFonts w:ascii="Times New Roman" w:hAnsi="Times New Roman" w:cs="Times New Roman"/>
          <w:b/>
          <w:i/>
          <w:color w:val="0000FF"/>
          <w:sz w:val="22"/>
        </w:rPr>
        <w:t>6</w:t>
      </w:r>
      <w:r w:rsidR="00503893" w:rsidRPr="00E4614F">
        <w:rPr>
          <w:rFonts w:ascii="Times New Roman" w:hAnsi="Times New Roman" w:cs="Times New Roman"/>
          <w:b/>
          <w:i/>
          <w:color w:val="0000FF"/>
          <w:sz w:val="22"/>
        </w:rPr>
        <w:t xml:space="preserve"> </w:t>
      </w:r>
      <w:r w:rsidR="00217AA9" w:rsidRPr="00E4614F">
        <w:rPr>
          <w:rFonts w:ascii="Times New Roman" w:hAnsi="Times New Roman" w:cs="Times New Roman"/>
          <w:b/>
          <w:i/>
          <w:color w:val="0000FF"/>
          <w:sz w:val="22"/>
        </w:rPr>
        <w:t>/</w:t>
      </w:r>
      <w:r w:rsidRPr="00E4614F">
        <w:rPr>
          <w:rFonts w:ascii="Times New Roman" w:hAnsi="Times New Roman" w:cs="Times New Roman"/>
          <w:b/>
          <w:i/>
          <w:color w:val="0000FF"/>
          <w:sz w:val="22"/>
        </w:rPr>
        <w:t>201</w:t>
      </w:r>
      <w:r w:rsidR="00AB0666" w:rsidRPr="00E4614F">
        <w:rPr>
          <w:rFonts w:ascii="Times New Roman" w:hAnsi="Times New Roman" w:cs="Times New Roman"/>
          <w:b/>
          <w:i/>
          <w:color w:val="0000FF"/>
          <w:sz w:val="22"/>
        </w:rPr>
        <w:t>8</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w:t>
      </w:r>
      <w:r w:rsidRPr="00BA414A">
        <w:rPr>
          <w:rFonts w:ascii="Times New Roman" w:hAnsi="Times New Roman" w:cs="Times New Roman"/>
          <w:b/>
          <w:i/>
          <w:color w:val="0000FF"/>
          <w:sz w:val="22"/>
        </w:rPr>
        <w:t xml:space="preserve">dniem: </w:t>
      </w:r>
      <w:r w:rsidR="00967CF6">
        <w:rPr>
          <w:rFonts w:ascii="Times New Roman" w:hAnsi="Times New Roman" w:cs="Times New Roman"/>
          <w:b/>
          <w:i/>
          <w:color w:val="0000FF"/>
          <w:sz w:val="22"/>
        </w:rPr>
        <w:t>21</w:t>
      </w:r>
      <w:r w:rsidR="008632EA" w:rsidRPr="00BA414A">
        <w:rPr>
          <w:rFonts w:ascii="Times New Roman" w:hAnsi="Times New Roman" w:cs="Times New Roman"/>
          <w:b/>
          <w:i/>
          <w:color w:val="0000FF"/>
          <w:sz w:val="22"/>
        </w:rPr>
        <w:t>.0</w:t>
      </w:r>
      <w:r w:rsidR="00BA414A" w:rsidRPr="00BA414A">
        <w:rPr>
          <w:rFonts w:ascii="Times New Roman" w:hAnsi="Times New Roman" w:cs="Times New Roman"/>
          <w:b/>
          <w:i/>
          <w:color w:val="0000FF"/>
          <w:sz w:val="22"/>
        </w:rPr>
        <w:t>5</w:t>
      </w:r>
      <w:r w:rsidRPr="00BA414A">
        <w:rPr>
          <w:rFonts w:ascii="Times New Roman" w:hAnsi="Times New Roman" w:cs="Times New Roman"/>
          <w:b/>
          <w:i/>
          <w:color w:val="0000FF"/>
          <w:sz w:val="22"/>
        </w:rPr>
        <w:t>.201</w:t>
      </w:r>
      <w:r w:rsidR="00AB0666" w:rsidRPr="00BA414A">
        <w:rPr>
          <w:rFonts w:ascii="Times New Roman" w:hAnsi="Times New Roman" w:cs="Times New Roman"/>
          <w:b/>
          <w:i/>
          <w:color w:val="0000FF"/>
          <w:sz w:val="22"/>
        </w:rPr>
        <w:t>8</w:t>
      </w:r>
      <w:r w:rsidRPr="00BA414A">
        <w:rPr>
          <w:rFonts w:ascii="Times New Roman" w:hAnsi="Times New Roman" w:cs="Times New Roman"/>
          <w:b/>
          <w:i/>
          <w:color w:val="0000FF"/>
          <w:sz w:val="22"/>
        </w:rPr>
        <w:t>r.</w:t>
      </w:r>
      <w:r w:rsidRPr="00E8344D">
        <w:rPr>
          <w:rFonts w:ascii="Times New Roman" w:hAnsi="Times New Roman" w:cs="Times New Roman"/>
          <w:b/>
          <w:i/>
          <w:color w:val="0000FF"/>
          <w:sz w:val="22"/>
        </w:rPr>
        <w:t xml:space="preserve"> godz. 1</w:t>
      </w:r>
      <w:r w:rsidR="00CC171F">
        <w:rPr>
          <w:rFonts w:ascii="Times New Roman" w:hAnsi="Times New Roman" w:cs="Times New Roman"/>
          <w:b/>
          <w:i/>
          <w:color w:val="0000FF"/>
          <w:sz w:val="22"/>
        </w:rPr>
        <w:t>1</w:t>
      </w:r>
      <w:r w:rsidR="00055195" w:rsidRPr="00E8344D">
        <w:rPr>
          <w:rFonts w:ascii="Times New Roman" w:hAnsi="Times New Roman" w:cs="Times New Roman"/>
          <w:b/>
          <w:i/>
          <w:color w:val="0000FF"/>
          <w:sz w:val="22"/>
        </w:rPr>
        <w:t>:</w:t>
      </w:r>
      <w:r w:rsidR="00063BA3">
        <w:rPr>
          <w:rFonts w:ascii="Times New Roman" w:hAnsi="Times New Roman" w:cs="Times New Roman"/>
          <w:b/>
          <w:i/>
          <w:color w:val="0000FF"/>
          <w:sz w:val="22"/>
        </w:rPr>
        <w:t>0</w:t>
      </w:r>
      <w:r w:rsidR="00055195" w:rsidRPr="00E8344D">
        <w:rPr>
          <w:rFonts w:ascii="Times New Roman" w:hAnsi="Times New Roman" w:cs="Times New Roman"/>
          <w:b/>
          <w:i/>
          <w:color w:val="0000FF"/>
          <w:sz w:val="22"/>
        </w:rPr>
        <w:t>0</w:t>
      </w:r>
      <w:r w:rsidRPr="00E8344D">
        <w:rPr>
          <w:rFonts w:ascii="Times New Roman" w:hAnsi="Times New Roman" w:cs="Times New Roman"/>
          <w:b/>
          <w:i/>
          <w:color w:val="0000FF"/>
          <w:sz w:val="22"/>
        </w:rPr>
        <w:t>”</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11.1.3 </w:t>
      </w:r>
      <w:r w:rsidR="009246A1" w:rsidRPr="00F06EA9">
        <w:rPr>
          <w:rFonts w:ascii="Times New Roman" w:hAnsi="Times New Roman" w:cs="Times New Roman"/>
          <w:sz w:val="22"/>
        </w:rPr>
        <w:t>Na kopercie (paczce) oprócz opisu jw. należy umieścić nazwę i adres wykonawcy.</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11.1.4 </w:t>
      </w:r>
      <w:r w:rsidR="009246A1" w:rsidRPr="00F06EA9">
        <w:rPr>
          <w:rFonts w:ascii="Times New Roman" w:hAnsi="Times New Roman" w:cs="Times New Roman"/>
          <w:sz w:val="22"/>
        </w:rPr>
        <w:t>Każda złożona oferta otrzyma numer, zgodnie z kolejnością wpływu ofert.</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11.1.5 </w:t>
      </w:r>
      <w:r w:rsidR="009246A1"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11.1.6 </w:t>
      </w:r>
      <w:r w:rsidR="009246A1"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11.1.7 </w:t>
      </w:r>
      <w:r w:rsidR="009246A1"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3E2BAB" w:rsidP="003E2BAB">
      <w:pPr>
        <w:tabs>
          <w:tab w:val="left" w:pos="426"/>
        </w:tabs>
        <w:spacing w:after="0" w:line="240" w:lineRule="auto"/>
        <w:ind w:right="-17"/>
        <w:rPr>
          <w:rFonts w:ascii="Times New Roman" w:hAnsi="Times New Roman" w:cs="Times New Roman"/>
          <w:b/>
          <w:color w:val="0000FF"/>
          <w:sz w:val="22"/>
        </w:rPr>
      </w:pPr>
      <w:r>
        <w:rPr>
          <w:rFonts w:ascii="Times New Roman" w:hAnsi="Times New Roman" w:cs="Times New Roman"/>
          <w:b/>
          <w:color w:val="0000FF"/>
          <w:sz w:val="22"/>
        </w:rPr>
        <w:t xml:space="preserve">11.2  </w:t>
      </w:r>
      <w:r w:rsidR="009246A1" w:rsidRPr="008764EC">
        <w:rPr>
          <w:rFonts w:ascii="Times New Roman" w:hAnsi="Times New Roman" w:cs="Times New Roman"/>
          <w:b/>
          <w:color w:val="0000FF"/>
          <w:sz w:val="22"/>
        </w:rPr>
        <w:t>Miejsce oraz termin otwarcia ofert.</w:t>
      </w:r>
    </w:p>
    <w:p w:rsidR="0047593D" w:rsidRPr="00BA414A" w:rsidRDefault="003E2BAB" w:rsidP="003E2BAB">
      <w:pPr>
        <w:tabs>
          <w:tab w:val="left" w:pos="993"/>
        </w:tabs>
        <w:spacing w:after="0" w:line="240" w:lineRule="auto"/>
        <w:ind w:left="993" w:right="-17" w:hanging="676"/>
        <w:rPr>
          <w:rFonts w:ascii="Times New Roman" w:hAnsi="Times New Roman" w:cs="Times New Roman"/>
          <w:b/>
          <w:color w:val="auto"/>
          <w:sz w:val="22"/>
        </w:rPr>
      </w:pPr>
      <w:r>
        <w:rPr>
          <w:rFonts w:ascii="Times New Roman" w:hAnsi="Times New Roman" w:cs="Times New Roman"/>
          <w:color w:val="auto"/>
          <w:sz w:val="22"/>
        </w:rPr>
        <w:t xml:space="preserve">11.2.1 </w:t>
      </w:r>
      <w:r w:rsidR="0047593D" w:rsidRPr="00BA414A">
        <w:rPr>
          <w:rFonts w:ascii="Times New Roman" w:hAnsi="Times New Roman" w:cs="Times New Roman"/>
          <w:color w:val="auto"/>
          <w:sz w:val="22"/>
        </w:rPr>
        <w:t xml:space="preserve">Otwarcie ofert nastąpi w siedzibie Zamawiającego tj. Szpital Specjalistyczny w Jaśle ul. Lwowska 22 – Dział Administracji Zamówień Publicznych i Zaopatrzenia - pokój nr 7, </w:t>
      </w:r>
      <w:r w:rsidR="0047593D" w:rsidRPr="00BA414A">
        <w:rPr>
          <w:rFonts w:ascii="Times New Roman" w:hAnsi="Times New Roman" w:cs="Times New Roman"/>
          <w:b/>
          <w:color w:val="auto"/>
          <w:sz w:val="22"/>
        </w:rPr>
        <w:t xml:space="preserve">w dniu </w:t>
      </w:r>
      <w:r w:rsidR="00967CF6">
        <w:rPr>
          <w:rFonts w:ascii="Times New Roman" w:hAnsi="Times New Roman" w:cs="Times New Roman"/>
          <w:b/>
          <w:color w:val="auto"/>
          <w:sz w:val="22"/>
        </w:rPr>
        <w:t>21</w:t>
      </w:r>
      <w:bookmarkStart w:id="0" w:name="_GoBack"/>
      <w:bookmarkEnd w:id="0"/>
      <w:r w:rsidR="0047593D" w:rsidRPr="00BA414A">
        <w:rPr>
          <w:rFonts w:ascii="Times New Roman" w:hAnsi="Times New Roman" w:cs="Times New Roman"/>
          <w:b/>
          <w:color w:val="auto"/>
          <w:sz w:val="22"/>
        </w:rPr>
        <w:t>.0</w:t>
      </w:r>
      <w:r w:rsidR="00BA414A" w:rsidRPr="00BA414A">
        <w:rPr>
          <w:rFonts w:ascii="Times New Roman" w:hAnsi="Times New Roman" w:cs="Times New Roman"/>
          <w:b/>
          <w:color w:val="auto"/>
          <w:sz w:val="22"/>
        </w:rPr>
        <w:t>5</w:t>
      </w:r>
      <w:r w:rsidR="0047593D" w:rsidRPr="00BA414A">
        <w:rPr>
          <w:rFonts w:ascii="Times New Roman" w:hAnsi="Times New Roman" w:cs="Times New Roman"/>
          <w:b/>
          <w:color w:val="auto"/>
          <w:sz w:val="22"/>
        </w:rPr>
        <w:t>.201</w:t>
      </w:r>
      <w:r w:rsidR="00AB0666" w:rsidRPr="00BA414A">
        <w:rPr>
          <w:rFonts w:ascii="Times New Roman" w:hAnsi="Times New Roman" w:cs="Times New Roman"/>
          <w:b/>
          <w:color w:val="auto"/>
          <w:sz w:val="22"/>
        </w:rPr>
        <w:t>8</w:t>
      </w:r>
      <w:r w:rsidR="0047593D" w:rsidRPr="00BA414A">
        <w:rPr>
          <w:rFonts w:ascii="Times New Roman" w:hAnsi="Times New Roman" w:cs="Times New Roman"/>
          <w:b/>
          <w:color w:val="auto"/>
          <w:sz w:val="22"/>
        </w:rPr>
        <w:t>r. o godz. 1</w:t>
      </w:r>
      <w:r w:rsidR="00CC171F">
        <w:rPr>
          <w:rFonts w:ascii="Times New Roman" w:hAnsi="Times New Roman" w:cs="Times New Roman"/>
          <w:b/>
          <w:color w:val="auto"/>
          <w:sz w:val="22"/>
        </w:rPr>
        <w:t>1</w:t>
      </w:r>
      <w:r w:rsidR="00EE3525" w:rsidRPr="00BA414A">
        <w:rPr>
          <w:rFonts w:ascii="Times New Roman" w:hAnsi="Times New Roman" w:cs="Times New Roman"/>
          <w:b/>
          <w:color w:val="auto"/>
          <w:sz w:val="22"/>
        </w:rPr>
        <w:t>:</w:t>
      </w:r>
      <w:r w:rsidR="00D21A3D">
        <w:rPr>
          <w:rFonts w:ascii="Times New Roman" w:hAnsi="Times New Roman" w:cs="Times New Roman"/>
          <w:b/>
          <w:color w:val="auto"/>
          <w:sz w:val="22"/>
        </w:rPr>
        <w:t>0</w:t>
      </w:r>
      <w:r w:rsidR="00E8344D" w:rsidRPr="00BA414A">
        <w:rPr>
          <w:rFonts w:ascii="Times New Roman" w:hAnsi="Times New Roman" w:cs="Times New Roman"/>
          <w:b/>
          <w:color w:val="auto"/>
          <w:sz w:val="22"/>
        </w:rPr>
        <w:t>0</w:t>
      </w:r>
      <w:r w:rsidR="0047593D" w:rsidRPr="00BA414A">
        <w:rPr>
          <w:rFonts w:ascii="Times New Roman" w:hAnsi="Times New Roman" w:cs="Times New Roman"/>
          <w:b/>
          <w:color w:val="auto"/>
          <w:sz w:val="22"/>
        </w:rPr>
        <w:t>.</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11.2.2 </w:t>
      </w:r>
      <w:r w:rsidR="009246A1"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11.2.3 </w:t>
      </w:r>
      <w:r w:rsidR="009246A1"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lastRenderedPageBreak/>
        <w:t xml:space="preserve">11.2.4 </w:t>
      </w:r>
      <w:r w:rsidR="009246A1"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11.2.5 </w:t>
      </w:r>
      <w:r w:rsidR="009246A1" w:rsidRPr="00F06EA9">
        <w:rPr>
          <w:rFonts w:ascii="Times New Roman" w:hAnsi="Times New Roman" w:cs="Times New Roman"/>
          <w:sz w:val="22"/>
        </w:rPr>
        <w:t>W trakcie otwierania kopert (paczek) z ofertami Zamawiający ogłosi obecnym:</w:t>
      </w:r>
    </w:p>
    <w:p w:rsidR="009246A1" w:rsidRPr="00F06EA9" w:rsidRDefault="003E2BAB" w:rsidP="003E2BAB">
      <w:pPr>
        <w:tabs>
          <w:tab w:val="left" w:pos="1276"/>
        </w:tabs>
        <w:spacing w:after="0" w:line="240" w:lineRule="auto"/>
        <w:ind w:right="-17"/>
        <w:rPr>
          <w:rFonts w:ascii="Times New Roman" w:hAnsi="Times New Roman" w:cs="Times New Roman"/>
          <w:sz w:val="22"/>
        </w:rPr>
      </w:pPr>
      <w:r>
        <w:rPr>
          <w:rFonts w:ascii="Times New Roman" w:hAnsi="Times New Roman" w:cs="Times New Roman"/>
          <w:sz w:val="22"/>
        </w:rPr>
        <w:t xml:space="preserve">    11.2.5.1 </w:t>
      </w:r>
      <w:r w:rsidR="00045621">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3E2BAB" w:rsidP="003E2BAB">
      <w:pPr>
        <w:tabs>
          <w:tab w:val="left" w:pos="1276"/>
        </w:tabs>
        <w:spacing w:after="0" w:line="240" w:lineRule="auto"/>
        <w:ind w:right="-17"/>
        <w:rPr>
          <w:rFonts w:ascii="Times New Roman" w:hAnsi="Times New Roman" w:cs="Times New Roman"/>
          <w:sz w:val="22"/>
        </w:rPr>
      </w:pPr>
      <w:r>
        <w:rPr>
          <w:rFonts w:ascii="Times New Roman" w:hAnsi="Times New Roman" w:cs="Times New Roman"/>
          <w:sz w:val="22"/>
        </w:rPr>
        <w:t xml:space="preserve">    11.2.5.2 </w:t>
      </w:r>
      <w:r w:rsidR="009246A1" w:rsidRPr="00F06EA9">
        <w:rPr>
          <w:rFonts w:ascii="Times New Roman" w:hAnsi="Times New Roman" w:cs="Times New Roman"/>
          <w:sz w:val="22"/>
        </w:rPr>
        <w:t>firmy oraz adresy wykonawców, którzy złożyli oferty w terminie,</w:t>
      </w:r>
    </w:p>
    <w:p w:rsidR="009246A1" w:rsidRPr="00F06EA9" w:rsidRDefault="003E2BAB" w:rsidP="003E2BAB">
      <w:pPr>
        <w:tabs>
          <w:tab w:val="left" w:pos="1276"/>
        </w:tabs>
        <w:spacing w:after="0" w:line="240" w:lineRule="auto"/>
        <w:ind w:right="-17"/>
        <w:rPr>
          <w:rFonts w:ascii="Times New Roman" w:hAnsi="Times New Roman" w:cs="Times New Roman"/>
          <w:sz w:val="22"/>
        </w:rPr>
      </w:pPr>
      <w:r>
        <w:rPr>
          <w:rFonts w:ascii="Times New Roman" w:hAnsi="Times New Roman" w:cs="Times New Roman"/>
          <w:sz w:val="22"/>
        </w:rPr>
        <w:t xml:space="preserve">    11.2.5.3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3E2BAB" w:rsidP="003E2BAB">
      <w:pPr>
        <w:tabs>
          <w:tab w:val="left" w:pos="993"/>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11.2.6 </w:t>
      </w:r>
      <w:r w:rsidR="009246A1"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3E2BAB" w:rsidP="003E2BAB">
      <w:pPr>
        <w:tabs>
          <w:tab w:val="left" w:pos="993"/>
        </w:tabs>
        <w:spacing w:after="0" w:line="240" w:lineRule="auto"/>
        <w:ind w:right="-17"/>
        <w:rPr>
          <w:rFonts w:ascii="Times New Roman" w:hAnsi="Times New Roman" w:cs="Times New Roman"/>
          <w:sz w:val="22"/>
        </w:rPr>
      </w:pPr>
      <w:r>
        <w:rPr>
          <w:rFonts w:ascii="Times New Roman" w:hAnsi="Times New Roman" w:cs="Times New Roman"/>
          <w:sz w:val="22"/>
        </w:rPr>
        <w:t xml:space="preserve">11.2.7 </w:t>
      </w:r>
      <w:r w:rsidR="009246A1"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A10A15" w:rsidP="00A10A15">
      <w:pPr>
        <w:tabs>
          <w:tab w:val="left" w:pos="426"/>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12</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color w:val="auto"/>
          <w:sz w:val="22"/>
        </w:rPr>
        <w:t xml:space="preserve">12.1 </w:t>
      </w:r>
      <w:r w:rsidR="009246A1" w:rsidRPr="008632EA">
        <w:rPr>
          <w:rFonts w:ascii="Times New Roman" w:hAnsi="Times New Roman" w:cs="Times New Roman"/>
          <w:color w:val="auto"/>
          <w:sz w:val="22"/>
        </w:rPr>
        <w:t xml:space="preserve">Cena oferty jest </w:t>
      </w:r>
      <w:r w:rsidR="009246A1"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009246A1" w:rsidRPr="00F06EA9">
        <w:rPr>
          <w:rFonts w:ascii="Times New Roman" w:hAnsi="Times New Roman" w:cs="Times New Roman"/>
          <w:sz w:val="22"/>
        </w:rPr>
        <w:t xml:space="preserve"> stanowiącym </w:t>
      </w:r>
      <w:r w:rsidR="009246A1" w:rsidRPr="00BA414A">
        <w:rPr>
          <w:rFonts w:ascii="Times New Roman" w:hAnsi="Times New Roman" w:cs="Times New Roman"/>
          <w:color w:val="auto"/>
          <w:sz w:val="22"/>
        </w:rPr>
        <w:t xml:space="preserve">załącznik nr </w:t>
      </w:r>
      <w:r w:rsidR="003F4E84" w:rsidRPr="00BA414A">
        <w:rPr>
          <w:rFonts w:ascii="Times New Roman" w:hAnsi="Times New Roman" w:cs="Times New Roman"/>
          <w:color w:val="auto"/>
          <w:sz w:val="22"/>
        </w:rPr>
        <w:t>1</w:t>
      </w:r>
      <w:r w:rsidR="009246A1" w:rsidRPr="00BA414A">
        <w:rPr>
          <w:rFonts w:ascii="Times New Roman" w:hAnsi="Times New Roman" w:cs="Times New Roman"/>
          <w:color w:val="auto"/>
          <w:sz w:val="22"/>
        </w:rPr>
        <w:t xml:space="preserve"> </w:t>
      </w:r>
      <w:r w:rsidR="00BA414A" w:rsidRPr="00BA414A">
        <w:rPr>
          <w:rFonts w:ascii="Times New Roman" w:hAnsi="Times New Roman" w:cs="Times New Roman"/>
          <w:color w:val="auto"/>
          <w:sz w:val="22"/>
        </w:rPr>
        <w:t>do SI</w:t>
      </w:r>
      <w:r w:rsidR="009246A1" w:rsidRPr="00BA414A">
        <w:rPr>
          <w:rFonts w:ascii="Times New Roman" w:hAnsi="Times New Roman" w:cs="Times New Roman"/>
          <w:color w:val="auto"/>
          <w:sz w:val="22"/>
        </w:rPr>
        <w:t xml:space="preserve">WZ. </w:t>
      </w:r>
      <w:r w:rsidR="009246A1" w:rsidRPr="00F06EA9">
        <w:rPr>
          <w:rFonts w:ascii="Times New Roman" w:hAnsi="Times New Roman" w:cs="Times New Roman"/>
          <w:sz w:val="22"/>
        </w:rPr>
        <w:t>W cenie oferty należy uwzględnić należny podatek VAT, zgodny z obowiązującymi przepisami podatkowymi wg stawki na dzień składania ofert.</w:t>
      </w:r>
    </w:p>
    <w:p w:rsidR="00B67274" w:rsidRPr="00F06EA9" w:rsidRDefault="00A10A15" w:rsidP="00A10A15">
      <w:pPr>
        <w:spacing w:after="0" w:line="240" w:lineRule="auto"/>
        <w:ind w:right="-17"/>
        <w:rPr>
          <w:rFonts w:ascii="Times New Roman" w:hAnsi="Times New Roman" w:cs="Times New Roman"/>
          <w:sz w:val="22"/>
        </w:rPr>
      </w:pPr>
      <w:r>
        <w:rPr>
          <w:rFonts w:ascii="Times New Roman" w:hAnsi="Times New Roman" w:cs="Times New Roman"/>
          <w:sz w:val="22"/>
        </w:rPr>
        <w:t xml:space="preserve">12.2  </w:t>
      </w:r>
      <w:r w:rsidR="009246A1" w:rsidRPr="00F06EA9">
        <w:rPr>
          <w:rFonts w:ascii="Times New Roman" w:hAnsi="Times New Roman" w:cs="Times New Roman"/>
          <w:sz w:val="22"/>
        </w:rPr>
        <w:t>Cena oferty musi</w:t>
      </w:r>
      <w:r w:rsidR="009246A1" w:rsidRPr="00F06EA9">
        <w:rPr>
          <w:rFonts w:ascii="Times New Roman" w:hAnsi="Times New Roman" w:cs="Times New Roman"/>
          <w:b/>
          <w:sz w:val="22"/>
        </w:rPr>
        <w:t xml:space="preserve"> </w:t>
      </w:r>
      <w:r w:rsidR="009246A1"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12.3  </w:t>
      </w:r>
      <w:r w:rsidR="009246A1"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12.4 </w:t>
      </w:r>
      <w:r w:rsidR="009246A1" w:rsidRPr="00F06EA9">
        <w:rPr>
          <w:rFonts w:ascii="Times New Roman" w:hAnsi="Times New Roman" w:cs="Times New Roman"/>
          <w:sz w:val="22"/>
        </w:rPr>
        <w:t xml:space="preserve">W przypadku wykonawcy zagranicznego, który nie jest zarejestrowany w Polsce, </w:t>
      </w:r>
      <w:r w:rsidR="009246A1" w:rsidRPr="00F06EA9">
        <w:rPr>
          <w:rFonts w:ascii="Times New Roman" w:hAnsi="Times New Roman" w:cs="Times New Roman"/>
          <w:noProof/>
          <w:sz w:val="22"/>
        </w:rPr>
        <w:drawing>
          <wp:inline distT="0" distB="0" distL="0" distR="0" wp14:anchorId="468C2332" wp14:editId="092F0DCF">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246A1"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12.5 </w:t>
      </w:r>
      <w:r w:rsidR="009246A1" w:rsidRPr="00F06EA9">
        <w:rPr>
          <w:rFonts w:ascii="Times New Roman" w:hAnsi="Times New Roman" w:cs="Times New Roman"/>
          <w:sz w:val="22"/>
        </w:rPr>
        <w:t xml:space="preserve">Wykonawca, składając ofertę, zobowiązany jest zgodnie z art. 91 ust. 3a </w:t>
      </w:r>
      <w:proofErr w:type="spellStart"/>
      <w:r w:rsidR="009246A1" w:rsidRPr="00F06EA9">
        <w:rPr>
          <w:rFonts w:ascii="Times New Roman" w:hAnsi="Times New Roman" w:cs="Times New Roman"/>
          <w:sz w:val="22"/>
        </w:rPr>
        <w:t>P</w:t>
      </w:r>
      <w:r w:rsidR="007F174C">
        <w:rPr>
          <w:rFonts w:ascii="Times New Roman" w:hAnsi="Times New Roman" w:cs="Times New Roman"/>
          <w:sz w:val="22"/>
        </w:rPr>
        <w:t>zp</w:t>
      </w:r>
      <w:proofErr w:type="spellEnd"/>
      <w:r w:rsidR="009246A1"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009246A1" w:rsidRPr="00F06EA9">
        <w:rPr>
          <w:rFonts w:ascii="Times New Roman" w:hAnsi="Times New Roman" w:cs="Times New Roman"/>
          <w:color w:val="auto"/>
          <w:sz w:val="22"/>
        </w:rPr>
        <w:t>—</w:t>
      </w:r>
      <w:r w:rsidR="009246A1"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009246A1"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009246A1" w:rsidRPr="00F06EA9">
        <w:rPr>
          <w:rFonts w:ascii="Times New Roman" w:hAnsi="Times New Roman" w:cs="Times New Roman"/>
          <w:color w:val="auto"/>
          <w:sz w:val="22"/>
        </w:rPr>
        <w:t xml:space="preserve"> </w:t>
      </w:r>
      <w:r w:rsidR="009246A1" w:rsidRPr="00F06EA9">
        <w:rPr>
          <w:rFonts w:ascii="Times New Roman" w:hAnsi="Times New Roman" w:cs="Times New Roman"/>
          <w:sz w:val="22"/>
        </w:rPr>
        <w:t>do SIWZ.</w:t>
      </w:r>
    </w:p>
    <w:p w:rsidR="009246A1" w:rsidRPr="00F06EA9" w:rsidRDefault="00A10A15" w:rsidP="00A10A15">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12.6 </w:t>
      </w:r>
      <w:r w:rsidR="009246A1" w:rsidRPr="00F06EA9">
        <w:rPr>
          <w:rFonts w:ascii="Times New Roman" w:hAnsi="Times New Roman" w:cs="Times New Roman"/>
          <w:sz w:val="22"/>
        </w:rPr>
        <w:t xml:space="preserve">Zamawiający, zgodnie z art. 91 ust. 3a </w:t>
      </w:r>
      <w:proofErr w:type="spellStart"/>
      <w:r w:rsidR="009246A1" w:rsidRPr="00F06EA9">
        <w:rPr>
          <w:rFonts w:ascii="Times New Roman" w:hAnsi="Times New Roman" w:cs="Times New Roman"/>
          <w:sz w:val="22"/>
        </w:rPr>
        <w:t>P</w:t>
      </w:r>
      <w:r w:rsidR="007F174C">
        <w:rPr>
          <w:rFonts w:ascii="Times New Roman" w:hAnsi="Times New Roman" w:cs="Times New Roman"/>
          <w:sz w:val="22"/>
        </w:rPr>
        <w:t>zp</w:t>
      </w:r>
      <w:proofErr w:type="spellEnd"/>
      <w:r w:rsidR="009246A1"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A10A15" w:rsidP="00A208C3">
      <w:pPr>
        <w:spacing w:after="0" w:line="240" w:lineRule="auto"/>
        <w:ind w:left="0" w:right="-17" w:firstLine="0"/>
        <w:rPr>
          <w:rFonts w:ascii="Times New Roman" w:hAnsi="Times New Roman" w:cs="Times New Roman"/>
          <w:b/>
          <w:sz w:val="22"/>
        </w:rPr>
      </w:pPr>
      <w:r>
        <w:rPr>
          <w:rFonts w:ascii="Times New Roman" w:hAnsi="Times New Roman" w:cs="Times New Roman"/>
          <w:b/>
          <w:sz w:val="22"/>
        </w:rPr>
        <w:t>13</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9F6A3F">
      <w:pPr>
        <w:spacing w:after="0" w:line="240" w:lineRule="auto"/>
        <w:ind w:left="591" w:right="-17" w:hanging="360"/>
        <w:rPr>
          <w:rFonts w:ascii="Times New Roman" w:hAnsi="Times New Roman" w:cs="Times New Roman"/>
          <w:b/>
          <w:sz w:val="22"/>
        </w:rPr>
      </w:pPr>
    </w:p>
    <w:p w:rsidR="009246A1" w:rsidRPr="00F06EA9" w:rsidRDefault="00A10A15" w:rsidP="00A10A15">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13.1   </w:t>
      </w:r>
      <w:r w:rsidR="009246A1" w:rsidRPr="00F06EA9">
        <w:rPr>
          <w:rFonts w:ascii="Times New Roman" w:hAnsi="Times New Roman" w:cs="Times New Roman"/>
          <w:sz w:val="22"/>
        </w:rPr>
        <w:t xml:space="preserve">Do porównania ofert Zamawiający przyjmuje ceny ofert z podatkiem VAT .   </w:t>
      </w:r>
    </w:p>
    <w:p w:rsidR="009246A1" w:rsidRDefault="00A10A15" w:rsidP="00A10A15">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13.2   </w:t>
      </w:r>
      <w:r w:rsidR="009246A1"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9F6A3F">
      <w:pPr>
        <w:tabs>
          <w:tab w:val="left" w:pos="567"/>
        </w:tabs>
        <w:spacing w:after="0" w:line="240" w:lineRule="auto"/>
        <w:ind w:left="567" w:right="-17" w:hanging="360"/>
        <w:rPr>
          <w:rFonts w:ascii="Times New Roman" w:hAnsi="Times New Roman" w:cs="Times New Roman"/>
          <w:sz w:val="22"/>
        </w:rPr>
      </w:pPr>
    </w:p>
    <w:p w:rsidR="00832667" w:rsidRPr="00832667" w:rsidRDefault="00832667" w:rsidP="00832667">
      <w:pPr>
        <w:spacing w:after="0" w:line="240" w:lineRule="auto"/>
        <w:ind w:left="0" w:firstLine="0"/>
        <w:rPr>
          <w:rFonts w:ascii="Times New Roman" w:eastAsia="Times New Roman" w:hAnsi="Times New Roman" w:cs="Times New Roman"/>
          <w:b/>
          <w:color w:val="auto"/>
          <w:szCs w:val="20"/>
        </w:rPr>
      </w:pPr>
      <w:r>
        <w:rPr>
          <w:rFonts w:ascii="Times New Roman" w:eastAsia="Times New Roman" w:hAnsi="Times New Roman" w:cs="Times New Roman"/>
          <w:b/>
          <w:color w:val="auto"/>
          <w:szCs w:val="20"/>
        </w:rPr>
        <w:t xml:space="preserve">13.3.1.    </w:t>
      </w:r>
      <w:r w:rsidRPr="00832667">
        <w:rPr>
          <w:rFonts w:ascii="Times New Roman" w:eastAsia="Times New Roman" w:hAnsi="Times New Roman" w:cs="Times New Roman"/>
          <w:b/>
          <w:color w:val="auto"/>
          <w:szCs w:val="20"/>
        </w:rPr>
        <w:t>Kryterium:                                                 Ranga:</w:t>
      </w:r>
    </w:p>
    <w:p w:rsidR="00832667" w:rsidRDefault="00832667" w:rsidP="00832667">
      <w:pPr>
        <w:spacing w:after="0" w:line="240" w:lineRule="auto"/>
        <w:ind w:left="0" w:firstLine="0"/>
        <w:rPr>
          <w:rFonts w:ascii="Times New Roman" w:eastAsia="Times New Roman" w:hAnsi="Times New Roman" w:cs="Times New Roman"/>
          <w:b/>
          <w:color w:val="auto"/>
          <w:szCs w:val="24"/>
        </w:rPr>
      </w:pPr>
      <w:r>
        <w:rPr>
          <w:rFonts w:ascii="Times New Roman" w:eastAsia="Times New Roman" w:hAnsi="Times New Roman" w:cs="Times New Roman"/>
          <w:b/>
          <w:color w:val="auto"/>
          <w:szCs w:val="24"/>
        </w:rPr>
        <w:t xml:space="preserve">                  </w:t>
      </w:r>
      <w:r w:rsidRPr="00832667">
        <w:rPr>
          <w:rFonts w:ascii="Times New Roman" w:eastAsia="Times New Roman" w:hAnsi="Times New Roman" w:cs="Times New Roman"/>
          <w:b/>
          <w:color w:val="auto"/>
          <w:szCs w:val="24"/>
        </w:rPr>
        <w:t>cena                                                        100%</w:t>
      </w:r>
    </w:p>
    <w:p w:rsidR="00832667" w:rsidRPr="00832667" w:rsidRDefault="00832667" w:rsidP="00832667">
      <w:pPr>
        <w:spacing w:after="0" w:line="240" w:lineRule="auto"/>
        <w:ind w:left="0" w:firstLine="0"/>
        <w:rPr>
          <w:rFonts w:ascii="Times New Roman" w:eastAsia="Times New Roman" w:hAnsi="Times New Roman" w:cs="Times New Roman"/>
          <w:b/>
          <w:color w:val="auto"/>
          <w:szCs w:val="24"/>
        </w:rPr>
      </w:pPr>
    </w:p>
    <w:p w:rsidR="00832667" w:rsidRPr="00832667" w:rsidRDefault="00832667" w:rsidP="00832667">
      <w:pPr>
        <w:spacing w:after="0" w:line="240" w:lineRule="auto"/>
        <w:ind w:left="0" w:firstLine="0"/>
        <w:jc w:val="left"/>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13.3.2   </w:t>
      </w:r>
      <w:r w:rsidRPr="00832667">
        <w:rPr>
          <w:rFonts w:ascii="Times New Roman" w:eastAsia="Times New Roman" w:hAnsi="Times New Roman" w:cs="Times New Roman"/>
          <w:b/>
          <w:sz w:val="28"/>
          <w:szCs w:val="20"/>
        </w:rPr>
        <w:t>ZASADY OCENY OFERT</w:t>
      </w:r>
    </w:p>
    <w:p w:rsidR="00832667" w:rsidRPr="00832667" w:rsidRDefault="00832667" w:rsidP="00832667">
      <w:pPr>
        <w:spacing w:after="0" w:line="240" w:lineRule="auto"/>
        <w:ind w:left="0" w:firstLine="0"/>
        <w:rPr>
          <w:rFonts w:ascii="Times New Roman" w:eastAsia="Times New Roman" w:hAnsi="Times New Roman" w:cs="Times New Roman"/>
          <w:b/>
          <w:sz w:val="28"/>
          <w:szCs w:val="20"/>
        </w:rPr>
      </w:pPr>
    </w:p>
    <w:p w:rsidR="00832667" w:rsidRPr="00832667" w:rsidRDefault="00832667" w:rsidP="00832667">
      <w:pPr>
        <w:spacing w:after="0" w:line="240" w:lineRule="auto"/>
        <w:ind w:left="0" w:firstLine="0"/>
        <w:jc w:val="left"/>
        <w:rPr>
          <w:rFonts w:ascii="Times New Roman" w:eastAsia="Times New Roman" w:hAnsi="Times New Roman" w:cs="Times New Roman"/>
          <w:b/>
          <w:color w:val="auto"/>
          <w:szCs w:val="20"/>
        </w:rPr>
      </w:pPr>
      <w:r w:rsidRPr="00832667">
        <w:rPr>
          <w:rFonts w:ascii="Times New Roman" w:eastAsia="Times New Roman" w:hAnsi="Times New Roman" w:cs="Times New Roman"/>
          <w:b/>
          <w:color w:val="auto"/>
          <w:szCs w:val="20"/>
        </w:rPr>
        <w:t>CENA– 100 %</w:t>
      </w:r>
    </w:p>
    <w:p w:rsidR="00832667" w:rsidRPr="00C64233" w:rsidRDefault="00832667" w:rsidP="00832667">
      <w:pPr>
        <w:spacing w:after="0" w:line="240" w:lineRule="auto"/>
        <w:ind w:left="0" w:firstLine="0"/>
        <w:rPr>
          <w:rFonts w:ascii="Times New Roman" w:eastAsia="Times New Roman" w:hAnsi="Times New Roman" w:cs="Times New Roman"/>
          <w:b/>
          <w:color w:val="auto"/>
          <w:sz w:val="22"/>
        </w:rPr>
      </w:pPr>
      <w:r w:rsidRPr="00C64233">
        <w:rPr>
          <w:rFonts w:ascii="Times New Roman" w:eastAsia="Times New Roman" w:hAnsi="Times New Roman" w:cs="Times New Roman"/>
          <w:b/>
          <w:color w:val="auto"/>
          <w:sz w:val="22"/>
        </w:rPr>
        <w:t xml:space="preserve">Maksymalna ilość możliwych do uzyskania punktów – 100 </w:t>
      </w:r>
    </w:p>
    <w:p w:rsidR="00832667" w:rsidRPr="00C64233" w:rsidRDefault="00832667" w:rsidP="00832667">
      <w:pPr>
        <w:spacing w:after="0" w:line="240" w:lineRule="auto"/>
        <w:ind w:left="0" w:firstLine="0"/>
        <w:jc w:val="left"/>
        <w:rPr>
          <w:rFonts w:ascii="Times New Roman" w:eastAsia="Times New Roman" w:hAnsi="Times New Roman" w:cs="Times New Roman"/>
          <w:b/>
          <w:color w:val="auto"/>
          <w:sz w:val="22"/>
        </w:rPr>
      </w:pPr>
      <w:r w:rsidRPr="00C64233">
        <w:rPr>
          <w:rFonts w:ascii="Times New Roman" w:eastAsia="Times New Roman" w:hAnsi="Times New Roman" w:cs="Times New Roman"/>
          <w:b/>
          <w:color w:val="auto"/>
          <w:sz w:val="22"/>
        </w:rPr>
        <w:t xml:space="preserve">                             </w:t>
      </w:r>
      <w:proofErr w:type="spellStart"/>
      <w:r w:rsidRPr="00C64233">
        <w:rPr>
          <w:rFonts w:ascii="Times New Roman" w:eastAsia="Times New Roman" w:hAnsi="Times New Roman" w:cs="Times New Roman"/>
          <w:b/>
          <w:color w:val="auto"/>
          <w:sz w:val="22"/>
        </w:rPr>
        <w:t>Cmin</w:t>
      </w:r>
      <w:proofErr w:type="spellEnd"/>
    </w:p>
    <w:p w:rsidR="00832667" w:rsidRPr="00C64233" w:rsidRDefault="00832667" w:rsidP="00832667">
      <w:pPr>
        <w:spacing w:after="0" w:line="240" w:lineRule="auto"/>
        <w:ind w:left="0" w:firstLine="0"/>
        <w:jc w:val="left"/>
        <w:rPr>
          <w:rFonts w:ascii="Times New Roman" w:eastAsia="Times New Roman" w:hAnsi="Times New Roman" w:cs="Times New Roman"/>
          <w:b/>
          <w:color w:val="auto"/>
          <w:sz w:val="22"/>
        </w:rPr>
      </w:pPr>
      <w:r w:rsidRPr="00C64233">
        <w:rPr>
          <w:rFonts w:ascii="Times New Roman" w:eastAsia="Times New Roman" w:hAnsi="Times New Roman" w:cs="Times New Roman"/>
          <w:noProof/>
          <w:color w:val="auto"/>
          <w:sz w:val="22"/>
        </w:rPr>
        <mc:AlternateContent>
          <mc:Choice Requires="wps">
            <w:drawing>
              <wp:anchor distT="0" distB="0" distL="114300" distR="114300" simplePos="0" relativeHeight="251659264" behindDoc="0" locked="0" layoutInCell="0" allowOverlap="1" wp14:anchorId="64A4CEE4" wp14:editId="21A1F708">
                <wp:simplePos x="0" y="0"/>
                <wp:positionH relativeFrom="column">
                  <wp:posOffset>1111885</wp:posOffset>
                </wp:positionH>
                <wp:positionV relativeFrom="paragraph">
                  <wp:posOffset>13970</wp:posOffset>
                </wp:positionV>
                <wp:extent cx="274320" cy="0"/>
                <wp:effectExtent l="13970" t="6985" r="6985" b="120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pt" to="10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" o:allowincell="f" strokeweight=".26mm">
                <v:stroke joinstyle="miter"/>
              </v:line>
            </w:pict>
          </mc:Fallback>
        </mc:AlternateContent>
      </w:r>
      <w:proofErr w:type="spellStart"/>
      <w:r w:rsidRPr="00C64233">
        <w:rPr>
          <w:rFonts w:ascii="Times New Roman" w:eastAsia="Times New Roman" w:hAnsi="Times New Roman" w:cs="Times New Roman"/>
          <w:b/>
          <w:color w:val="auto"/>
          <w:sz w:val="22"/>
        </w:rPr>
        <w:t>WpC</w:t>
      </w:r>
      <w:proofErr w:type="spellEnd"/>
      <w:r w:rsidRPr="00C64233">
        <w:rPr>
          <w:rFonts w:ascii="Times New Roman" w:eastAsia="Times New Roman" w:hAnsi="Times New Roman" w:cs="Times New Roman"/>
          <w:b/>
          <w:color w:val="auto"/>
          <w:sz w:val="22"/>
        </w:rPr>
        <w:t xml:space="preserve">  =  100 %  x  </w:t>
      </w:r>
      <w:proofErr w:type="spellStart"/>
      <w:r w:rsidRPr="00C64233">
        <w:rPr>
          <w:rFonts w:ascii="Times New Roman" w:eastAsia="Times New Roman" w:hAnsi="Times New Roman" w:cs="Times New Roman"/>
          <w:b/>
          <w:color w:val="auto"/>
          <w:sz w:val="22"/>
        </w:rPr>
        <w:t>Cn</w:t>
      </w:r>
      <w:proofErr w:type="spellEnd"/>
      <w:r w:rsidRPr="00C64233">
        <w:rPr>
          <w:rFonts w:ascii="Times New Roman" w:eastAsia="Times New Roman" w:hAnsi="Times New Roman" w:cs="Times New Roman"/>
          <w:b/>
          <w:color w:val="auto"/>
          <w:sz w:val="22"/>
        </w:rPr>
        <w:t xml:space="preserve">     x 100</w:t>
      </w:r>
    </w:p>
    <w:p w:rsidR="00832667" w:rsidRPr="00C64233" w:rsidRDefault="00832667" w:rsidP="00832667">
      <w:pPr>
        <w:spacing w:after="0" w:line="240" w:lineRule="auto"/>
        <w:ind w:left="0" w:firstLine="0"/>
        <w:jc w:val="left"/>
        <w:rPr>
          <w:rFonts w:ascii="Times New Roman" w:eastAsia="Times New Roman" w:hAnsi="Times New Roman" w:cs="Times New Roman"/>
          <w:color w:val="auto"/>
          <w:sz w:val="22"/>
        </w:rPr>
      </w:pPr>
      <w:proofErr w:type="spellStart"/>
      <w:r w:rsidRPr="00C64233">
        <w:rPr>
          <w:rFonts w:ascii="Times New Roman" w:eastAsia="Times New Roman" w:hAnsi="Times New Roman" w:cs="Times New Roman"/>
          <w:color w:val="auto"/>
          <w:sz w:val="22"/>
        </w:rPr>
        <w:t>WpC</w:t>
      </w:r>
      <w:proofErr w:type="spellEnd"/>
      <w:r w:rsidRPr="00C64233">
        <w:rPr>
          <w:rFonts w:ascii="Times New Roman" w:eastAsia="Times New Roman" w:hAnsi="Times New Roman" w:cs="Times New Roman"/>
          <w:color w:val="auto"/>
          <w:sz w:val="22"/>
        </w:rPr>
        <w:t xml:space="preserve">       -  wartość punktowa  ceny </w:t>
      </w:r>
    </w:p>
    <w:p w:rsidR="00832667" w:rsidRPr="00C64233" w:rsidRDefault="00832667" w:rsidP="00832667">
      <w:pPr>
        <w:spacing w:after="0" w:line="240" w:lineRule="auto"/>
        <w:ind w:left="0" w:firstLine="0"/>
        <w:jc w:val="left"/>
        <w:rPr>
          <w:rFonts w:ascii="Times New Roman" w:eastAsia="Times New Roman" w:hAnsi="Times New Roman" w:cs="Times New Roman"/>
          <w:color w:val="auto"/>
          <w:sz w:val="22"/>
        </w:rPr>
      </w:pPr>
      <w:proofErr w:type="spellStart"/>
      <w:r w:rsidRPr="00C64233">
        <w:rPr>
          <w:rFonts w:ascii="Times New Roman" w:eastAsia="Times New Roman" w:hAnsi="Times New Roman" w:cs="Times New Roman"/>
          <w:color w:val="auto"/>
          <w:sz w:val="22"/>
        </w:rPr>
        <w:t>Cn</w:t>
      </w:r>
      <w:proofErr w:type="spellEnd"/>
      <w:r w:rsidRPr="00C64233">
        <w:rPr>
          <w:rFonts w:ascii="Times New Roman" w:eastAsia="Times New Roman" w:hAnsi="Times New Roman" w:cs="Times New Roman"/>
          <w:color w:val="auto"/>
          <w:sz w:val="22"/>
        </w:rPr>
        <w:t xml:space="preserve">           -  cena  badanej oferty</w:t>
      </w:r>
    </w:p>
    <w:p w:rsidR="00832667" w:rsidRPr="00C64233" w:rsidRDefault="00832667" w:rsidP="00832667">
      <w:pPr>
        <w:spacing w:after="0" w:line="240" w:lineRule="auto"/>
        <w:ind w:left="0" w:firstLine="0"/>
        <w:jc w:val="left"/>
        <w:rPr>
          <w:rFonts w:ascii="Times New Roman" w:eastAsia="Times New Roman" w:hAnsi="Times New Roman" w:cs="Times New Roman"/>
          <w:color w:val="auto"/>
          <w:sz w:val="22"/>
        </w:rPr>
      </w:pPr>
      <w:proofErr w:type="spellStart"/>
      <w:r w:rsidRPr="00C64233">
        <w:rPr>
          <w:rFonts w:ascii="Times New Roman" w:eastAsia="Times New Roman" w:hAnsi="Times New Roman" w:cs="Times New Roman"/>
          <w:color w:val="auto"/>
          <w:sz w:val="22"/>
        </w:rPr>
        <w:t>Cmin</w:t>
      </w:r>
      <w:proofErr w:type="spellEnd"/>
      <w:r w:rsidRPr="00C64233">
        <w:rPr>
          <w:rFonts w:ascii="Times New Roman" w:eastAsia="Times New Roman" w:hAnsi="Times New Roman" w:cs="Times New Roman"/>
          <w:color w:val="auto"/>
          <w:sz w:val="22"/>
        </w:rPr>
        <w:t xml:space="preserve">       -  najniższa cena  </w:t>
      </w:r>
    </w:p>
    <w:p w:rsidR="00832667" w:rsidRPr="00C64233" w:rsidRDefault="00832667" w:rsidP="00832667">
      <w:pPr>
        <w:spacing w:after="0" w:line="240" w:lineRule="auto"/>
        <w:ind w:left="142" w:firstLine="0"/>
        <w:rPr>
          <w:rFonts w:ascii="Times New Roman" w:eastAsia="Times New Roman" w:hAnsi="Times New Roman" w:cs="Times New Roman"/>
          <w:b/>
          <w:color w:val="auto"/>
          <w:sz w:val="22"/>
        </w:rPr>
      </w:pPr>
    </w:p>
    <w:p w:rsidR="00832667" w:rsidRPr="00C64233" w:rsidRDefault="00832667" w:rsidP="00832667">
      <w:pPr>
        <w:spacing w:after="0" w:line="240" w:lineRule="auto"/>
        <w:ind w:left="0" w:firstLine="0"/>
        <w:rPr>
          <w:rFonts w:ascii="Times New Roman" w:eastAsia="Times New Roman" w:hAnsi="Times New Roman" w:cs="Times New Roman"/>
          <w:color w:val="auto"/>
          <w:sz w:val="22"/>
        </w:rPr>
      </w:pPr>
      <w:r w:rsidRPr="00C64233">
        <w:rPr>
          <w:rFonts w:ascii="Times New Roman" w:eastAsia="Times New Roman" w:hAnsi="Times New Roman" w:cs="Times New Roman"/>
          <w:color w:val="auto"/>
          <w:sz w:val="22"/>
        </w:rPr>
        <w:t>Zwycięzcą przetargu zostanie wykonawca, którego oferta będzie przedstawiała najkorzystniejszy bilans ceny, będzie wypełniać postanowienia SIWZ oraz będzie zgodna z ustawą prawo zamówień publicznych.</w:t>
      </w:r>
    </w:p>
    <w:p w:rsidR="00832667" w:rsidRDefault="00832667" w:rsidP="00A208C3">
      <w:pPr>
        <w:spacing w:after="0" w:line="360" w:lineRule="auto"/>
        <w:ind w:left="0" w:firstLine="0"/>
        <w:rPr>
          <w:rFonts w:ascii="Times New Roman" w:hAnsi="Times New Roman" w:cs="Times New Roman"/>
          <w:sz w:val="22"/>
        </w:rPr>
      </w:pPr>
    </w:p>
    <w:p w:rsidR="009246A1" w:rsidRPr="00A10A15" w:rsidRDefault="00A10A15" w:rsidP="00643D5C">
      <w:pPr>
        <w:spacing w:after="0" w:line="240" w:lineRule="auto"/>
        <w:ind w:left="426" w:right="-17" w:hanging="426"/>
        <w:rPr>
          <w:rFonts w:ascii="Times New Roman" w:hAnsi="Times New Roman" w:cs="Times New Roman"/>
          <w:b/>
          <w:sz w:val="22"/>
        </w:rPr>
      </w:pPr>
      <w:r>
        <w:rPr>
          <w:rFonts w:ascii="Times New Roman" w:hAnsi="Times New Roman" w:cs="Times New Roman"/>
          <w:b/>
          <w:sz w:val="22"/>
        </w:rPr>
        <w:t>14</w:t>
      </w:r>
      <w:r w:rsidR="00C64233">
        <w:rPr>
          <w:rFonts w:ascii="Times New Roman" w:hAnsi="Times New Roman" w:cs="Times New Roman"/>
          <w:b/>
          <w:sz w:val="22"/>
        </w:rPr>
        <w:t>.</w:t>
      </w:r>
      <w:r>
        <w:rPr>
          <w:rFonts w:ascii="Times New Roman" w:hAnsi="Times New Roman" w:cs="Times New Roman"/>
          <w:b/>
          <w:sz w:val="22"/>
        </w:rPr>
        <w:t xml:space="preserve"> </w:t>
      </w:r>
      <w:r w:rsidR="00606255" w:rsidRPr="00A10A15">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A10A15" w:rsidP="00A10A15">
      <w:pPr>
        <w:tabs>
          <w:tab w:val="left" w:pos="709"/>
          <w:tab w:val="left" w:pos="993"/>
        </w:tabs>
        <w:spacing w:after="0" w:line="240" w:lineRule="auto"/>
        <w:ind w:left="851" w:right="-17" w:hanging="534"/>
        <w:rPr>
          <w:rFonts w:ascii="Times New Roman" w:hAnsi="Times New Roman" w:cs="Times New Roman"/>
          <w:color w:val="auto"/>
          <w:sz w:val="22"/>
        </w:rPr>
      </w:pPr>
      <w:r>
        <w:rPr>
          <w:rFonts w:ascii="Times New Roman" w:hAnsi="Times New Roman" w:cs="Times New Roman"/>
          <w:color w:val="auto"/>
          <w:sz w:val="22"/>
        </w:rPr>
        <w:lastRenderedPageBreak/>
        <w:t xml:space="preserve">14.1 </w:t>
      </w:r>
      <w:r w:rsidR="008632EA"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A10A15" w:rsidP="00A10A15">
      <w:pPr>
        <w:tabs>
          <w:tab w:val="left" w:pos="709"/>
          <w:tab w:val="left" w:pos="993"/>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14.2 </w:t>
      </w:r>
      <w:r w:rsidR="009246A1"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A10A15" w:rsidP="00A10A15">
      <w:pPr>
        <w:tabs>
          <w:tab w:val="left" w:pos="993"/>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14.2.1 </w:t>
      </w:r>
      <w:r w:rsidR="009246A1"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A10A15" w:rsidP="00A10A15">
      <w:pPr>
        <w:tabs>
          <w:tab w:val="left" w:pos="851"/>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14.3 </w:t>
      </w:r>
      <w:r w:rsidR="009246A1" w:rsidRPr="00F06EA9">
        <w:rPr>
          <w:rFonts w:ascii="Times New Roman" w:hAnsi="Times New Roman" w:cs="Times New Roman"/>
          <w:sz w:val="22"/>
        </w:rPr>
        <w:t>Brak przekazania przed podpisaniem umowy powyższych dokumentów będzie jednoznaczny z odmową podpisania umowy przez wykonawcę.</w:t>
      </w:r>
    </w:p>
    <w:p w:rsidR="009246A1" w:rsidRPr="00C0764F" w:rsidRDefault="00A10A15" w:rsidP="00A10A15">
      <w:pPr>
        <w:spacing w:after="0" w:line="240" w:lineRule="auto"/>
        <w:ind w:left="851" w:right="-17" w:hanging="534"/>
        <w:rPr>
          <w:rFonts w:ascii="Times New Roman" w:hAnsi="Times New Roman" w:cs="Times New Roman"/>
          <w:color w:val="FF0000"/>
          <w:sz w:val="22"/>
        </w:rPr>
      </w:pPr>
      <w:r>
        <w:rPr>
          <w:rFonts w:ascii="Times New Roman" w:hAnsi="Times New Roman" w:cs="Times New Roman"/>
          <w:sz w:val="22"/>
        </w:rPr>
        <w:t>14.</w:t>
      </w:r>
      <w:r w:rsidRPr="00511F5D">
        <w:rPr>
          <w:rFonts w:ascii="Times New Roman" w:hAnsi="Times New Roman" w:cs="Times New Roman"/>
          <w:color w:val="auto"/>
          <w:sz w:val="22"/>
        </w:rPr>
        <w:t xml:space="preserve">4 </w:t>
      </w:r>
      <w:r w:rsidR="009246A1" w:rsidRPr="00511F5D">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C0764F" w:rsidRPr="00511F5D">
        <w:rPr>
          <w:rFonts w:ascii="Times New Roman" w:hAnsi="Times New Roman" w:cs="Times New Roman"/>
          <w:color w:val="auto"/>
          <w:sz w:val="22"/>
        </w:rPr>
        <w:t>dostawy</w:t>
      </w:r>
      <w:r w:rsidR="009246A1" w:rsidRPr="00511F5D">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511F5D" w:rsidRPr="00511F5D">
        <w:rPr>
          <w:rFonts w:ascii="Times New Roman" w:hAnsi="Times New Roman" w:cs="Times New Roman"/>
          <w:color w:val="auto"/>
          <w:sz w:val="22"/>
        </w:rPr>
        <w:t>dostawy.</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F4333A" w:rsidP="00F4333A">
      <w:pPr>
        <w:spacing w:after="0" w:line="240" w:lineRule="auto"/>
        <w:ind w:left="426" w:right="-17" w:hanging="426"/>
        <w:rPr>
          <w:rFonts w:ascii="Times New Roman" w:hAnsi="Times New Roman" w:cs="Times New Roman"/>
          <w:b/>
          <w:sz w:val="22"/>
        </w:rPr>
      </w:pPr>
      <w:r>
        <w:rPr>
          <w:rFonts w:ascii="Times New Roman" w:hAnsi="Times New Roman" w:cs="Times New Roman"/>
          <w:b/>
          <w:sz w:val="22"/>
        </w:rPr>
        <w:t>15</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9F6A3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F4333A" w:rsidP="00F4333A">
      <w:pPr>
        <w:spacing w:after="0" w:line="240" w:lineRule="auto"/>
        <w:ind w:left="567" w:right="-17" w:hanging="567"/>
        <w:rPr>
          <w:rFonts w:ascii="Times New Roman" w:hAnsi="Times New Roman" w:cs="Times New Roman"/>
          <w:b/>
          <w:sz w:val="22"/>
        </w:rPr>
      </w:pPr>
      <w:r>
        <w:rPr>
          <w:rFonts w:ascii="Times New Roman" w:hAnsi="Times New Roman" w:cs="Times New Roman"/>
          <w:b/>
          <w:sz w:val="22"/>
        </w:rPr>
        <w:t>16</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F4333A" w:rsidP="00F4333A">
      <w:pPr>
        <w:tabs>
          <w:tab w:val="left" w:pos="567"/>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 </w:t>
      </w:r>
      <w:r w:rsidR="009246A1" w:rsidRPr="00F06EA9">
        <w:rPr>
          <w:rFonts w:ascii="Times New Roman" w:hAnsi="Times New Roman" w:cs="Times New Roman"/>
          <w:sz w:val="22"/>
        </w:rPr>
        <w:t xml:space="preserve">Wykonawcom przysługują środki ochrony prawnej określone w Dziale VI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009246A1"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F4333A" w:rsidP="00F4333A">
      <w:pPr>
        <w:tabs>
          <w:tab w:val="left" w:pos="567"/>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16.2 </w:t>
      </w:r>
      <w:r w:rsidR="009246A1"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009246A1" w:rsidRPr="00F06EA9">
        <w:rPr>
          <w:rFonts w:ascii="Times New Roman" w:hAnsi="Times New Roman" w:cs="Times New Roman"/>
          <w:sz w:val="22"/>
        </w:rPr>
        <w:t>P</w:t>
      </w:r>
      <w:r w:rsidR="00D43E30">
        <w:rPr>
          <w:rFonts w:ascii="Times New Roman" w:hAnsi="Times New Roman" w:cs="Times New Roman"/>
          <w:sz w:val="22"/>
        </w:rPr>
        <w:t>zp</w:t>
      </w:r>
      <w:proofErr w:type="spellEnd"/>
      <w:r w:rsidR="009246A1" w:rsidRPr="00F06EA9">
        <w:rPr>
          <w:rFonts w:ascii="Times New Roman" w:hAnsi="Times New Roman" w:cs="Times New Roman"/>
          <w:sz w:val="22"/>
        </w:rPr>
        <w:t>.</w:t>
      </w:r>
    </w:p>
    <w:p w:rsidR="009246A1" w:rsidRPr="00F06EA9"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16.3 </w:t>
      </w:r>
      <w:r w:rsidR="009246A1" w:rsidRPr="00F06EA9">
        <w:rPr>
          <w:rFonts w:ascii="Times New Roman" w:hAnsi="Times New Roman" w:cs="Times New Roman"/>
          <w:sz w:val="22"/>
        </w:rPr>
        <w:t xml:space="preserve">Odwołanie przysługuje wyłącznie od niezgodnej z przepisami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009246A1" w:rsidRPr="00F06EA9">
        <w:rPr>
          <w:rFonts w:ascii="Times New Roman" w:hAnsi="Times New Roman" w:cs="Times New Roman"/>
          <w:sz w:val="22"/>
        </w:rPr>
        <w:t>P</w:t>
      </w:r>
      <w:r w:rsidR="00422F8D">
        <w:rPr>
          <w:rFonts w:ascii="Times New Roman" w:hAnsi="Times New Roman" w:cs="Times New Roman"/>
          <w:sz w:val="22"/>
        </w:rPr>
        <w:t>zp</w:t>
      </w:r>
      <w:proofErr w:type="spellEnd"/>
      <w:r w:rsidR="009246A1"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009246A1"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F4333A" w:rsidP="00F4333A">
      <w:pPr>
        <w:tabs>
          <w:tab w:val="left" w:pos="567"/>
        </w:tabs>
        <w:spacing w:after="0" w:line="240" w:lineRule="auto"/>
        <w:ind w:right="-17"/>
        <w:rPr>
          <w:rFonts w:ascii="Times New Roman" w:hAnsi="Times New Roman" w:cs="Times New Roman"/>
          <w:sz w:val="22"/>
        </w:rPr>
      </w:pPr>
      <w:r>
        <w:rPr>
          <w:rFonts w:ascii="Times New Roman" w:hAnsi="Times New Roman" w:cs="Times New Roman"/>
          <w:sz w:val="22"/>
        </w:rPr>
        <w:t xml:space="preserve">16.4 </w:t>
      </w:r>
      <w:r w:rsidR="009246A1" w:rsidRPr="00F06EA9">
        <w:rPr>
          <w:rFonts w:ascii="Times New Roman" w:hAnsi="Times New Roman" w:cs="Times New Roman"/>
          <w:sz w:val="22"/>
        </w:rPr>
        <w:t>Odwołanie przysługuje wyłącznie wobec czynności:</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16.4.1 </w:t>
      </w:r>
      <w:r w:rsidR="009246A1" w:rsidRPr="00F06EA9">
        <w:rPr>
          <w:rFonts w:ascii="Times New Roman" w:hAnsi="Times New Roman" w:cs="Times New Roman"/>
          <w:sz w:val="22"/>
        </w:rPr>
        <w:t>Określenia warunków udziału w postępowaniu,</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16.4.2 </w:t>
      </w:r>
      <w:r w:rsidR="009246A1" w:rsidRPr="00F06EA9">
        <w:rPr>
          <w:rFonts w:ascii="Times New Roman" w:hAnsi="Times New Roman" w:cs="Times New Roman"/>
          <w:sz w:val="22"/>
        </w:rPr>
        <w:t>Wykluczenia odwołującego z postępowania o udzielenie zamówienia,</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16.4.3 </w:t>
      </w:r>
      <w:r w:rsidR="009246A1" w:rsidRPr="00F06EA9">
        <w:rPr>
          <w:rFonts w:ascii="Times New Roman" w:hAnsi="Times New Roman" w:cs="Times New Roman"/>
          <w:sz w:val="22"/>
        </w:rPr>
        <w:t>Odrzucenia oferty odwołującego,</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16.4.4 </w:t>
      </w:r>
      <w:r w:rsidR="009246A1" w:rsidRPr="00F06EA9">
        <w:rPr>
          <w:rFonts w:ascii="Times New Roman" w:hAnsi="Times New Roman" w:cs="Times New Roman"/>
          <w:sz w:val="22"/>
        </w:rPr>
        <w:t>Opisu przedmiotu zamówienia,</w:t>
      </w:r>
    </w:p>
    <w:p w:rsidR="009246A1" w:rsidRPr="00F06EA9" w:rsidRDefault="00F4333A" w:rsidP="00F4333A">
      <w:pPr>
        <w:tabs>
          <w:tab w:val="left" w:pos="1560"/>
        </w:tabs>
        <w:spacing w:after="0" w:line="240" w:lineRule="auto"/>
        <w:ind w:right="-17"/>
        <w:rPr>
          <w:rFonts w:ascii="Times New Roman" w:hAnsi="Times New Roman" w:cs="Times New Roman"/>
          <w:sz w:val="22"/>
        </w:rPr>
      </w:pPr>
      <w:r>
        <w:rPr>
          <w:rFonts w:ascii="Times New Roman" w:hAnsi="Times New Roman" w:cs="Times New Roman"/>
          <w:sz w:val="22"/>
        </w:rPr>
        <w:t xml:space="preserve">        16.4.5 </w:t>
      </w:r>
      <w:r w:rsidR="009246A1" w:rsidRPr="00F06EA9">
        <w:rPr>
          <w:rFonts w:ascii="Times New Roman" w:hAnsi="Times New Roman" w:cs="Times New Roman"/>
          <w:sz w:val="22"/>
        </w:rPr>
        <w:t>Wyboru najkorzystniejszej oferty.</w:t>
      </w:r>
    </w:p>
    <w:p w:rsidR="009246A1" w:rsidRPr="00F06EA9" w:rsidRDefault="00F4333A" w:rsidP="00F4333A">
      <w:pPr>
        <w:tabs>
          <w:tab w:val="left" w:pos="993"/>
        </w:tabs>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16.5 </w:t>
      </w:r>
      <w:r w:rsidR="009246A1"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16.6 </w:t>
      </w:r>
      <w:r w:rsidR="009246A1"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16.7 </w:t>
      </w:r>
      <w:r w:rsidR="009246A1"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16.8 </w:t>
      </w:r>
      <w:r w:rsidR="009246A1" w:rsidRPr="009F6A3F">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lastRenderedPageBreak/>
        <w:t xml:space="preserve">16.9 </w:t>
      </w:r>
      <w:r w:rsidR="009246A1" w:rsidRPr="009F6A3F">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16.10 </w:t>
      </w:r>
      <w:r w:rsidR="009246A1" w:rsidRPr="009F6A3F">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009246A1" w:rsidRPr="009F6A3F">
        <w:rPr>
          <w:rFonts w:ascii="Times New Roman" w:hAnsi="Times New Roman" w:cs="Times New Roman"/>
          <w:sz w:val="22"/>
        </w:rPr>
        <w:t>P</w:t>
      </w:r>
      <w:r w:rsidR="00422F8D" w:rsidRPr="009F6A3F">
        <w:rPr>
          <w:rFonts w:ascii="Times New Roman" w:hAnsi="Times New Roman" w:cs="Times New Roman"/>
          <w:sz w:val="22"/>
        </w:rPr>
        <w:t>zp</w:t>
      </w:r>
      <w:proofErr w:type="spellEnd"/>
      <w:r w:rsidR="009246A1" w:rsidRPr="009F6A3F">
        <w:rPr>
          <w:rFonts w:ascii="Times New Roman" w:hAnsi="Times New Roman" w:cs="Times New Roman"/>
          <w:sz w:val="22"/>
        </w:rPr>
        <w:t>.</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16.11 </w:t>
      </w:r>
      <w:r w:rsidR="009246A1" w:rsidRPr="009F6A3F">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16.12 </w:t>
      </w:r>
      <w:r w:rsidR="009246A1" w:rsidRPr="009F6A3F">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9F6A3F" w:rsidRDefault="00F4333A" w:rsidP="00F4333A">
      <w:pPr>
        <w:spacing w:after="0" w:line="240" w:lineRule="auto"/>
        <w:ind w:left="851" w:right="-17" w:hanging="534"/>
        <w:rPr>
          <w:rFonts w:ascii="Times New Roman" w:hAnsi="Times New Roman" w:cs="Times New Roman"/>
          <w:sz w:val="22"/>
        </w:rPr>
      </w:pPr>
      <w:r>
        <w:rPr>
          <w:rFonts w:ascii="Times New Roman" w:hAnsi="Times New Roman" w:cs="Times New Roman"/>
          <w:sz w:val="22"/>
        </w:rPr>
        <w:t xml:space="preserve">16.13 </w:t>
      </w:r>
      <w:r w:rsidR="009246A1" w:rsidRPr="009F6A3F">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4333A" w:rsidRDefault="00F4333A" w:rsidP="00F4333A">
      <w:pPr>
        <w:spacing w:after="0" w:line="240" w:lineRule="auto"/>
        <w:ind w:left="0" w:right="-17" w:firstLine="0"/>
        <w:rPr>
          <w:rFonts w:ascii="Times New Roman" w:hAnsi="Times New Roman" w:cs="Times New Roman"/>
          <w:b/>
          <w:sz w:val="22"/>
        </w:rPr>
      </w:pPr>
    </w:p>
    <w:p w:rsidR="009246A1"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17</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OPIS CZĘŚCI ZAMÓWIENIA</w:t>
      </w:r>
    </w:p>
    <w:p w:rsidR="00503893" w:rsidRPr="00F06EA9" w:rsidRDefault="00503893" w:rsidP="008B1036">
      <w:pPr>
        <w:spacing w:after="0" w:line="240" w:lineRule="auto"/>
        <w:ind w:left="426" w:right="-17" w:hanging="426"/>
        <w:rPr>
          <w:rFonts w:ascii="Times New Roman" w:hAnsi="Times New Roman" w:cs="Times New Roman"/>
          <w:b/>
          <w:sz w:val="22"/>
        </w:rPr>
      </w:pPr>
    </w:p>
    <w:p w:rsidR="009246A1" w:rsidRPr="00945D5B" w:rsidRDefault="00F4333A" w:rsidP="00F4333A">
      <w:pPr>
        <w:spacing w:after="0" w:line="240" w:lineRule="auto"/>
        <w:ind w:left="0" w:right="-17" w:firstLine="0"/>
        <w:rPr>
          <w:rFonts w:ascii="Times New Roman" w:hAnsi="Times New Roman" w:cs="Times New Roman"/>
          <w:color w:val="0000FF"/>
          <w:sz w:val="22"/>
        </w:rPr>
      </w:pPr>
      <w:r>
        <w:rPr>
          <w:rFonts w:ascii="Times New Roman" w:hAnsi="Times New Roman" w:cs="Times New Roman"/>
          <w:color w:val="0000FF"/>
          <w:sz w:val="22"/>
        </w:rPr>
        <w:t xml:space="preserve">17.1  </w:t>
      </w:r>
      <w:r w:rsidR="009246A1" w:rsidRPr="00945D5B">
        <w:rPr>
          <w:rFonts w:ascii="Times New Roman" w:hAnsi="Times New Roman" w:cs="Times New Roman"/>
          <w:color w:val="0000FF"/>
          <w:sz w:val="22"/>
        </w:rPr>
        <w:t>Zamawiający dopuszcza składania ofert częściowych</w:t>
      </w:r>
      <w:r w:rsidR="0036292A" w:rsidRPr="00945D5B">
        <w:rPr>
          <w:rFonts w:ascii="Times New Roman" w:hAnsi="Times New Roman" w:cs="Times New Roman"/>
          <w:color w:val="0000FF"/>
          <w:sz w:val="22"/>
        </w:rPr>
        <w:t xml:space="preserve"> na poszczególne Pakiety</w:t>
      </w:r>
      <w:r w:rsidR="009246A1" w:rsidRPr="00945D5B">
        <w:rPr>
          <w:rFonts w:ascii="Times New Roman" w:hAnsi="Times New Roman" w:cs="Times New Roman"/>
          <w:color w:val="0000FF"/>
          <w:sz w:val="22"/>
        </w:rPr>
        <w:t>.</w:t>
      </w:r>
    </w:p>
    <w:p w:rsidR="0036292A" w:rsidRPr="0036292A" w:rsidRDefault="00F4333A" w:rsidP="00F4333A">
      <w:pPr>
        <w:suppressAutoHyphen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17.2  </w:t>
      </w:r>
      <w:r w:rsidR="0036292A"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8B1036">
      <w:pPr>
        <w:pStyle w:val="Tekstpodstawowywcity3"/>
        <w:ind w:left="567" w:right="-17"/>
        <w:jc w:val="both"/>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F4333A" w:rsidRDefault="00F4333A" w:rsidP="00F4333A">
      <w:pPr>
        <w:spacing w:after="0" w:line="240" w:lineRule="auto"/>
        <w:ind w:left="0" w:right="-17" w:firstLine="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18</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MAKSYMALNA LICZBA WYKONAWCÓW (W PRZYPADKU UMOWY RAMOWEJ).</w:t>
      </w:r>
    </w:p>
    <w:p w:rsidR="009246A1"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251AC1">
      <w:pPr>
        <w:spacing w:after="0" w:line="240" w:lineRule="auto"/>
        <w:ind w:left="426" w:right="-17" w:hanging="360"/>
        <w:rPr>
          <w:rFonts w:ascii="Times New Roman" w:hAnsi="Times New Roman" w:cs="Times New Roman"/>
          <w:sz w:val="22"/>
        </w:rPr>
      </w:pPr>
    </w:p>
    <w:p w:rsidR="009246A1" w:rsidRPr="00F06EA9" w:rsidRDefault="00F4333A" w:rsidP="00F4333A">
      <w:pPr>
        <w:spacing w:after="0" w:line="240" w:lineRule="auto"/>
        <w:ind w:left="426" w:right="-17" w:hanging="426"/>
        <w:rPr>
          <w:rFonts w:ascii="Times New Roman" w:hAnsi="Times New Roman" w:cs="Times New Roman"/>
          <w:b/>
          <w:sz w:val="22"/>
        </w:rPr>
      </w:pPr>
      <w:r>
        <w:rPr>
          <w:rFonts w:ascii="Times New Roman" w:hAnsi="Times New Roman" w:cs="Times New Roman"/>
          <w:b/>
          <w:sz w:val="22"/>
        </w:rPr>
        <w:t>19</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F4333A">
      <w:p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20</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 xml:space="preserve">INFORMACJE DOTYCZĄCE WALUT OBCYCH, W JAKICH MOGĄ BYĆ PROWADZONE </w:t>
      </w:r>
      <w:r>
        <w:rPr>
          <w:rFonts w:ascii="Times New Roman" w:hAnsi="Times New Roman" w:cs="Times New Roman"/>
          <w:b/>
          <w:sz w:val="22"/>
        </w:rPr>
        <w:t xml:space="preserve"> </w:t>
      </w:r>
      <w:r w:rsidR="00606255" w:rsidRPr="00F06EA9">
        <w:rPr>
          <w:rFonts w:ascii="Times New Roman" w:hAnsi="Times New Roman" w:cs="Times New Roman"/>
          <w:b/>
          <w:sz w:val="22"/>
        </w:rPr>
        <w:t>ROZLICZENIA MIĘDZY ZAMAWIAJĄCYM A WYKONAWCĄ.</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21</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INFORMACJE DOTYCZĄCE AUKCJI ELEKTRONICZNEJ.</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Pr="00F06EA9" w:rsidRDefault="00C64233"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22.</w:t>
      </w:r>
      <w:r w:rsidR="00F4333A">
        <w:rPr>
          <w:rFonts w:ascii="Times New Roman" w:hAnsi="Times New Roman" w:cs="Times New Roman"/>
          <w:b/>
          <w:sz w:val="22"/>
        </w:rPr>
        <w:t xml:space="preserve">  </w:t>
      </w:r>
      <w:r w:rsidR="00606255" w:rsidRPr="00F06EA9">
        <w:rPr>
          <w:rFonts w:ascii="Times New Roman" w:hAnsi="Times New Roman" w:cs="Times New Roman"/>
          <w:b/>
          <w:sz w:val="22"/>
        </w:rPr>
        <w:t>WYSOKOŚĆ ZWROTU KOSZTÓW UDZIAŁU W POSTĘPOWANIU.</w:t>
      </w:r>
    </w:p>
    <w:p w:rsidR="009246A1" w:rsidRPr="00F06EA9" w:rsidRDefault="009246A1" w:rsidP="008B1036">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251AC1">
      <w:pPr>
        <w:spacing w:after="0" w:line="240" w:lineRule="auto"/>
        <w:ind w:left="0" w:right="-17" w:hanging="36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23</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WYMAGANIA DOTYCZĄCE UMOWY O PODWYKONAWSTWO:</w:t>
      </w:r>
    </w:p>
    <w:p w:rsidR="009246A1" w:rsidRPr="00F06EA9" w:rsidRDefault="00F057A6" w:rsidP="008B1036">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251AC1">
      <w:pPr>
        <w:spacing w:after="0" w:line="240" w:lineRule="auto"/>
        <w:ind w:left="426" w:right="-17" w:hanging="360"/>
        <w:rPr>
          <w:rFonts w:ascii="Times New Roman" w:hAnsi="Times New Roman" w:cs="Times New Roman"/>
          <w:b/>
          <w:sz w:val="22"/>
        </w:rPr>
      </w:pPr>
    </w:p>
    <w:p w:rsidR="009246A1" w:rsidRDefault="00F4333A" w:rsidP="00F4333A">
      <w:pPr>
        <w:spacing w:after="0" w:line="240" w:lineRule="auto"/>
        <w:ind w:left="0" w:right="-17" w:firstLine="0"/>
        <w:rPr>
          <w:rFonts w:ascii="Times New Roman" w:hAnsi="Times New Roman" w:cs="Times New Roman"/>
          <w:b/>
          <w:sz w:val="22"/>
        </w:rPr>
      </w:pPr>
      <w:r>
        <w:rPr>
          <w:rFonts w:ascii="Times New Roman" w:hAnsi="Times New Roman" w:cs="Times New Roman"/>
          <w:b/>
          <w:sz w:val="22"/>
        </w:rPr>
        <w:t>24</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F4333A" w:rsidP="00F4333A">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24.1  </w:t>
      </w:r>
      <w:r w:rsidR="009246A1" w:rsidRPr="00F06EA9">
        <w:rPr>
          <w:rFonts w:ascii="Times New Roman" w:hAnsi="Times New Roman" w:cs="Times New Roman"/>
          <w:sz w:val="22"/>
        </w:rPr>
        <w:t>Wykonawcy wspólnie ubiegający się o udzielenie zamówienia:</w:t>
      </w:r>
    </w:p>
    <w:p w:rsidR="009246A1" w:rsidRPr="00F06EA9" w:rsidRDefault="00F4333A" w:rsidP="00F4333A">
      <w:pPr>
        <w:tabs>
          <w:tab w:val="left" w:pos="851"/>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24.1.1 </w:t>
      </w:r>
      <w:r w:rsidR="009246A1"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F4333A" w:rsidP="00F4333A">
      <w:pPr>
        <w:tabs>
          <w:tab w:val="left" w:pos="851"/>
        </w:tabs>
        <w:spacing w:after="0" w:line="240" w:lineRule="auto"/>
        <w:ind w:left="993" w:right="-17" w:hanging="676"/>
        <w:jc w:val="left"/>
        <w:rPr>
          <w:rFonts w:ascii="Times New Roman" w:hAnsi="Times New Roman" w:cs="Times New Roman"/>
          <w:sz w:val="22"/>
        </w:rPr>
      </w:pPr>
      <w:r>
        <w:rPr>
          <w:rFonts w:ascii="Times New Roman" w:hAnsi="Times New Roman" w:cs="Times New Roman"/>
          <w:sz w:val="22"/>
        </w:rPr>
        <w:t xml:space="preserve">24.1.2  </w:t>
      </w:r>
      <w:r w:rsidR="009246A1"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F4333A" w:rsidP="00F4333A">
      <w:pPr>
        <w:tabs>
          <w:tab w:val="left" w:pos="851"/>
        </w:tabs>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24.1.3 </w:t>
      </w:r>
      <w:r w:rsidR="009246A1"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009246A1" w:rsidRPr="00F06EA9">
        <w:rPr>
          <w:rFonts w:ascii="Times New Roman" w:hAnsi="Times New Roman" w:cs="Times New Roman"/>
          <w:sz w:val="22"/>
        </w:rPr>
        <w:t>2 SIWZ.</w:t>
      </w:r>
    </w:p>
    <w:p w:rsidR="009246A1" w:rsidRPr="00F06EA9" w:rsidRDefault="00F4333A" w:rsidP="00F4333A">
      <w:pPr>
        <w:tabs>
          <w:tab w:val="left" w:pos="851"/>
        </w:tabs>
        <w:spacing w:after="0" w:line="240" w:lineRule="auto"/>
        <w:ind w:right="-17"/>
        <w:rPr>
          <w:rFonts w:ascii="Times New Roman" w:hAnsi="Times New Roman" w:cs="Times New Roman"/>
          <w:sz w:val="22"/>
        </w:rPr>
      </w:pPr>
      <w:r>
        <w:rPr>
          <w:rFonts w:ascii="Times New Roman" w:hAnsi="Times New Roman" w:cs="Times New Roman"/>
          <w:sz w:val="22"/>
        </w:rPr>
        <w:t xml:space="preserve">24.1.4 </w:t>
      </w:r>
      <w:r w:rsidR="009246A1" w:rsidRPr="00F06EA9">
        <w:rPr>
          <w:rFonts w:ascii="Times New Roman" w:hAnsi="Times New Roman" w:cs="Times New Roman"/>
          <w:sz w:val="22"/>
        </w:rPr>
        <w:t>Wszelka korespondencja prowadzona będzie wyłącznie z Pełnomocnikiem.</w:t>
      </w:r>
    </w:p>
    <w:p w:rsidR="009246A1" w:rsidRPr="00F06EA9" w:rsidRDefault="00F4333A" w:rsidP="00F4333A">
      <w:pPr>
        <w:spacing w:after="0" w:line="240" w:lineRule="auto"/>
        <w:ind w:left="0" w:right="-17" w:firstLine="0"/>
        <w:rPr>
          <w:rFonts w:ascii="Times New Roman" w:hAnsi="Times New Roman" w:cs="Times New Roman"/>
          <w:sz w:val="22"/>
        </w:rPr>
      </w:pPr>
      <w:r>
        <w:rPr>
          <w:rFonts w:ascii="Times New Roman" w:hAnsi="Times New Roman" w:cs="Times New Roman"/>
          <w:sz w:val="22"/>
        </w:rPr>
        <w:t xml:space="preserve">24.2 </w:t>
      </w:r>
      <w:r w:rsidR="009246A1" w:rsidRPr="00F06EA9">
        <w:rPr>
          <w:rFonts w:ascii="Times New Roman" w:hAnsi="Times New Roman" w:cs="Times New Roman"/>
          <w:sz w:val="22"/>
        </w:rPr>
        <w:t>Podwykonawstwo:</w:t>
      </w:r>
    </w:p>
    <w:p w:rsidR="009246A1" w:rsidRPr="00F06EA9" w:rsidRDefault="00F4333A" w:rsidP="00F4333A">
      <w:pPr>
        <w:spacing w:after="0" w:line="240" w:lineRule="auto"/>
        <w:ind w:right="-17"/>
        <w:rPr>
          <w:rFonts w:ascii="Times New Roman" w:hAnsi="Times New Roman" w:cs="Times New Roman"/>
          <w:sz w:val="22"/>
        </w:rPr>
      </w:pPr>
      <w:r>
        <w:rPr>
          <w:rFonts w:ascii="Times New Roman" w:hAnsi="Times New Roman" w:cs="Times New Roman"/>
          <w:sz w:val="22"/>
        </w:rPr>
        <w:t xml:space="preserve">24.2.1 </w:t>
      </w:r>
      <w:r w:rsidR="009246A1" w:rsidRPr="00F06EA9">
        <w:rPr>
          <w:rFonts w:ascii="Times New Roman" w:hAnsi="Times New Roman" w:cs="Times New Roman"/>
          <w:sz w:val="22"/>
        </w:rPr>
        <w:t>Wykonawca może powierzyć wykonanie części zamówienia Podwykonawcy/ Podwykonawcom.</w:t>
      </w:r>
    </w:p>
    <w:p w:rsidR="009246A1" w:rsidRPr="00F06EA9" w:rsidRDefault="00F4333A" w:rsidP="00F4333A">
      <w:pPr>
        <w:spacing w:after="0" w:line="240" w:lineRule="auto"/>
        <w:ind w:left="993" w:right="-17" w:hanging="676"/>
        <w:rPr>
          <w:rFonts w:ascii="Times New Roman" w:hAnsi="Times New Roman" w:cs="Times New Roman"/>
          <w:sz w:val="22"/>
        </w:rPr>
      </w:pPr>
      <w:r>
        <w:rPr>
          <w:rFonts w:ascii="Times New Roman" w:hAnsi="Times New Roman" w:cs="Times New Roman"/>
          <w:sz w:val="22"/>
        </w:rPr>
        <w:lastRenderedPageBreak/>
        <w:t xml:space="preserve">24.2.2 </w:t>
      </w:r>
      <w:r w:rsidR="009246A1"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F4333A" w:rsidP="00F4333A">
      <w:pPr>
        <w:spacing w:after="0" w:line="240" w:lineRule="auto"/>
        <w:ind w:left="993" w:right="-17" w:hanging="676"/>
        <w:rPr>
          <w:rFonts w:ascii="Times New Roman" w:hAnsi="Times New Roman" w:cs="Times New Roman"/>
          <w:sz w:val="22"/>
        </w:rPr>
      </w:pPr>
      <w:r>
        <w:rPr>
          <w:rFonts w:ascii="Times New Roman" w:hAnsi="Times New Roman" w:cs="Times New Roman"/>
          <w:sz w:val="22"/>
        </w:rPr>
        <w:t xml:space="preserve">24.2.3 </w:t>
      </w:r>
      <w:r w:rsidR="009246A1"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3B6F3D" w:rsidP="003B6F3D">
      <w:pPr>
        <w:spacing w:after="0" w:line="240" w:lineRule="auto"/>
        <w:ind w:left="0" w:right="-17" w:firstLine="0"/>
        <w:rPr>
          <w:rFonts w:ascii="Times New Roman" w:hAnsi="Times New Roman" w:cs="Times New Roman"/>
          <w:b/>
          <w:sz w:val="22"/>
        </w:rPr>
      </w:pPr>
      <w:r>
        <w:rPr>
          <w:rFonts w:ascii="Times New Roman" w:hAnsi="Times New Roman" w:cs="Times New Roman"/>
          <w:b/>
          <w:sz w:val="22"/>
        </w:rPr>
        <w:t>25</w:t>
      </w:r>
      <w:r w:rsidR="00C64233">
        <w:rPr>
          <w:rFonts w:ascii="Times New Roman" w:hAnsi="Times New Roman" w:cs="Times New Roman"/>
          <w:b/>
          <w:sz w:val="22"/>
        </w:rPr>
        <w:t>.</w:t>
      </w:r>
      <w:r>
        <w:rPr>
          <w:rFonts w:ascii="Times New Roman" w:hAnsi="Times New Roman" w:cs="Times New Roman"/>
          <w:b/>
          <w:sz w:val="22"/>
        </w:rPr>
        <w:t xml:space="preserve">  </w:t>
      </w:r>
      <w:r w:rsidR="00606255" w:rsidRPr="00F06EA9">
        <w:rPr>
          <w:rFonts w:ascii="Times New Roman" w:hAnsi="Times New Roman" w:cs="Times New Roman"/>
          <w:b/>
          <w:sz w:val="22"/>
        </w:rPr>
        <w:t>WYKAZ ZAŁĄCZNIKÓW</w:t>
      </w:r>
    </w:p>
    <w:p w:rsidR="00A32A68" w:rsidRDefault="00A32A68" w:rsidP="008B1036">
      <w:pPr>
        <w:spacing w:after="0" w:line="240" w:lineRule="auto"/>
        <w:ind w:left="426" w:right="-17" w:hanging="426"/>
        <w:rPr>
          <w:rFonts w:ascii="Times New Roman" w:hAnsi="Times New Roman" w:cs="Times New Roman"/>
          <w:b/>
          <w:sz w:val="22"/>
        </w:rPr>
      </w:pPr>
    </w:p>
    <w:p w:rsidR="009246A1" w:rsidRPr="0001103C" w:rsidRDefault="003B6F3D" w:rsidP="003B6F3D">
      <w:pPr>
        <w:tabs>
          <w:tab w:val="left" w:pos="426"/>
        </w:tabs>
        <w:spacing w:after="0" w:line="240" w:lineRule="auto"/>
        <w:ind w:left="0" w:right="-17" w:firstLine="0"/>
        <w:rPr>
          <w:rFonts w:ascii="Times New Roman" w:hAnsi="Times New Roman" w:cs="Times New Roman"/>
          <w:b/>
          <w:color w:val="0000FF"/>
          <w:sz w:val="22"/>
        </w:rPr>
      </w:pPr>
      <w:r>
        <w:rPr>
          <w:rFonts w:ascii="Times New Roman" w:hAnsi="Times New Roman" w:cs="Times New Roman"/>
          <w:b/>
          <w:color w:val="0000FF"/>
          <w:sz w:val="22"/>
        </w:rPr>
        <w:t xml:space="preserve">25.1 </w:t>
      </w:r>
      <w:r w:rsidR="009246A1" w:rsidRPr="0001103C">
        <w:rPr>
          <w:rFonts w:ascii="Times New Roman" w:hAnsi="Times New Roman" w:cs="Times New Roman"/>
          <w:b/>
          <w:color w:val="0000FF"/>
          <w:sz w:val="22"/>
        </w:rPr>
        <w:t>Załącznikami do SIWZ są:</w:t>
      </w:r>
    </w:p>
    <w:p w:rsidR="009246A1" w:rsidRPr="00095631" w:rsidRDefault="003B6F3D" w:rsidP="003B6F3D">
      <w:p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25.1.1   </w:t>
      </w:r>
      <w:r w:rsidR="009246A1"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009246A1"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Default="003B6F3D" w:rsidP="003B6F3D">
      <w:pPr>
        <w:tabs>
          <w:tab w:val="left" w:pos="993"/>
          <w:tab w:val="left" w:pos="1276"/>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 xml:space="preserve">25.1.2   </w:t>
      </w:r>
      <w:r w:rsidR="00511F5D">
        <w:rPr>
          <w:rFonts w:ascii="Times New Roman" w:hAnsi="Times New Roman" w:cs="Times New Roman"/>
          <w:b/>
          <w:color w:val="auto"/>
          <w:sz w:val="22"/>
        </w:rPr>
        <w:t>Formularz ofertowy</w:t>
      </w:r>
      <w:r w:rsidR="00586FA3" w:rsidRPr="00D11A3F">
        <w:rPr>
          <w:rFonts w:ascii="Times New Roman" w:hAnsi="Times New Roman" w:cs="Times New Roman"/>
          <w:b/>
          <w:color w:val="auto"/>
          <w:sz w:val="22"/>
        </w:rPr>
        <w:t xml:space="preserve"> – </w:t>
      </w:r>
      <w:r w:rsidR="00417EA0" w:rsidRPr="00D11A3F">
        <w:rPr>
          <w:rFonts w:ascii="Times New Roman" w:hAnsi="Times New Roman" w:cs="Times New Roman"/>
          <w:b/>
          <w:color w:val="auto"/>
          <w:sz w:val="22"/>
        </w:rPr>
        <w:t>wzór druku stanowi Z</w:t>
      </w:r>
      <w:r w:rsidR="00586FA3" w:rsidRPr="00D11A3F">
        <w:rPr>
          <w:rFonts w:ascii="Times New Roman" w:hAnsi="Times New Roman" w:cs="Times New Roman"/>
          <w:b/>
          <w:color w:val="auto"/>
          <w:sz w:val="22"/>
        </w:rPr>
        <w:t>ałącznik nr 2</w:t>
      </w:r>
      <w:r w:rsidR="00417EA0" w:rsidRPr="00D11A3F">
        <w:rPr>
          <w:rFonts w:ascii="Times New Roman" w:hAnsi="Times New Roman" w:cs="Times New Roman"/>
          <w:b/>
          <w:color w:val="auto"/>
          <w:sz w:val="22"/>
        </w:rPr>
        <w:t>.</w:t>
      </w:r>
    </w:p>
    <w:p w:rsidR="009246A1" w:rsidRPr="00095631" w:rsidRDefault="003B6F3D" w:rsidP="003B6F3D">
      <w:p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 xml:space="preserve">25.1.3   </w:t>
      </w:r>
      <w:r w:rsidR="00D11A3F">
        <w:rPr>
          <w:rFonts w:ascii="Times New Roman" w:hAnsi="Times New Roman" w:cs="Times New Roman"/>
          <w:b/>
          <w:sz w:val="22"/>
        </w:rPr>
        <w:t xml:space="preserve">Projekt </w:t>
      </w:r>
      <w:r w:rsidR="00417EA0" w:rsidRPr="00095631">
        <w:rPr>
          <w:rFonts w:ascii="Times New Roman" w:hAnsi="Times New Roman" w:cs="Times New Roman"/>
          <w:b/>
          <w:sz w:val="22"/>
        </w:rPr>
        <w:t>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B6F3D" w:rsidP="003B6F3D">
      <w:pPr>
        <w:tabs>
          <w:tab w:val="left" w:pos="993"/>
          <w:tab w:val="left" w:pos="1276"/>
        </w:tabs>
        <w:spacing w:after="0" w:line="240" w:lineRule="auto"/>
        <w:ind w:left="0" w:right="-17" w:firstLine="0"/>
        <w:rPr>
          <w:rFonts w:ascii="Times New Roman" w:hAnsi="Times New Roman" w:cs="Times New Roman"/>
          <w:b/>
          <w:sz w:val="22"/>
        </w:rPr>
      </w:pPr>
      <w:r>
        <w:rPr>
          <w:rFonts w:ascii="Times New Roman" w:hAnsi="Times New Roman" w:cs="Times New Roman"/>
          <w:b/>
          <w:sz w:val="22"/>
        </w:rPr>
        <w:t xml:space="preserve">     25.1.4   </w:t>
      </w:r>
      <w:r w:rsidR="003E617B" w:rsidRPr="00095631">
        <w:rPr>
          <w:rFonts w:ascii="Times New Roman" w:hAnsi="Times New Roman" w:cs="Times New Roman"/>
          <w:b/>
          <w:sz w:val="22"/>
        </w:rPr>
        <w:t xml:space="preserve">Oświadczenie wykonawcy na podstawie art. 25a ust. 1 </w:t>
      </w:r>
      <w:proofErr w:type="spellStart"/>
      <w:r w:rsidR="003E617B"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003E617B"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003E617B"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003E617B" w:rsidRPr="00095631">
        <w:rPr>
          <w:rFonts w:ascii="Times New Roman" w:hAnsi="Times New Roman" w:cs="Times New Roman"/>
          <w:b/>
          <w:sz w:val="22"/>
        </w:rPr>
        <w:t>.</w:t>
      </w:r>
    </w:p>
    <w:p w:rsidR="00095631" w:rsidRPr="00095631" w:rsidRDefault="00095631" w:rsidP="008B1036">
      <w:pPr>
        <w:tabs>
          <w:tab w:val="left" w:pos="993"/>
          <w:tab w:val="left" w:pos="1276"/>
        </w:tabs>
        <w:spacing w:after="0" w:line="240" w:lineRule="auto"/>
        <w:ind w:left="284" w:right="-17" w:hanging="426"/>
        <w:rPr>
          <w:rFonts w:ascii="Times New Roman" w:hAnsi="Times New Roman" w:cs="Times New Roman"/>
          <w:b/>
          <w:sz w:val="22"/>
        </w:rPr>
      </w:pPr>
    </w:p>
    <w:p w:rsidR="009246A1" w:rsidRPr="00F06EA9" w:rsidRDefault="003B6F3D" w:rsidP="003B6F3D">
      <w:pPr>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25.2  </w:t>
      </w:r>
      <w:r w:rsidR="009246A1"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B233A1" w:rsidRDefault="009246A1" w:rsidP="00511F5D">
      <w:pPr>
        <w:jc w:val="right"/>
        <w:rPr>
          <w:rFonts w:ascii="Times New Roman" w:eastAsia="Calibri" w:hAnsi="Times New Roman" w:cs="Times New Roman"/>
          <w:sz w:val="22"/>
          <w:u w:val="single"/>
          <w:lang w:eastAsia="zh-CN"/>
        </w:rPr>
      </w:pPr>
      <w:r w:rsidRPr="00F06EA9">
        <w:rPr>
          <w:rFonts w:ascii="Times New Roman" w:hAnsi="Times New Roman" w:cs="Times New Roman"/>
          <w:sz w:val="22"/>
        </w:rPr>
        <w:br w:type="page"/>
      </w:r>
    </w:p>
    <w:p w:rsidR="00511F5D" w:rsidRPr="00511F5D" w:rsidRDefault="00511F5D" w:rsidP="00511F5D">
      <w:pPr>
        <w:spacing w:after="0" w:line="240" w:lineRule="auto"/>
        <w:ind w:left="0" w:right="-146" w:firstLine="0"/>
        <w:jc w:val="right"/>
        <w:rPr>
          <w:rFonts w:ascii="Times New Roman" w:eastAsia="Times New Roman" w:hAnsi="Times New Roman" w:cs="Times New Roman"/>
          <w:b/>
          <w:i/>
          <w:color w:val="auto"/>
          <w:sz w:val="22"/>
        </w:rPr>
      </w:pPr>
      <w:r w:rsidRPr="00511F5D">
        <w:rPr>
          <w:rFonts w:ascii="Times New Roman" w:hAnsi="Times New Roman" w:cs="Times New Roman"/>
          <w:b/>
          <w:i/>
          <w:sz w:val="22"/>
        </w:rPr>
        <w:lastRenderedPageBreak/>
        <w:t xml:space="preserve">Załącznik </w:t>
      </w:r>
      <w:r w:rsidRPr="00511F5D">
        <w:rPr>
          <w:rFonts w:ascii="Times New Roman" w:eastAsia="Times New Roman" w:hAnsi="Times New Roman" w:cs="Times New Roman"/>
          <w:b/>
          <w:i/>
          <w:color w:val="auto"/>
          <w:sz w:val="22"/>
        </w:rPr>
        <w:t>nr 2 do SIWZ</w:t>
      </w:r>
    </w:p>
    <w:p w:rsidR="00511F5D" w:rsidRPr="00511F5D" w:rsidRDefault="00511F5D" w:rsidP="00511F5D">
      <w:pPr>
        <w:spacing w:after="0" w:line="240" w:lineRule="auto"/>
        <w:ind w:left="0" w:firstLine="0"/>
        <w:rPr>
          <w:rFonts w:ascii="Times New Roman" w:eastAsia="Times New Roman" w:hAnsi="Times New Roman" w:cs="Times New Roman"/>
          <w:color w:val="auto"/>
          <w:sz w:val="20"/>
          <w:szCs w:val="20"/>
        </w:rPr>
      </w:pPr>
      <w:r w:rsidRPr="00511F5D">
        <w:rPr>
          <w:rFonts w:ascii="Times New Roman" w:eastAsia="Times New Roman" w:hAnsi="Times New Roman" w:cs="Times New Roman"/>
          <w:color w:val="auto"/>
          <w:sz w:val="20"/>
          <w:szCs w:val="20"/>
        </w:rPr>
        <w:t xml:space="preserve">Nazwa Wykonawcy: …………………………………..                                                                 </w:t>
      </w:r>
      <w:r w:rsidRPr="00511F5D">
        <w:rPr>
          <w:rFonts w:ascii="Times New Roman" w:eastAsia="Times New Roman" w:hAnsi="Times New Roman" w:cs="Times New Roman"/>
          <w:color w:val="auto"/>
          <w:sz w:val="20"/>
          <w:szCs w:val="20"/>
        </w:rPr>
        <w:tab/>
      </w:r>
      <w:r w:rsidRPr="00511F5D">
        <w:rPr>
          <w:rFonts w:ascii="Times New Roman" w:eastAsia="Times New Roman" w:hAnsi="Times New Roman" w:cs="Times New Roman"/>
          <w:color w:val="auto"/>
          <w:sz w:val="20"/>
          <w:szCs w:val="20"/>
        </w:rPr>
        <w:tab/>
      </w:r>
    </w:p>
    <w:p w:rsidR="00511F5D" w:rsidRPr="00511F5D" w:rsidRDefault="00511F5D" w:rsidP="00511F5D">
      <w:pPr>
        <w:spacing w:after="0" w:line="240" w:lineRule="auto"/>
        <w:ind w:left="0" w:firstLine="0"/>
        <w:rPr>
          <w:rFonts w:ascii="Times New Roman" w:eastAsia="Times New Roman" w:hAnsi="Times New Roman" w:cs="Times New Roman"/>
          <w:color w:val="auto"/>
          <w:sz w:val="20"/>
          <w:szCs w:val="20"/>
        </w:rPr>
      </w:pPr>
      <w:r w:rsidRPr="00511F5D">
        <w:rPr>
          <w:rFonts w:ascii="Times New Roman" w:eastAsia="Times New Roman" w:hAnsi="Times New Roman" w:cs="Times New Roman"/>
          <w:color w:val="auto"/>
          <w:sz w:val="20"/>
          <w:szCs w:val="20"/>
        </w:rPr>
        <w:t>Adres: ……………………………………………..</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511F5D" w:rsidRPr="00511F5D" w:rsidTr="00511F5D">
        <w:trPr>
          <w:cantSplit/>
          <w:trHeight w:val="207"/>
        </w:trPr>
        <w:tc>
          <w:tcPr>
            <w:tcW w:w="1193" w:type="dxa"/>
            <w:shd w:val="clear" w:color="auto" w:fill="auto"/>
          </w:tcPr>
          <w:p w:rsidR="00511F5D" w:rsidRPr="00511F5D" w:rsidRDefault="00511F5D" w:rsidP="00511F5D">
            <w:pPr>
              <w:spacing w:line="360" w:lineRule="auto"/>
              <w:ind w:left="72"/>
              <w:rPr>
                <w:rFonts w:ascii="Times New Roman" w:hAnsi="Times New Roman" w:cs="Times New Roman"/>
                <w:szCs w:val="24"/>
              </w:rPr>
            </w:pPr>
            <w:r w:rsidRPr="00511F5D">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511F5D" w:rsidRPr="00511F5D" w:rsidRDefault="00511F5D" w:rsidP="00511F5D">
            <w:pPr>
              <w:spacing w:line="360" w:lineRule="auto"/>
              <w:rPr>
                <w:rFonts w:ascii="Times New Roman" w:hAnsi="Times New Roman" w:cs="Times New Roman"/>
                <w:szCs w:val="24"/>
              </w:rPr>
            </w:pPr>
          </w:p>
        </w:tc>
        <w:tc>
          <w:tcPr>
            <w:tcW w:w="1082" w:type="dxa"/>
            <w:tcBorders>
              <w:left w:val="single" w:sz="4" w:space="0" w:color="000000"/>
            </w:tcBorders>
            <w:shd w:val="clear" w:color="auto" w:fill="auto"/>
          </w:tcPr>
          <w:p w:rsidR="00511F5D" w:rsidRPr="00511F5D" w:rsidRDefault="00511F5D" w:rsidP="00511F5D">
            <w:pPr>
              <w:spacing w:line="360" w:lineRule="auto"/>
              <w:rPr>
                <w:rFonts w:ascii="Times New Roman" w:hAnsi="Times New Roman" w:cs="Times New Roman"/>
                <w:szCs w:val="24"/>
              </w:rPr>
            </w:pPr>
            <w:r w:rsidRPr="00511F5D">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pacing w:line="36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pacing w:line="360" w:lineRule="auto"/>
              <w:rPr>
                <w:rFonts w:ascii="Times New Roman" w:hAnsi="Times New Roman" w:cs="Times New Roman"/>
                <w:szCs w:val="24"/>
              </w:rPr>
            </w:pPr>
            <w:r w:rsidRPr="00511F5D">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tcBorders>
          </w:tcPr>
          <w:p w:rsidR="00511F5D" w:rsidRPr="00511F5D" w:rsidRDefault="00511F5D" w:rsidP="00511F5D">
            <w:pPr>
              <w:spacing w:line="360" w:lineRule="auto"/>
              <w:rPr>
                <w:rFonts w:ascii="Times New Roman" w:hAnsi="Times New Roman" w:cs="Times New Roman"/>
                <w:szCs w:val="24"/>
              </w:rPr>
            </w:pPr>
            <w:r w:rsidRPr="00511F5D">
              <w:rPr>
                <w:rFonts w:ascii="Times New Roman" w:hAnsi="Times New Roman" w:cs="Times New Roman"/>
                <w:b/>
                <w:szCs w:val="24"/>
              </w:rPr>
              <w:t>-</w:t>
            </w:r>
          </w:p>
        </w:tc>
        <w:tc>
          <w:tcPr>
            <w:tcW w:w="354" w:type="dxa"/>
            <w:tcBorders>
              <w:left w:val="single" w:sz="4" w:space="0" w:color="000000"/>
              <w:bottom w:val="single" w:sz="4" w:space="0" w:color="000000"/>
            </w:tcBorders>
          </w:tcPr>
          <w:p w:rsidR="00511F5D" w:rsidRPr="00511F5D" w:rsidRDefault="00511F5D" w:rsidP="00511F5D">
            <w:pPr>
              <w:snapToGrid w:val="0"/>
              <w:spacing w:line="36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511F5D" w:rsidRPr="00511F5D" w:rsidRDefault="00511F5D" w:rsidP="00511F5D">
            <w:pPr>
              <w:snapToGrid w:val="0"/>
              <w:spacing w:line="360" w:lineRule="auto"/>
              <w:rPr>
                <w:rFonts w:ascii="Times New Roman" w:hAnsi="Times New Roman" w:cs="Times New Roman"/>
                <w:szCs w:val="24"/>
              </w:rPr>
            </w:pPr>
          </w:p>
        </w:tc>
      </w:tr>
    </w:tbl>
    <w:p w:rsidR="00511F5D" w:rsidRPr="00511F5D" w:rsidRDefault="00511F5D" w:rsidP="00511F5D">
      <w:pPr>
        <w:spacing w:after="0" w:line="240" w:lineRule="auto"/>
        <w:ind w:left="0" w:firstLine="0"/>
        <w:rPr>
          <w:rFonts w:ascii="Times New Roman" w:eastAsia="Times New Roman" w:hAnsi="Times New Roman" w:cs="Times New Roman"/>
          <w:color w:val="auto"/>
          <w:sz w:val="20"/>
          <w:szCs w:val="20"/>
        </w:rPr>
      </w:pPr>
      <w:r w:rsidRPr="00511F5D">
        <w:rPr>
          <w:rFonts w:ascii="Times New Roman" w:eastAsia="Times New Roman" w:hAnsi="Times New Roman" w:cs="Times New Roman"/>
          <w:color w:val="auto"/>
          <w:sz w:val="20"/>
          <w:szCs w:val="20"/>
        </w:rPr>
        <w:t>tel. ……………………  fax. ……………………... e-mail ……………….……</w:t>
      </w:r>
    </w:p>
    <w:p w:rsidR="00511F5D" w:rsidRPr="00511F5D" w:rsidRDefault="00511F5D" w:rsidP="00511F5D">
      <w:pPr>
        <w:spacing w:after="0" w:line="240" w:lineRule="auto"/>
        <w:ind w:left="0" w:firstLine="0"/>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Wykonawca jest mikro /małym/ średnim przedsiębiorstwem*</w:t>
      </w:r>
    </w:p>
    <w:p w:rsidR="00511F5D" w:rsidRPr="00511F5D" w:rsidRDefault="00511F5D" w:rsidP="00511F5D">
      <w:pPr>
        <w:spacing w:after="0" w:line="240" w:lineRule="auto"/>
        <w:ind w:left="0" w:firstLine="0"/>
        <w:jc w:val="left"/>
        <w:rPr>
          <w:rFonts w:ascii="Times New Roman" w:eastAsia="Times New Roman" w:hAnsi="Times New Roman" w:cs="Times New Roman"/>
          <w:i/>
          <w:color w:val="auto"/>
          <w:sz w:val="20"/>
          <w:szCs w:val="20"/>
        </w:rPr>
      </w:pPr>
      <w:r w:rsidRPr="00511F5D">
        <w:rPr>
          <w:rFonts w:ascii="Times New Roman" w:eastAsia="Times New Roman" w:hAnsi="Times New Roman" w:cs="Times New Roman"/>
          <w:i/>
          <w:color w:val="auto"/>
          <w:sz w:val="20"/>
          <w:szCs w:val="20"/>
        </w:rPr>
        <w:t>*niewłaściwe skreślić</w:t>
      </w:r>
    </w:p>
    <w:p w:rsidR="00511F5D" w:rsidRPr="00511F5D" w:rsidRDefault="00511F5D" w:rsidP="00511F5D">
      <w:pPr>
        <w:spacing w:after="0" w:line="240" w:lineRule="auto"/>
        <w:ind w:left="0" w:firstLine="0"/>
        <w:rPr>
          <w:rFonts w:ascii="Times New Roman" w:eastAsia="Times New Roman" w:hAnsi="Times New Roman" w:cs="Times New Roman"/>
          <w:color w:val="auto"/>
          <w:sz w:val="22"/>
        </w:rPr>
      </w:pPr>
    </w:p>
    <w:p w:rsidR="00511F5D" w:rsidRPr="00511F5D" w:rsidRDefault="00511F5D" w:rsidP="00511F5D">
      <w:pPr>
        <w:spacing w:after="0" w:line="240" w:lineRule="auto"/>
        <w:ind w:left="0" w:firstLine="0"/>
        <w:jc w:val="center"/>
        <w:rPr>
          <w:rFonts w:ascii="Times New Roman" w:eastAsia="Times New Roman" w:hAnsi="Times New Roman" w:cs="Times New Roman"/>
          <w:b/>
          <w:color w:val="auto"/>
          <w:sz w:val="22"/>
        </w:rPr>
      </w:pPr>
      <w:r w:rsidRPr="00511F5D">
        <w:rPr>
          <w:rFonts w:ascii="Times New Roman" w:eastAsia="Times New Roman" w:hAnsi="Times New Roman" w:cs="Times New Roman"/>
          <w:b/>
          <w:color w:val="auto"/>
          <w:sz w:val="22"/>
        </w:rPr>
        <w:t xml:space="preserve">FORMULARZ  OFERTOWY </w:t>
      </w:r>
    </w:p>
    <w:p w:rsidR="00511F5D" w:rsidRPr="00511F5D" w:rsidRDefault="00511F5D" w:rsidP="00511F5D">
      <w:pPr>
        <w:spacing w:after="0" w:line="240" w:lineRule="auto"/>
        <w:ind w:left="0" w:firstLine="0"/>
        <w:jc w:val="center"/>
        <w:rPr>
          <w:rFonts w:ascii="Times New Roman" w:eastAsia="Times New Roman" w:hAnsi="Times New Roman" w:cs="Times New Roman"/>
          <w:b/>
          <w:color w:val="auto"/>
          <w:sz w:val="22"/>
        </w:rPr>
      </w:pPr>
    </w:p>
    <w:p w:rsidR="00511F5D" w:rsidRPr="00511F5D" w:rsidRDefault="00511F5D" w:rsidP="00511F5D">
      <w:pPr>
        <w:spacing w:after="0" w:line="240" w:lineRule="auto"/>
        <w:ind w:left="0" w:firstLine="708"/>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Nawiązując do ogłoszenia o przetargu nieograniczonym na dostawę różnych produktów spożywczych, produktów mleczarskich </w:t>
      </w:r>
      <w:r w:rsidRPr="00511F5D">
        <w:rPr>
          <w:rFonts w:ascii="Times New Roman" w:eastAsia="Times New Roman" w:hAnsi="Times New Roman" w:cs="Times New Roman"/>
          <w:sz w:val="22"/>
        </w:rPr>
        <w:t xml:space="preserve">dla Szpitala Specjalistycznego w Jaśle, </w:t>
      </w:r>
      <w:r w:rsidRPr="00511F5D">
        <w:rPr>
          <w:rFonts w:ascii="Times New Roman" w:eastAsia="Times New Roman" w:hAnsi="Times New Roman" w:cs="Times New Roman"/>
          <w:color w:val="auto"/>
          <w:sz w:val="22"/>
        </w:rPr>
        <w:t>oferuję realizację zamówienia:</w:t>
      </w:r>
    </w:p>
    <w:p w:rsidR="00511F5D" w:rsidRPr="00511F5D" w:rsidRDefault="00511F5D" w:rsidP="00511F5D">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511F5D" w:rsidRPr="00511F5D" w:rsidTr="00511F5D">
        <w:tc>
          <w:tcPr>
            <w:tcW w:w="5290" w:type="dxa"/>
          </w:tcPr>
          <w:p w:rsidR="00511F5D" w:rsidRPr="00511F5D" w:rsidRDefault="00511F5D" w:rsidP="00511F5D">
            <w:pPr>
              <w:spacing w:after="0" w:line="240" w:lineRule="auto"/>
              <w:ind w:left="0" w:firstLine="0"/>
              <w:rPr>
                <w:rFonts w:ascii="Times New Roman" w:eastAsia="Times New Roman" w:hAnsi="Times New Roman" w:cs="Times New Roman"/>
                <w:b/>
                <w:color w:val="auto"/>
              </w:rPr>
            </w:pPr>
            <w:r w:rsidRPr="00511F5D">
              <w:rPr>
                <w:rFonts w:ascii="Times New Roman" w:eastAsia="Times New Roman" w:hAnsi="Times New Roman" w:cs="Times New Roman"/>
                <w:b/>
                <w:color w:val="auto"/>
                <w:sz w:val="22"/>
              </w:rPr>
              <w:t>PAKIET 1</w:t>
            </w:r>
          </w:p>
          <w:p w:rsidR="00511F5D" w:rsidRPr="00511F5D" w:rsidRDefault="00511F5D" w:rsidP="00511F5D">
            <w:pPr>
              <w:spacing w:after="0" w:line="240" w:lineRule="auto"/>
              <w:ind w:left="0" w:firstLine="0"/>
              <w:rPr>
                <w:rFonts w:ascii="Times New Roman" w:eastAsia="Times New Roman" w:hAnsi="Times New Roman" w:cs="Times New Roman"/>
                <w:color w:val="auto"/>
              </w:rPr>
            </w:pPr>
            <w:r w:rsidRPr="00511F5D">
              <w:rPr>
                <w:rFonts w:ascii="Times New Roman" w:eastAsia="Times New Roman" w:hAnsi="Times New Roman" w:cs="Times New Roman"/>
                <w:color w:val="auto"/>
                <w:sz w:val="22"/>
              </w:rPr>
              <w:t>Wartość brutto: .................................... PLN</w:t>
            </w:r>
          </w:p>
        </w:tc>
        <w:tc>
          <w:tcPr>
            <w:tcW w:w="5040" w:type="dxa"/>
            <w:tcBorders>
              <w:bottom w:val="single" w:sz="4" w:space="0" w:color="auto"/>
            </w:tcBorders>
          </w:tcPr>
          <w:p w:rsidR="00511F5D" w:rsidRPr="00511F5D" w:rsidRDefault="00511F5D" w:rsidP="00511F5D">
            <w:pPr>
              <w:spacing w:after="0" w:line="240" w:lineRule="auto"/>
              <w:ind w:left="0" w:firstLine="0"/>
              <w:rPr>
                <w:rFonts w:ascii="Times New Roman" w:eastAsia="Times New Roman" w:hAnsi="Times New Roman" w:cs="Times New Roman"/>
                <w:b/>
                <w:color w:val="auto"/>
              </w:rPr>
            </w:pPr>
            <w:r w:rsidRPr="00511F5D">
              <w:rPr>
                <w:rFonts w:ascii="Times New Roman" w:eastAsia="Times New Roman" w:hAnsi="Times New Roman" w:cs="Times New Roman"/>
                <w:b/>
                <w:color w:val="auto"/>
                <w:sz w:val="22"/>
              </w:rPr>
              <w:t>PAKIET 2</w:t>
            </w:r>
          </w:p>
          <w:p w:rsidR="00511F5D" w:rsidRPr="00511F5D" w:rsidRDefault="00511F5D" w:rsidP="00511F5D">
            <w:pPr>
              <w:spacing w:after="0" w:line="240" w:lineRule="auto"/>
              <w:ind w:left="0" w:firstLine="0"/>
              <w:rPr>
                <w:rFonts w:ascii="Times New Roman" w:eastAsia="Times New Roman" w:hAnsi="Times New Roman" w:cs="Times New Roman"/>
                <w:color w:val="auto"/>
              </w:rPr>
            </w:pPr>
            <w:r w:rsidRPr="00511F5D">
              <w:rPr>
                <w:rFonts w:ascii="Times New Roman" w:eastAsia="Times New Roman" w:hAnsi="Times New Roman" w:cs="Times New Roman"/>
                <w:color w:val="auto"/>
                <w:sz w:val="22"/>
              </w:rPr>
              <w:t>Wartość brutto: ..................................... PLN</w:t>
            </w:r>
          </w:p>
        </w:tc>
      </w:tr>
      <w:tr w:rsidR="00511F5D" w:rsidRPr="00511F5D" w:rsidTr="00511F5D">
        <w:trPr>
          <w:cantSplit/>
          <w:trHeight w:val="90"/>
        </w:trPr>
        <w:tc>
          <w:tcPr>
            <w:tcW w:w="5290" w:type="dxa"/>
          </w:tcPr>
          <w:p w:rsidR="00511F5D" w:rsidRPr="00511F5D" w:rsidRDefault="00511F5D" w:rsidP="00511F5D">
            <w:pPr>
              <w:spacing w:after="0" w:line="240" w:lineRule="auto"/>
              <w:ind w:left="0" w:firstLine="0"/>
              <w:rPr>
                <w:rFonts w:ascii="Times New Roman" w:eastAsia="Times New Roman" w:hAnsi="Times New Roman" w:cs="Times New Roman"/>
                <w:b/>
                <w:color w:val="auto"/>
              </w:rPr>
            </w:pPr>
            <w:r w:rsidRPr="00511F5D">
              <w:rPr>
                <w:rFonts w:ascii="Times New Roman" w:eastAsia="Times New Roman" w:hAnsi="Times New Roman" w:cs="Times New Roman"/>
                <w:b/>
                <w:color w:val="auto"/>
                <w:sz w:val="22"/>
              </w:rPr>
              <w:t>PAKIET 3</w:t>
            </w:r>
          </w:p>
          <w:p w:rsidR="00511F5D" w:rsidRPr="00511F5D" w:rsidRDefault="00511F5D" w:rsidP="00511F5D">
            <w:pPr>
              <w:spacing w:after="0" w:line="240" w:lineRule="auto"/>
              <w:ind w:left="0" w:firstLine="0"/>
              <w:rPr>
                <w:rFonts w:ascii="Times New Roman" w:eastAsia="Times New Roman" w:hAnsi="Times New Roman" w:cs="Times New Roman"/>
                <w:color w:val="auto"/>
              </w:rPr>
            </w:pPr>
            <w:r w:rsidRPr="00511F5D">
              <w:rPr>
                <w:rFonts w:ascii="Times New Roman" w:eastAsia="Times New Roman" w:hAnsi="Times New Roman" w:cs="Times New Roman"/>
                <w:color w:val="auto"/>
                <w:sz w:val="22"/>
              </w:rPr>
              <w:t>Wartość brutto: .................................... PLN</w:t>
            </w:r>
          </w:p>
        </w:tc>
        <w:tc>
          <w:tcPr>
            <w:tcW w:w="5040" w:type="dxa"/>
            <w:tcBorders>
              <w:bottom w:val="single" w:sz="4" w:space="0" w:color="auto"/>
              <w:right w:val="single" w:sz="4" w:space="0" w:color="auto"/>
            </w:tcBorders>
          </w:tcPr>
          <w:p w:rsidR="00511F5D" w:rsidRPr="00511F5D" w:rsidRDefault="00511F5D" w:rsidP="00511F5D">
            <w:pPr>
              <w:spacing w:after="0" w:line="240" w:lineRule="auto"/>
              <w:ind w:left="0" w:firstLine="0"/>
              <w:rPr>
                <w:rFonts w:ascii="Times New Roman" w:eastAsia="Times New Roman" w:hAnsi="Times New Roman" w:cs="Times New Roman"/>
                <w:b/>
                <w:color w:val="auto"/>
              </w:rPr>
            </w:pPr>
            <w:r w:rsidRPr="00511F5D">
              <w:rPr>
                <w:rFonts w:ascii="Times New Roman" w:eastAsia="Times New Roman" w:hAnsi="Times New Roman" w:cs="Times New Roman"/>
                <w:b/>
                <w:color w:val="auto"/>
                <w:sz w:val="22"/>
              </w:rPr>
              <w:t>PAKIET 4</w:t>
            </w:r>
          </w:p>
          <w:p w:rsidR="00511F5D" w:rsidRPr="00511F5D" w:rsidRDefault="00511F5D" w:rsidP="00511F5D">
            <w:pPr>
              <w:spacing w:after="0" w:line="240" w:lineRule="auto"/>
              <w:ind w:left="0" w:firstLine="0"/>
              <w:rPr>
                <w:rFonts w:ascii="Times New Roman" w:eastAsia="Times New Roman" w:hAnsi="Times New Roman" w:cs="Times New Roman"/>
                <w:color w:val="auto"/>
              </w:rPr>
            </w:pPr>
            <w:r w:rsidRPr="00511F5D">
              <w:rPr>
                <w:rFonts w:ascii="Times New Roman" w:eastAsia="Times New Roman" w:hAnsi="Times New Roman" w:cs="Times New Roman"/>
                <w:color w:val="auto"/>
                <w:sz w:val="22"/>
              </w:rPr>
              <w:t>Wartość brutto: .................................... PLN</w:t>
            </w:r>
          </w:p>
        </w:tc>
      </w:tr>
    </w:tbl>
    <w:p w:rsidR="00511F5D" w:rsidRPr="00511F5D" w:rsidRDefault="00511F5D" w:rsidP="00511F5D">
      <w:pPr>
        <w:spacing w:after="0" w:line="240" w:lineRule="auto"/>
        <w:ind w:left="0" w:firstLine="0"/>
        <w:rPr>
          <w:rFonts w:ascii="Times New Roman" w:eastAsia="Times New Roman" w:hAnsi="Times New Roman" w:cs="Times New Roman"/>
          <w:b/>
          <w:color w:val="auto"/>
          <w:sz w:val="22"/>
        </w:rPr>
      </w:pPr>
      <w:r w:rsidRPr="00511F5D">
        <w:rPr>
          <w:rFonts w:ascii="Times New Roman" w:eastAsia="Times New Roman" w:hAnsi="Times New Roman" w:cs="Times New Roman"/>
          <w:b/>
          <w:color w:val="auto"/>
          <w:sz w:val="22"/>
        </w:rPr>
        <w:t>zgodnie z wypełnionym Formularzem cenowym</w:t>
      </w:r>
    </w:p>
    <w:p w:rsidR="00511F5D" w:rsidRPr="00511F5D" w:rsidRDefault="00511F5D" w:rsidP="00511F5D">
      <w:pPr>
        <w:spacing w:after="0" w:line="240" w:lineRule="auto"/>
        <w:ind w:left="0" w:firstLine="708"/>
        <w:rPr>
          <w:rFonts w:ascii="Times New Roman" w:eastAsia="Times New Roman" w:hAnsi="Times New Roman" w:cs="Times New Roman"/>
          <w:color w:val="auto"/>
          <w:sz w:val="22"/>
        </w:rPr>
      </w:pPr>
    </w:p>
    <w:p w:rsidR="00511F5D" w:rsidRPr="00511F5D" w:rsidRDefault="00511F5D" w:rsidP="00511F5D">
      <w:pPr>
        <w:numPr>
          <w:ilvl w:val="0"/>
          <w:numId w:val="25"/>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Oświadczamy, że dostawy stanowiące przedmiot zamówienia wykonamy w okresie 12 miesięcy od momentu podpisania umowy.</w:t>
      </w:r>
    </w:p>
    <w:p w:rsidR="00511F5D" w:rsidRPr="00511F5D" w:rsidRDefault="00511F5D" w:rsidP="00511F5D">
      <w:pPr>
        <w:numPr>
          <w:ilvl w:val="0"/>
          <w:numId w:val="25"/>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Oferujemy termin płatności do 60 dni od otrzymania faktury. </w:t>
      </w:r>
    </w:p>
    <w:p w:rsidR="00511F5D" w:rsidRPr="00511F5D" w:rsidRDefault="00511F5D" w:rsidP="00511F5D">
      <w:pPr>
        <w:numPr>
          <w:ilvl w:val="0"/>
          <w:numId w:val="25"/>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Czas, w którym zobowiązujemy się dostarczyć zamówioną partię towaru do magazynu Szpitala Specjalistycznego w Jaśle wynosi:</w:t>
      </w:r>
    </w:p>
    <w:p w:rsidR="00511F5D" w:rsidRPr="00511F5D" w:rsidRDefault="00511F5D" w:rsidP="00511F5D">
      <w:pPr>
        <w:numPr>
          <w:ilvl w:val="0"/>
          <w:numId w:val="26"/>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Pakiet 1 (różne produkty spożywcze)  - ….. dni </w:t>
      </w:r>
      <w:r w:rsidRPr="00511F5D">
        <w:rPr>
          <w:rFonts w:ascii="Times New Roman" w:eastAsia="Times New Roman" w:hAnsi="Times New Roman" w:cs="Times New Roman"/>
          <w:color w:val="0000FF"/>
          <w:sz w:val="22"/>
        </w:rPr>
        <w:t>(</w:t>
      </w:r>
      <w:r w:rsidR="00EF6F5C">
        <w:rPr>
          <w:rFonts w:ascii="Times New Roman" w:eastAsia="Times New Roman" w:hAnsi="Times New Roman" w:cs="Times New Roman"/>
          <w:i/>
          <w:color w:val="0000FF"/>
          <w:sz w:val="22"/>
        </w:rPr>
        <w:t xml:space="preserve">max 3 </w:t>
      </w:r>
      <w:r w:rsidRPr="00511F5D">
        <w:rPr>
          <w:rFonts w:ascii="Times New Roman" w:eastAsia="Times New Roman" w:hAnsi="Times New Roman" w:cs="Times New Roman"/>
          <w:i/>
          <w:color w:val="0000FF"/>
          <w:sz w:val="22"/>
        </w:rPr>
        <w:t xml:space="preserve"> dni</w:t>
      </w:r>
      <w:r w:rsidR="00EF6F5C">
        <w:rPr>
          <w:rFonts w:ascii="Times New Roman" w:eastAsia="Times New Roman" w:hAnsi="Times New Roman" w:cs="Times New Roman"/>
          <w:i/>
          <w:color w:val="0000FF"/>
          <w:sz w:val="22"/>
        </w:rPr>
        <w:t xml:space="preserve"> robocze</w:t>
      </w:r>
      <w:r w:rsidRPr="00511F5D">
        <w:rPr>
          <w:rFonts w:ascii="Times New Roman" w:eastAsia="Times New Roman" w:hAnsi="Times New Roman" w:cs="Times New Roman"/>
          <w:color w:val="0000FF"/>
          <w:sz w:val="22"/>
        </w:rPr>
        <w:t>),</w:t>
      </w:r>
      <w:r w:rsidRPr="00511F5D">
        <w:rPr>
          <w:rFonts w:ascii="Times New Roman" w:eastAsia="Times New Roman" w:hAnsi="Times New Roman" w:cs="Times New Roman"/>
          <w:color w:val="auto"/>
          <w:sz w:val="22"/>
        </w:rPr>
        <w:t xml:space="preserve"> max 1 raz w tygodniu,</w:t>
      </w:r>
    </w:p>
    <w:p w:rsidR="00511F5D" w:rsidRPr="00511F5D" w:rsidRDefault="00511F5D" w:rsidP="00511F5D">
      <w:pPr>
        <w:numPr>
          <w:ilvl w:val="0"/>
          <w:numId w:val="26"/>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Pakiet 2 (produkty mleczarskie) - 1 dzień (codziennie od poniedziałku do soboty w godzinach rannych od 5:00 do 5:30),</w:t>
      </w:r>
    </w:p>
    <w:p w:rsidR="00511F5D" w:rsidRPr="00511F5D" w:rsidRDefault="00511F5D" w:rsidP="00511F5D">
      <w:pPr>
        <w:numPr>
          <w:ilvl w:val="0"/>
          <w:numId w:val="26"/>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Pakiet 3 (margaryna i mix tłuszczowy) -……dni </w:t>
      </w:r>
      <w:r w:rsidRPr="00511F5D">
        <w:rPr>
          <w:rFonts w:ascii="Times New Roman" w:eastAsia="Times New Roman" w:hAnsi="Times New Roman" w:cs="Times New Roman"/>
          <w:color w:val="0000FF"/>
          <w:sz w:val="22"/>
        </w:rPr>
        <w:t>(</w:t>
      </w:r>
      <w:r w:rsidRPr="00511F5D">
        <w:rPr>
          <w:rFonts w:ascii="Times New Roman" w:eastAsia="Times New Roman" w:hAnsi="Times New Roman" w:cs="Times New Roman"/>
          <w:i/>
          <w:color w:val="0000FF"/>
          <w:sz w:val="22"/>
        </w:rPr>
        <w:t xml:space="preserve">max </w:t>
      </w:r>
      <w:r w:rsidR="00EF6F5C">
        <w:rPr>
          <w:rFonts w:ascii="Times New Roman" w:eastAsia="Times New Roman" w:hAnsi="Times New Roman" w:cs="Times New Roman"/>
          <w:i/>
          <w:color w:val="0000FF"/>
          <w:sz w:val="22"/>
        </w:rPr>
        <w:t>3</w:t>
      </w:r>
      <w:r w:rsidRPr="00511F5D">
        <w:rPr>
          <w:rFonts w:ascii="Times New Roman" w:eastAsia="Times New Roman" w:hAnsi="Times New Roman" w:cs="Times New Roman"/>
          <w:i/>
          <w:color w:val="0000FF"/>
          <w:sz w:val="22"/>
        </w:rPr>
        <w:t xml:space="preserve"> dni</w:t>
      </w:r>
      <w:r w:rsidR="00EF6F5C">
        <w:rPr>
          <w:rFonts w:ascii="Times New Roman" w:eastAsia="Times New Roman" w:hAnsi="Times New Roman" w:cs="Times New Roman"/>
          <w:i/>
          <w:color w:val="0000FF"/>
          <w:sz w:val="22"/>
        </w:rPr>
        <w:t xml:space="preserve"> robocze</w:t>
      </w:r>
      <w:r w:rsidRPr="00511F5D">
        <w:rPr>
          <w:rFonts w:ascii="Times New Roman" w:eastAsia="Times New Roman" w:hAnsi="Times New Roman" w:cs="Times New Roman"/>
          <w:color w:val="0000FF"/>
          <w:sz w:val="22"/>
        </w:rPr>
        <w:t>),</w:t>
      </w:r>
      <w:r w:rsidRPr="00511F5D">
        <w:rPr>
          <w:rFonts w:ascii="Times New Roman" w:eastAsia="Times New Roman" w:hAnsi="Times New Roman" w:cs="Times New Roman"/>
          <w:color w:val="auto"/>
          <w:sz w:val="22"/>
        </w:rPr>
        <w:t xml:space="preserve"> max 1 raz w tygodniu,</w:t>
      </w:r>
    </w:p>
    <w:p w:rsidR="00511F5D" w:rsidRPr="00511F5D" w:rsidRDefault="00511F5D" w:rsidP="00511F5D">
      <w:pPr>
        <w:numPr>
          <w:ilvl w:val="0"/>
          <w:numId w:val="26"/>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Pakiet 4 (woda mineralna) -  …… dni </w:t>
      </w:r>
      <w:r w:rsidRPr="00511F5D">
        <w:rPr>
          <w:rFonts w:ascii="Times New Roman" w:eastAsia="Times New Roman" w:hAnsi="Times New Roman" w:cs="Times New Roman"/>
          <w:color w:val="0000FF"/>
          <w:sz w:val="22"/>
        </w:rPr>
        <w:t>(</w:t>
      </w:r>
      <w:r w:rsidRPr="00511F5D">
        <w:rPr>
          <w:rFonts w:ascii="Times New Roman" w:eastAsia="Times New Roman" w:hAnsi="Times New Roman" w:cs="Times New Roman"/>
          <w:i/>
          <w:color w:val="0000FF"/>
          <w:sz w:val="22"/>
        </w:rPr>
        <w:t xml:space="preserve">max </w:t>
      </w:r>
      <w:r w:rsidR="00EF6F5C">
        <w:rPr>
          <w:rFonts w:ascii="Times New Roman" w:eastAsia="Times New Roman" w:hAnsi="Times New Roman" w:cs="Times New Roman"/>
          <w:i/>
          <w:color w:val="0000FF"/>
          <w:sz w:val="22"/>
        </w:rPr>
        <w:t>3</w:t>
      </w:r>
      <w:r w:rsidRPr="00511F5D">
        <w:rPr>
          <w:rFonts w:ascii="Times New Roman" w:eastAsia="Times New Roman" w:hAnsi="Times New Roman" w:cs="Times New Roman"/>
          <w:i/>
          <w:color w:val="0000FF"/>
          <w:sz w:val="22"/>
        </w:rPr>
        <w:t xml:space="preserve"> dni </w:t>
      </w:r>
      <w:r w:rsidR="00EF6F5C">
        <w:rPr>
          <w:rFonts w:ascii="Times New Roman" w:eastAsia="Times New Roman" w:hAnsi="Times New Roman" w:cs="Times New Roman"/>
          <w:i/>
          <w:color w:val="0000FF"/>
          <w:sz w:val="22"/>
        </w:rPr>
        <w:t xml:space="preserve">robocze </w:t>
      </w:r>
      <w:r w:rsidRPr="00511F5D">
        <w:rPr>
          <w:rFonts w:ascii="Times New Roman" w:eastAsia="Times New Roman" w:hAnsi="Times New Roman" w:cs="Times New Roman"/>
          <w:i/>
          <w:color w:val="0000FF"/>
          <w:sz w:val="22"/>
        </w:rPr>
        <w:t>)</w:t>
      </w:r>
      <w:r w:rsidRPr="00511F5D">
        <w:rPr>
          <w:rFonts w:ascii="Times New Roman" w:eastAsia="Times New Roman" w:hAnsi="Times New Roman" w:cs="Times New Roman"/>
          <w:color w:val="0000FF"/>
          <w:sz w:val="22"/>
        </w:rPr>
        <w:t>,</w:t>
      </w:r>
    </w:p>
    <w:p w:rsidR="00511F5D" w:rsidRPr="00511F5D" w:rsidRDefault="00511F5D" w:rsidP="00511F5D">
      <w:pPr>
        <w:spacing w:after="0" w:line="240" w:lineRule="auto"/>
        <w:ind w:left="0" w:firstLine="0"/>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    od momentu telefonicznego lub pisemnego (fax) złożenia zamówienia przez Zamawiającego.</w:t>
      </w:r>
    </w:p>
    <w:p w:rsidR="00511F5D" w:rsidRPr="00511F5D" w:rsidRDefault="00511F5D" w:rsidP="00511F5D">
      <w:pPr>
        <w:spacing w:after="0" w:line="240" w:lineRule="auto"/>
        <w:ind w:left="0" w:firstLine="0"/>
        <w:rPr>
          <w:rFonts w:ascii="Times New Roman" w:eastAsia="Times New Roman" w:hAnsi="Times New Roman" w:cs="Times New Roman"/>
          <w:color w:val="auto"/>
          <w:sz w:val="22"/>
        </w:rPr>
      </w:pPr>
    </w:p>
    <w:p w:rsidR="00511F5D" w:rsidRPr="00511F5D" w:rsidRDefault="00511F5D" w:rsidP="00511F5D">
      <w:pPr>
        <w:numPr>
          <w:ilvl w:val="0"/>
          <w:numId w:val="25"/>
        </w:numPr>
        <w:spacing w:after="0" w:line="240" w:lineRule="auto"/>
        <w:jc w:val="left"/>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Gwarantujemy sukcesywne dostawy na koszt Wykonawcy.</w:t>
      </w:r>
    </w:p>
    <w:p w:rsidR="00511F5D" w:rsidRPr="00511F5D" w:rsidRDefault="00511F5D" w:rsidP="00511F5D">
      <w:pPr>
        <w:numPr>
          <w:ilvl w:val="0"/>
          <w:numId w:val="25"/>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Dostarczony przedmiot zamówienia powinien posiadać termin ważności od momentu dostarczenia do magazynu:</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min. 3 miesięczny – dot. Pakiet 1,  </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min. 6 dniowy - dot. Pakiet 2 poz. 1,</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min. 9 dniowy - dot. Pakiet 2 poz. 2 i 4,</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min. 12 dniowy - dot. Pakiet 2 poz. 3, </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min. 40 dniowy -  dot. Pakiet 2 poz. 5,</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min. 30 dniowy - dot. Pakiet 2 poz. 6,7,8,10,11,12,</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min. 14 dniowy - dot. Pakiet 2 poz. 9,10,</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min. 30 dniowy – dot. Pakiet 3, </w:t>
      </w:r>
    </w:p>
    <w:p w:rsidR="00511F5D" w:rsidRPr="00511F5D" w:rsidRDefault="00511F5D" w:rsidP="00511F5D">
      <w:pPr>
        <w:numPr>
          <w:ilvl w:val="0"/>
          <w:numId w:val="27"/>
        </w:numPr>
        <w:spacing w:after="0" w:line="240" w:lineRule="auto"/>
        <w:contextualSpacing/>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min. 6 miesięcy  – dot. Pakiet 4. </w:t>
      </w:r>
    </w:p>
    <w:p w:rsidR="00511F5D" w:rsidRPr="00511F5D" w:rsidRDefault="00511F5D" w:rsidP="00511F5D">
      <w:pPr>
        <w:spacing w:after="0" w:line="240" w:lineRule="auto"/>
        <w:ind w:left="0" w:firstLine="0"/>
        <w:rPr>
          <w:rFonts w:ascii="Times New Roman" w:eastAsia="Times New Roman" w:hAnsi="Times New Roman" w:cs="Times New Roman"/>
          <w:color w:val="auto"/>
          <w:sz w:val="22"/>
        </w:rPr>
      </w:pPr>
    </w:p>
    <w:p w:rsidR="00511F5D" w:rsidRPr="00511F5D" w:rsidRDefault="00511F5D" w:rsidP="00511F5D">
      <w:pPr>
        <w:numPr>
          <w:ilvl w:val="0"/>
          <w:numId w:val="25"/>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Oświadczam, że oferowane produkty żywnościowe są dopuszczone do obrotu w kraju w celu spożycia lub używania przez ludzi lub stosowania do produkcji żywności i spełniają wymagania w zakresie jakości zdrowotnej określone w stosownych przepisach.</w:t>
      </w:r>
    </w:p>
    <w:p w:rsidR="00511F5D" w:rsidRPr="00511F5D" w:rsidRDefault="00511F5D" w:rsidP="00511F5D">
      <w:pPr>
        <w:numPr>
          <w:ilvl w:val="0"/>
          <w:numId w:val="25"/>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Oświadczam, że produkty będą  dostarczone zgodnie z obowiązującymi polskimi normami, posiadają etykiety zawierające informacje zgodnie z obowiązującymi przepisami, w tym m.in. informacje o wartości odżywczej produktu, alergeny.</w:t>
      </w:r>
    </w:p>
    <w:p w:rsidR="00E4614F" w:rsidRPr="00E4614F" w:rsidRDefault="00E4614F" w:rsidP="00E4614F">
      <w:pPr>
        <w:pStyle w:val="Akapitzlist"/>
        <w:numPr>
          <w:ilvl w:val="0"/>
          <w:numId w:val="25"/>
        </w:numPr>
        <w:tabs>
          <w:tab w:val="num" w:pos="720"/>
        </w:tabs>
        <w:spacing w:after="0" w:line="240" w:lineRule="auto"/>
        <w:rPr>
          <w:rFonts w:ascii="Times New Roman" w:hAnsi="Times New Roman" w:cs="Times New Roman"/>
          <w:sz w:val="22"/>
        </w:rPr>
      </w:pPr>
      <w:r w:rsidRPr="00E4614F">
        <w:rPr>
          <w:rFonts w:ascii="Times New Roman" w:hAnsi="Times New Roman" w:cs="Times New Roman"/>
          <w:sz w:val="22"/>
        </w:rPr>
        <w:t>Wszystkie wymagane w niniejszym postępowaniu przetargowym oświadczenia złożyliśmy ze świadomością odpowiedzialności karnej za składanie fałszywych oświadczeń w celu uzyskania korzyści majątkowych.</w:t>
      </w:r>
    </w:p>
    <w:p w:rsidR="00E4614F" w:rsidRPr="00E4614F" w:rsidRDefault="00E4614F" w:rsidP="00E4614F">
      <w:pPr>
        <w:pStyle w:val="Akapitzlist"/>
        <w:rPr>
          <w:rFonts w:ascii="Times New Roman" w:hAnsi="Times New Roman" w:cs="Times New Roman"/>
          <w:sz w:val="22"/>
        </w:rPr>
      </w:pPr>
    </w:p>
    <w:p w:rsidR="00E4614F" w:rsidRPr="00E4614F" w:rsidRDefault="00E4614F" w:rsidP="00E4614F">
      <w:pPr>
        <w:pStyle w:val="Akapitzlist"/>
        <w:numPr>
          <w:ilvl w:val="0"/>
          <w:numId w:val="25"/>
        </w:numPr>
        <w:tabs>
          <w:tab w:val="left" w:pos="284"/>
        </w:tabs>
        <w:suppressAutoHyphens/>
        <w:spacing w:after="0" w:line="240" w:lineRule="auto"/>
        <w:rPr>
          <w:rFonts w:ascii="Times New Roman" w:hAnsi="Times New Roman" w:cs="Times New Roman"/>
          <w:bCs/>
          <w:sz w:val="22"/>
          <w:lang w:eastAsia="en-US"/>
        </w:rPr>
      </w:pPr>
      <w:r w:rsidRPr="00E4614F">
        <w:rPr>
          <w:rFonts w:ascii="Times New Roman" w:hAnsi="Times New Roman" w:cs="Times New Roman"/>
          <w:bCs/>
          <w:sz w:val="22"/>
        </w:rPr>
        <w:t xml:space="preserve">Oświadczamy, że jesteśmy/ nie jesteśmy* mikroprzedsiębiorstwem bądź małym lub średnim przedsiębiorcą. </w:t>
      </w:r>
    </w:p>
    <w:p w:rsidR="00E4614F" w:rsidRPr="00E4614F" w:rsidRDefault="00E4614F" w:rsidP="00E4614F">
      <w:pPr>
        <w:pStyle w:val="Akapitzlist"/>
        <w:rPr>
          <w:rFonts w:ascii="Times New Roman" w:hAnsi="Times New Roman" w:cs="Times New Roman"/>
          <w:bCs/>
          <w:sz w:val="22"/>
          <w:lang w:eastAsia="en-US"/>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sz w:val="22"/>
        </w:rPr>
        <w:t>Oświadczamy, że zapoznaliśmy się z treścią projektu umowy (Załącznik nr 3 do SIWZ) i akceptujemy jego treść.</w:t>
      </w:r>
    </w:p>
    <w:p w:rsidR="00E4614F" w:rsidRPr="00E4614F" w:rsidRDefault="00E4614F" w:rsidP="00E4614F">
      <w:pPr>
        <w:pStyle w:val="Akapitzlist"/>
        <w:rPr>
          <w:rFonts w:ascii="Times New Roman" w:hAnsi="Times New Roman" w:cs="Times New Roman"/>
          <w:sz w:val="22"/>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sz w:val="22"/>
        </w:rPr>
        <w:t>Oświadczamy, że uważamy się za związanych niniejszą ofertą na czas wskazany w SIWZ, tj</w:t>
      </w:r>
      <w:r w:rsidRPr="00E4614F">
        <w:rPr>
          <w:rFonts w:ascii="Times New Roman" w:hAnsi="Times New Roman" w:cs="Times New Roman"/>
          <w:b/>
          <w:sz w:val="22"/>
        </w:rPr>
        <w:t>. 30 dni</w:t>
      </w:r>
      <w:r w:rsidRPr="00E4614F">
        <w:rPr>
          <w:rFonts w:ascii="Times New Roman" w:hAnsi="Times New Roman" w:cs="Times New Roman"/>
          <w:sz w:val="22"/>
        </w:rPr>
        <w:t xml:space="preserve"> od upływu terminu składania ofert.</w:t>
      </w:r>
    </w:p>
    <w:p w:rsidR="00E4614F" w:rsidRPr="00E4614F" w:rsidRDefault="00E4614F" w:rsidP="00E4614F">
      <w:pPr>
        <w:pStyle w:val="Akapitzlist"/>
        <w:rPr>
          <w:rFonts w:ascii="Times New Roman" w:hAnsi="Times New Roman" w:cs="Times New Roman"/>
          <w:sz w:val="22"/>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sz w:val="22"/>
        </w:rPr>
        <w:t>Oświadczamy, że:</w:t>
      </w:r>
    </w:p>
    <w:p w:rsidR="00E4614F" w:rsidRPr="00E4614F" w:rsidRDefault="00E4614F" w:rsidP="00E4614F">
      <w:pPr>
        <w:pStyle w:val="Akapitzlist"/>
        <w:ind w:left="66"/>
        <w:rPr>
          <w:rFonts w:ascii="Times New Roman" w:hAnsi="Times New Roman" w:cs="Times New Roman"/>
          <w:b/>
          <w:sz w:val="22"/>
        </w:rPr>
      </w:pPr>
      <w:r w:rsidRPr="00E4614F">
        <w:rPr>
          <w:rFonts w:ascii="Times New Roman" w:hAnsi="Times New Roman" w:cs="Times New Roman"/>
          <w:b/>
          <w:sz w:val="22"/>
        </w:rPr>
        <w:t xml:space="preserve">Nie zamierzamy </w:t>
      </w:r>
      <w:r w:rsidRPr="00E4614F">
        <w:rPr>
          <w:rFonts w:ascii="Times New Roman" w:hAnsi="Times New Roman" w:cs="Times New Roman"/>
          <w:sz w:val="22"/>
        </w:rPr>
        <w:t>zlecać wykonania części dostaw  podwykonawcom*.</w:t>
      </w:r>
    </w:p>
    <w:p w:rsidR="00E4614F" w:rsidRPr="00E4614F" w:rsidRDefault="00E4614F" w:rsidP="00E4614F">
      <w:pPr>
        <w:pStyle w:val="Akapitzlist"/>
        <w:ind w:left="66"/>
        <w:rPr>
          <w:rFonts w:ascii="Times New Roman" w:hAnsi="Times New Roman" w:cs="Times New Roman"/>
          <w:sz w:val="22"/>
        </w:rPr>
      </w:pPr>
      <w:r w:rsidRPr="00E4614F">
        <w:rPr>
          <w:rFonts w:ascii="Times New Roman" w:hAnsi="Times New Roman" w:cs="Times New Roman"/>
          <w:b/>
          <w:sz w:val="22"/>
        </w:rPr>
        <w:t xml:space="preserve">Zamierzamy  </w:t>
      </w:r>
      <w:r w:rsidRPr="00E4614F">
        <w:rPr>
          <w:rFonts w:ascii="Times New Roman" w:hAnsi="Times New Roman" w:cs="Times New Roman"/>
          <w:sz w:val="22"/>
        </w:rPr>
        <w:t>zlecić podwykonawcom wykonanie następującego zakresu dostaw*:</w:t>
      </w:r>
    </w:p>
    <w:tbl>
      <w:tblPr>
        <w:tblW w:w="9415" w:type="dxa"/>
        <w:tblInd w:w="169" w:type="dxa"/>
        <w:tblLayout w:type="fixed"/>
        <w:tblLook w:val="0000" w:firstRow="0" w:lastRow="0" w:firstColumn="0" w:lastColumn="0" w:noHBand="0" w:noVBand="0"/>
      </w:tblPr>
      <w:tblGrid>
        <w:gridCol w:w="620"/>
        <w:gridCol w:w="5556"/>
        <w:gridCol w:w="3239"/>
      </w:tblGrid>
      <w:tr w:rsidR="00E4614F" w:rsidRPr="00E4614F" w:rsidTr="00673D02">
        <w:tc>
          <w:tcPr>
            <w:tcW w:w="620" w:type="dxa"/>
            <w:tcBorders>
              <w:top w:val="single" w:sz="4" w:space="0" w:color="000000"/>
              <w:left w:val="single" w:sz="4" w:space="0" w:color="000000"/>
              <w:bottom w:val="single" w:sz="4" w:space="0" w:color="000000"/>
            </w:tcBorders>
            <w:shd w:val="clear" w:color="auto" w:fill="auto"/>
            <w:vAlign w:val="center"/>
          </w:tcPr>
          <w:p w:rsidR="00E4614F" w:rsidRPr="00E4614F" w:rsidRDefault="00E4614F" w:rsidP="00673D02">
            <w:pPr>
              <w:ind w:left="-27"/>
              <w:jc w:val="center"/>
              <w:rPr>
                <w:rFonts w:ascii="Times New Roman" w:hAnsi="Times New Roman" w:cs="Times New Roman"/>
              </w:rPr>
            </w:pPr>
            <w:r w:rsidRPr="00E4614F">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E4614F" w:rsidRPr="00E4614F" w:rsidRDefault="00E4614F" w:rsidP="00673D02">
            <w:pPr>
              <w:jc w:val="center"/>
              <w:rPr>
                <w:rFonts w:ascii="Times New Roman" w:hAnsi="Times New Roman" w:cs="Times New Roman"/>
              </w:rPr>
            </w:pPr>
            <w:r w:rsidRPr="00E4614F">
              <w:rPr>
                <w:rFonts w:ascii="Times New Roman" w:hAnsi="Times New Roman" w:cs="Times New Roman"/>
                <w:sz w:val="22"/>
              </w:rPr>
              <w:t xml:space="preserve">Części zamówienia - zakres dostaw jakie Wykonawca zamierza </w:t>
            </w:r>
            <w:r w:rsidRPr="00E4614F">
              <w:rPr>
                <w:rFonts w:ascii="Times New Roman" w:eastAsia="TimesNewRomanPSMT" w:hAnsi="Times New Roman" w:cs="Times New Roman"/>
                <w:bCs/>
                <w:sz w:val="22"/>
              </w:rPr>
              <w:t>powierzyć</w:t>
            </w:r>
            <w:r w:rsidRPr="00E4614F">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614F" w:rsidRPr="00E4614F" w:rsidRDefault="00E4614F" w:rsidP="00673D02">
            <w:pPr>
              <w:jc w:val="center"/>
              <w:rPr>
                <w:rFonts w:ascii="Times New Roman" w:hAnsi="Times New Roman" w:cs="Times New Roman"/>
              </w:rPr>
            </w:pPr>
            <w:r w:rsidRPr="00E4614F">
              <w:rPr>
                <w:rFonts w:ascii="Times New Roman" w:hAnsi="Times New Roman" w:cs="Times New Roman"/>
                <w:sz w:val="22"/>
              </w:rPr>
              <w:t>Firma (nazwa) podwykonawcy</w:t>
            </w:r>
          </w:p>
        </w:tc>
      </w:tr>
      <w:tr w:rsidR="00E4614F" w:rsidRPr="00E4614F" w:rsidTr="00673D02">
        <w:tc>
          <w:tcPr>
            <w:tcW w:w="620" w:type="dxa"/>
            <w:tcBorders>
              <w:top w:val="single" w:sz="4" w:space="0" w:color="000000"/>
              <w:left w:val="single" w:sz="4" w:space="0" w:color="000000"/>
              <w:bottom w:val="single" w:sz="4" w:space="0" w:color="000000"/>
            </w:tcBorders>
            <w:shd w:val="clear" w:color="auto" w:fill="auto"/>
            <w:vAlign w:val="center"/>
          </w:tcPr>
          <w:p w:rsidR="00E4614F" w:rsidRPr="00E4614F" w:rsidRDefault="00E4614F" w:rsidP="00673D02">
            <w:pPr>
              <w:ind w:left="-27"/>
              <w:jc w:val="center"/>
              <w:rPr>
                <w:rFonts w:ascii="Times New Roman" w:hAnsi="Times New Roman" w:cs="Times New Roman"/>
              </w:rPr>
            </w:pPr>
            <w:r w:rsidRPr="00E4614F">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E4614F" w:rsidRPr="00E4614F" w:rsidRDefault="00E4614F" w:rsidP="00673D02">
            <w:pPr>
              <w:snapToGrid w:val="0"/>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E4614F" w:rsidRPr="00E4614F" w:rsidRDefault="00E4614F" w:rsidP="00673D02">
            <w:pPr>
              <w:snapToGrid w:val="0"/>
              <w:rPr>
                <w:rFonts w:ascii="Times New Roman" w:hAnsi="Times New Roman" w:cs="Times New Roman"/>
              </w:rPr>
            </w:pPr>
          </w:p>
        </w:tc>
      </w:tr>
      <w:tr w:rsidR="00E4614F" w:rsidRPr="00E4614F" w:rsidTr="00673D02">
        <w:tc>
          <w:tcPr>
            <w:tcW w:w="620" w:type="dxa"/>
            <w:tcBorders>
              <w:top w:val="single" w:sz="4" w:space="0" w:color="000000"/>
              <w:left w:val="single" w:sz="4" w:space="0" w:color="000000"/>
              <w:bottom w:val="single" w:sz="4" w:space="0" w:color="000000"/>
            </w:tcBorders>
            <w:shd w:val="clear" w:color="auto" w:fill="auto"/>
            <w:vAlign w:val="center"/>
          </w:tcPr>
          <w:p w:rsidR="00E4614F" w:rsidRPr="00E4614F" w:rsidRDefault="00E4614F" w:rsidP="00673D02">
            <w:pPr>
              <w:ind w:left="-27"/>
              <w:jc w:val="center"/>
              <w:rPr>
                <w:rFonts w:ascii="Times New Roman" w:hAnsi="Times New Roman" w:cs="Times New Roman"/>
              </w:rPr>
            </w:pPr>
            <w:r w:rsidRPr="00E4614F">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E4614F" w:rsidRPr="00E4614F" w:rsidRDefault="00E4614F" w:rsidP="00673D02">
            <w:pPr>
              <w:snapToGrid w:val="0"/>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E4614F" w:rsidRPr="00E4614F" w:rsidRDefault="00E4614F" w:rsidP="00673D02">
            <w:pPr>
              <w:snapToGrid w:val="0"/>
              <w:rPr>
                <w:rFonts w:ascii="Times New Roman" w:hAnsi="Times New Roman" w:cs="Times New Roman"/>
              </w:rPr>
            </w:pPr>
          </w:p>
        </w:tc>
      </w:tr>
    </w:tbl>
    <w:p w:rsidR="00E4614F" w:rsidRPr="00E4614F" w:rsidRDefault="00E4614F" w:rsidP="00E4614F">
      <w:pPr>
        <w:pStyle w:val="Akapitzlist"/>
        <w:ind w:left="0" w:right="23"/>
        <w:rPr>
          <w:rFonts w:ascii="Times New Roman" w:hAnsi="Times New Roman" w:cs="Times New Roman"/>
          <w:i/>
          <w:szCs w:val="24"/>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sz w:val="22"/>
        </w:rPr>
        <w:t>Ofertę składamy na  ……. kolejno ponumerowanych stronach.</w:t>
      </w:r>
    </w:p>
    <w:p w:rsidR="00E4614F" w:rsidRPr="00E4614F" w:rsidRDefault="00E4614F" w:rsidP="00E4614F">
      <w:pPr>
        <w:pStyle w:val="Akapitzlist"/>
        <w:rPr>
          <w:rFonts w:ascii="Times New Roman" w:hAnsi="Times New Roman" w:cs="Times New Roman"/>
          <w:sz w:val="22"/>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sz w:val="22"/>
        </w:rPr>
        <w:t>Dokumenty stanowiące tajemnicę przedsiębiorstwa zawarte są na kartach/ stronach* oferty o numerach od …… do ……… .</w:t>
      </w:r>
    </w:p>
    <w:p w:rsidR="00E4614F" w:rsidRPr="00E4614F" w:rsidRDefault="00E4614F" w:rsidP="00E4614F">
      <w:pPr>
        <w:pStyle w:val="Akapitzlist"/>
        <w:rPr>
          <w:rFonts w:ascii="Times New Roman" w:hAnsi="Times New Roman" w:cs="Times New Roman"/>
          <w:sz w:val="22"/>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bCs/>
          <w:sz w:val="22"/>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E4614F" w:rsidRPr="00E4614F" w:rsidRDefault="00E4614F" w:rsidP="00E4614F">
      <w:pPr>
        <w:pStyle w:val="Akapitzlist"/>
        <w:rPr>
          <w:rFonts w:ascii="Times New Roman" w:hAnsi="Times New Roman" w:cs="Times New Roman"/>
          <w:sz w:val="22"/>
        </w:rPr>
      </w:pPr>
    </w:p>
    <w:p w:rsidR="00E4614F" w:rsidRPr="00E4614F" w:rsidRDefault="00E4614F" w:rsidP="00E4614F">
      <w:pPr>
        <w:pStyle w:val="Akapitzlist"/>
        <w:numPr>
          <w:ilvl w:val="0"/>
          <w:numId w:val="25"/>
        </w:numPr>
        <w:suppressAutoHyphens/>
        <w:spacing w:after="0" w:line="240" w:lineRule="auto"/>
        <w:rPr>
          <w:rFonts w:ascii="Times New Roman" w:hAnsi="Times New Roman" w:cs="Times New Roman"/>
          <w:sz w:val="22"/>
        </w:rPr>
      </w:pPr>
      <w:r w:rsidRPr="00E4614F">
        <w:rPr>
          <w:rFonts w:ascii="Times New Roman" w:hAnsi="Times New Roman" w:cs="Times New Roman"/>
          <w:bCs/>
          <w:sz w:val="22"/>
        </w:rPr>
        <w:t>Załącznikami do niniejszej oferty są:</w:t>
      </w:r>
    </w:p>
    <w:p w:rsidR="00E4614F" w:rsidRPr="00E4614F" w:rsidRDefault="00E4614F" w:rsidP="00E4614F">
      <w:pPr>
        <w:pStyle w:val="Akapitzlist"/>
        <w:ind w:left="360"/>
        <w:rPr>
          <w:rFonts w:ascii="Times New Roman" w:hAnsi="Times New Roman" w:cs="Times New Roman"/>
          <w:bCs/>
          <w:sz w:val="22"/>
        </w:rPr>
      </w:pPr>
      <w:r w:rsidRPr="00E4614F">
        <w:rPr>
          <w:rFonts w:ascii="Times New Roman" w:hAnsi="Times New Roman" w:cs="Times New Roman"/>
          <w:bCs/>
          <w:sz w:val="22"/>
        </w:rPr>
        <w:t>………………………………………………………………………………………</w:t>
      </w:r>
    </w:p>
    <w:p w:rsidR="00E4614F" w:rsidRPr="00E4614F" w:rsidRDefault="00E4614F" w:rsidP="00E4614F">
      <w:pPr>
        <w:pStyle w:val="Akapitzlist"/>
        <w:ind w:left="360"/>
        <w:rPr>
          <w:rFonts w:ascii="Times New Roman" w:hAnsi="Times New Roman" w:cs="Times New Roman"/>
          <w:bCs/>
          <w:sz w:val="22"/>
        </w:rPr>
      </w:pPr>
    </w:p>
    <w:p w:rsidR="00E4614F" w:rsidRPr="00E4614F" w:rsidRDefault="00E4614F" w:rsidP="00E4614F">
      <w:pPr>
        <w:pStyle w:val="Akapitzlist"/>
        <w:ind w:left="360"/>
        <w:rPr>
          <w:rFonts w:ascii="Times New Roman" w:hAnsi="Times New Roman" w:cs="Times New Roman"/>
          <w:bCs/>
          <w:sz w:val="22"/>
        </w:rPr>
      </w:pPr>
    </w:p>
    <w:p w:rsidR="00E4614F" w:rsidRPr="00E4614F" w:rsidRDefault="00E4614F" w:rsidP="00E4614F">
      <w:pPr>
        <w:pStyle w:val="Akapitzlist"/>
        <w:ind w:left="360"/>
        <w:rPr>
          <w:rFonts w:ascii="Times New Roman" w:hAnsi="Times New Roman" w:cs="Times New Roman"/>
          <w:bCs/>
          <w:sz w:val="22"/>
        </w:rPr>
      </w:pPr>
    </w:p>
    <w:p w:rsidR="00E4614F" w:rsidRPr="00E4614F" w:rsidRDefault="00E4614F" w:rsidP="00E4614F">
      <w:pPr>
        <w:rPr>
          <w:rFonts w:ascii="Times New Roman" w:hAnsi="Times New Roman" w:cs="Times New Roman"/>
          <w:sz w:val="22"/>
        </w:rPr>
      </w:pPr>
    </w:p>
    <w:p w:rsidR="00E4614F" w:rsidRPr="00E4614F" w:rsidRDefault="00E4614F" w:rsidP="00E4614F">
      <w:pPr>
        <w:jc w:val="center"/>
        <w:rPr>
          <w:rFonts w:ascii="Times New Roman" w:hAnsi="Times New Roman" w:cs="Times New Roman"/>
          <w:i/>
          <w:sz w:val="22"/>
        </w:rPr>
      </w:pPr>
    </w:p>
    <w:p w:rsidR="00E4614F" w:rsidRPr="00E4614F" w:rsidRDefault="00E4614F" w:rsidP="00E4614F">
      <w:pPr>
        <w:jc w:val="center"/>
        <w:rPr>
          <w:rFonts w:ascii="Times New Roman" w:hAnsi="Times New Roman" w:cs="Times New Roman"/>
          <w:i/>
          <w:sz w:val="22"/>
        </w:rPr>
      </w:pPr>
      <w:r w:rsidRPr="00E4614F">
        <w:rPr>
          <w:rFonts w:ascii="Times New Roman" w:hAnsi="Times New Roman" w:cs="Times New Roman"/>
          <w:i/>
          <w:sz w:val="22"/>
        </w:rPr>
        <w:t>........................ , dn. .................                                                                  .............................................</w:t>
      </w:r>
    </w:p>
    <w:p w:rsidR="00E4614F" w:rsidRPr="00E4614F" w:rsidRDefault="00E4614F" w:rsidP="00E4614F">
      <w:pPr>
        <w:outlineLvl w:val="7"/>
        <w:rPr>
          <w:rFonts w:ascii="Times New Roman" w:hAnsi="Times New Roman" w:cs="Times New Roman"/>
          <w:i/>
          <w:iCs/>
          <w:sz w:val="22"/>
        </w:rPr>
      </w:pPr>
      <w:r w:rsidRPr="00E4614F">
        <w:rPr>
          <w:rFonts w:ascii="Times New Roman" w:hAnsi="Times New Roman" w:cs="Times New Roman"/>
          <w:i/>
          <w:iCs/>
          <w:sz w:val="22"/>
        </w:rPr>
        <w:t xml:space="preserve">                                                                                                    </w:t>
      </w:r>
      <w:r>
        <w:rPr>
          <w:rFonts w:ascii="Times New Roman" w:hAnsi="Times New Roman" w:cs="Times New Roman"/>
          <w:i/>
          <w:iCs/>
          <w:sz w:val="22"/>
        </w:rPr>
        <w:t xml:space="preserve">                    </w:t>
      </w:r>
      <w:r w:rsidRPr="00E4614F">
        <w:rPr>
          <w:rFonts w:ascii="Times New Roman" w:hAnsi="Times New Roman" w:cs="Times New Roman"/>
          <w:i/>
          <w:iCs/>
          <w:sz w:val="22"/>
        </w:rPr>
        <w:t>Podpis i pieczęć Wykonawcy</w:t>
      </w:r>
    </w:p>
    <w:p w:rsidR="00E4614F" w:rsidRPr="00E4614F" w:rsidRDefault="00E4614F" w:rsidP="00E4614F">
      <w:pPr>
        <w:spacing w:line="360" w:lineRule="auto"/>
        <w:ind w:left="426" w:hanging="426"/>
        <w:rPr>
          <w:rFonts w:ascii="Times New Roman" w:hAnsi="Times New Roman" w:cs="Times New Roman"/>
          <w:sz w:val="22"/>
        </w:rPr>
      </w:pPr>
      <w:r w:rsidRPr="00E4614F">
        <w:rPr>
          <w:rFonts w:ascii="Times New Roman" w:hAnsi="Times New Roman" w:cs="Times New Roman"/>
          <w:sz w:val="22"/>
        </w:rPr>
        <w:t xml:space="preserve">*niepotrzebne skreślić </w:t>
      </w: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C64233" w:rsidRDefault="00C64233" w:rsidP="00E4614F">
      <w:pPr>
        <w:jc w:val="right"/>
        <w:outlineLvl w:val="7"/>
        <w:rPr>
          <w:b/>
          <w:i/>
          <w:iCs/>
          <w:sz w:val="22"/>
        </w:rPr>
      </w:pPr>
    </w:p>
    <w:p w:rsidR="00C64233" w:rsidRDefault="00C64233" w:rsidP="00E4614F">
      <w:pPr>
        <w:jc w:val="right"/>
        <w:outlineLvl w:val="7"/>
        <w:rPr>
          <w:b/>
          <w:i/>
          <w:iCs/>
          <w:sz w:val="22"/>
        </w:rPr>
      </w:pPr>
    </w:p>
    <w:p w:rsidR="00C64233" w:rsidRDefault="00C64233" w:rsidP="00E4614F">
      <w:pPr>
        <w:jc w:val="right"/>
        <w:outlineLvl w:val="7"/>
        <w:rPr>
          <w:b/>
          <w:i/>
          <w:iCs/>
          <w:sz w:val="22"/>
        </w:rPr>
      </w:pPr>
    </w:p>
    <w:p w:rsidR="00E4614F" w:rsidRDefault="00E4614F" w:rsidP="00E4614F">
      <w:pPr>
        <w:jc w:val="right"/>
        <w:outlineLvl w:val="7"/>
        <w:rPr>
          <w:b/>
          <w:i/>
          <w:iCs/>
          <w:sz w:val="22"/>
        </w:rPr>
      </w:pPr>
    </w:p>
    <w:p w:rsidR="00E4614F" w:rsidRDefault="00E4614F" w:rsidP="00E4614F">
      <w:pPr>
        <w:jc w:val="right"/>
        <w:outlineLvl w:val="7"/>
        <w:rPr>
          <w:b/>
          <w:i/>
          <w:iCs/>
          <w:sz w:val="22"/>
        </w:rPr>
      </w:pPr>
    </w:p>
    <w:p w:rsidR="00B233A1" w:rsidRPr="00B233A1" w:rsidRDefault="00B233A1" w:rsidP="00B233A1">
      <w:pPr>
        <w:spacing w:after="0" w:line="240" w:lineRule="auto"/>
        <w:ind w:left="0" w:firstLine="0"/>
        <w:jc w:val="right"/>
        <w:rPr>
          <w:rFonts w:ascii="Times New Roman" w:eastAsia="Times New Roman" w:hAnsi="Times New Roman" w:cs="Times New Roman"/>
          <w:i/>
          <w:color w:val="auto"/>
          <w:szCs w:val="20"/>
        </w:rPr>
      </w:pPr>
      <w:r w:rsidRPr="00B233A1">
        <w:rPr>
          <w:rFonts w:ascii="Times New Roman" w:eastAsia="Times New Roman" w:hAnsi="Times New Roman" w:cs="Times New Roman"/>
          <w:b/>
          <w:i/>
          <w:color w:val="auto"/>
          <w:szCs w:val="20"/>
        </w:rPr>
        <w:lastRenderedPageBreak/>
        <w:t>Załącznik nr 3 do SIWZ</w:t>
      </w:r>
    </w:p>
    <w:p w:rsidR="00B233A1" w:rsidRPr="00B233A1" w:rsidRDefault="00B233A1" w:rsidP="00B233A1">
      <w:pPr>
        <w:spacing w:after="0" w:line="240" w:lineRule="auto"/>
        <w:ind w:left="0" w:firstLine="0"/>
        <w:jc w:val="center"/>
        <w:rPr>
          <w:rFonts w:ascii="Times New Roman" w:eastAsia="Times New Roman" w:hAnsi="Times New Roman" w:cs="Times New Roman"/>
          <w:b/>
          <w:i/>
          <w:color w:val="auto"/>
          <w:sz w:val="22"/>
        </w:rPr>
      </w:pPr>
      <w:r w:rsidRPr="00B233A1">
        <w:rPr>
          <w:rFonts w:ascii="Times New Roman" w:eastAsia="Times New Roman" w:hAnsi="Times New Roman" w:cs="Times New Roman"/>
          <w:b/>
          <w:i/>
          <w:color w:val="auto"/>
          <w:sz w:val="22"/>
        </w:rPr>
        <w:t>PROJEKT UMOWY DOSTAWY</w:t>
      </w:r>
    </w:p>
    <w:p w:rsidR="00B233A1" w:rsidRPr="00B233A1" w:rsidRDefault="00B233A1" w:rsidP="00B233A1">
      <w:pPr>
        <w:suppressAutoHyphens/>
        <w:spacing w:after="0" w:line="240" w:lineRule="auto"/>
        <w:ind w:left="0" w:firstLine="0"/>
        <w:jc w:val="center"/>
        <w:rPr>
          <w:rFonts w:ascii="Times New Roman" w:eastAsia="Times New Roman" w:hAnsi="Times New Roman" w:cs="Times New Roman"/>
          <w:b/>
          <w:color w:val="auto"/>
          <w:sz w:val="22"/>
          <w:lang w:eastAsia="ar-SA"/>
        </w:rPr>
      </w:pPr>
      <w:r w:rsidRPr="00B233A1">
        <w:rPr>
          <w:rFonts w:ascii="Times New Roman" w:eastAsia="Times New Roman" w:hAnsi="Times New Roman" w:cs="Times New Roman"/>
          <w:b/>
          <w:color w:val="auto"/>
          <w:sz w:val="22"/>
          <w:lang w:val="x-none" w:eastAsia="ar-SA"/>
        </w:rPr>
        <w:t>UMOWA nr      / 201</w:t>
      </w:r>
      <w:r>
        <w:rPr>
          <w:rFonts w:ascii="Times New Roman" w:eastAsia="Times New Roman" w:hAnsi="Times New Roman" w:cs="Times New Roman"/>
          <w:b/>
          <w:color w:val="auto"/>
          <w:sz w:val="22"/>
          <w:lang w:eastAsia="ar-SA"/>
        </w:rPr>
        <w:t>8</w:t>
      </w:r>
    </w:p>
    <w:p w:rsidR="00B233A1" w:rsidRPr="00B233A1" w:rsidRDefault="00B233A1" w:rsidP="00B233A1">
      <w:pPr>
        <w:spacing w:after="0" w:line="240" w:lineRule="auto"/>
        <w:ind w:left="0" w:firstLine="0"/>
        <w:jc w:val="center"/>
        <w:outlineLvl w:val="0"/>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dostawy na zamówienie publiczne</w:t>
      </w:r>
    </w:p>
    <w:p w:rsidR="00B233A1" w:rsidRPr="00B233A1" w:rsidRDefault="00B233A1" w:rsidP="00B233A1">
      <w:pPr>
        <w:spacing w:after="0" w:line="240" w:lineRule="auto"/>
        <w:ind w:left="0" w:firstLine="0"/>
        <w:jc w:val="center"/>
        <w:outlineLvl w:val="0"/>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dokonane w trybie przetargu nieograniczonego</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zawarta w dniu …………r. w Jaśle pomiędzy:</w:t>
      </w:r>
    </w:p>
    <w:p w:rsidR="00B233A1" w:rsidRPr="00B233A1" w:rsidRDefault="00B233A1" w:rsidP="00B233A1">
      <w:pPr>
        <w:spacing w:after="0" w:line="240" w:lineRule="auto"/>
        <w:ind w:left="0" w:firstLine="0"/>
        <w:jc w:val="left"/>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Szpitalem Specjalistycznym w Jaśle, 38-200 Jasło, ul. Lwowska 22</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lang w:val="x-none" w:eastAsia="x-none"/>
        </w:rPr>
      </w:pPr>
      <w:r w:rsidRPr="00B233A1">
        <w:rPr>
          <w:rFonts w:ascii="Times New Roman" w:eastAsia="Times New Roman" w:hAnsi="Times New Roman" w:cs="Times New Roman"/>
          <w:color w:val="auto"/>
          <w:sz w:val="22"/>
          <w:lang w:val="x-none" w:eastAsia="x-none"/>
        </w:rPr>
        <w:t>zwanym dalej Zamawiającym, reprezentowanym przez:</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a  </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b/>
          <w:color w:val="auto"/>
          <w:sz w:val="22"/>
        </w:rPr>
        <w:t xml:space="preserve">…………………………………………………………………………… </w:t>
      </w:r>
      <w:r w:rsidRPr="00B233A1">
        <w:rPr>
          <w:rFonts w:ascii="Times New Roman" w:eastAsia="Times New Roman" w:hAnsi="Times New Roman" w:cs="Times New Roman"/>
          <w:color w:val="auto"/>
          <w:sz w:val="22"/>
        </w:rPr>
        <w:t>wpisaną do rejestru przedsiębiorców Krajowego Rejestru Sądowego, prowadzonego przez ……………………………………… ,  pod numerem KRS ……………,  kapitał zakładowy w wysokości …………… zł, NIP: …………, Regon: …….. zwaną dalej Wykonawcą, reprezentowaną przez:</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o następującej treści:</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w:t>
      </w:r>
    </w:p>
    <w:p w:rsidR="00B233A1" w:rsidRPr="00B233A1" w:rsidRDefault="00B233A1" w:rsidP="00973C46">
      <w:pPr>
        <w:numPr>
          <w:ilvl w:val="0"/>
          <w:numId w:val="14"/>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 xml:space="preserve">Przedmiotem umowy jest </w:t>
      </w:r>
      <w:r w:rsidRPr="00B233A1">
        <w:rPr>
          <w:rFonts w:ascii="Times New Roman" w:eastAsia="Times New Roman" w:hAnsi="Times New Roman" w:cs="Times New Roman"/>
          <w:b/>
          <w:color w:val="auto"/>
          <w:sz w:val="22"/>
        </w:rPr>
        <w:t>dostawa ………………….</w:t>
      </w:r>
      <w:r w:rsidRPr="00B233A1">
        <w:rPr>
          <w:rFonts w:ascii="Times New Roman" w:eastAsia="Times New Roman" w:hAnsi="Times New Roman" w:cs="Times New Roman"/>
          <w:color w:val="auto"/>
          <w:sz w:val="22"/>
        </w:rPr>
        <w:t xml:space="preserve"> zgodnie z Załącznikiem do niniejszej umowy, ofertą i SIWZ.</w:t>
      </w:r>
    </w:p>
    <w:p w:rsidR="00B233A1" w:rsidRPr="00B233A1" w:rsidRDefault="00B233A1" w:rsidP="00973C46">
      <w:pPr>
        <w:numPr>
          <w:ilvl w:val="0"/>
          <w:numId w:val="14"/>
        </w:numPr>
        <w:spacing w:after="0" w:line="240" w:lineRule="auto"/>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lang w:val="x-none" w:eastAsia="x-none"/>
        </w:rPr>
      </w:pPr>
      <w:r w:rsidRPr="00B233A1">
        <w:rPr>
          <w:rFonts w:ascii="Times New Roman" w:eastAsia="Times New Roman" w:hAnsi="Times New Roman" w:cs="Times New Roman"/>
          <w:b/>
          <w:color w:val="auto"/>
          <w:sz w:val="22"/>
          <w:lang w:val="x-none" w:eastAsia="x-none"/>
        </w:rPr>
        <w:t>§ 2</w:t>
      </w:r>
    </w:p>
    <w:p w:rsidR="00511F5D" w:rsidRPr="00511F5D" w:rsidRDefault="00511F5D" w:rsidP="00511F5D">
      <w:pPr>
        <w:spacing w:after="0" w:line="240" w:lineRule="auto"/>
        <w:ind w:left="0" w:firstLine="0"/>
        <w:rPr>
          <w:rFonts w:ascii="Times New Roman" w:eastAsia="Times New Roman" w:hAnsi="Times New Roman" w:cs="Times New Roman"/>
          <w:b/>
          <w:color w:val="auto"/>
          <w:sz w:val="22"/>
        </w:rPr>
      </w:pPr>
      <w:r w:rsidRPr="00511F5D">
        <w:rPr>
          <w:rFonts w:ascii="Times New Roman" w:eastAsia="Times New Roman" w:hAnsi="Times New Roman" w:cs="Times New Roman"/>
          <w:color w:val="auto"/>
          <w:sz w:val="22"/>
        </w:rPr>
        <w:t xml:space="preserve">Wykonawca zobowiązuje się do dostarczenia przedmiotu umowy, sukcesywnie na koszt i ryzyko Wykonawcy do Magazynu Szpitala Specjalistycznego w Jaśle w czasie nie dłuższym niż  </w:t>
      </w:r>
      <w:r w:rsidRPr="00511F5D">
        <w:rPr>
          <w:rFonts w:ascii="Times New Roman" w:eastAsia="Times New Roman" w:hAnsi="Times New Roman" w:cs="Times New Roman"/>
          <w:b/>
          <w:color w:val="auto"/>
          <w:sz w:val="22"/>
        </w:rPr>
        <w:t>…… dni</w:t>
      </w:r>
      <w:r w:rsidRPr="00511F5D">
        <w:rPr>
          <w:rFonts w:ascii="Times New Roman" w:eastAsia="Times New Roman" w:hAnsi="Times New Roman" w:cs="Times New Roman"/>
          <w:color w:val="auto"/>
          <w:sz w:val="22"/>
        </w:rPr>
        <w:t xml:space="preserve"> od momentu pisemnego (fax) złożenia zamówienia przez Zamawiającego.            </w:t>
      </w:r>
    </w:p>
    <w:p w:rsidR="00511F5D" w:rsidRPr="00511F5D" w:rsidRDefault="00511F5D" w:rsidP="00511F5D">
      <w:pPr>
        <w:spacing w:after="0" w:line="240" w:lineRule="auto"/>
        <w:ind w:left="0" w:firstLine="0"/>
        <w:jc w:val="center"/>
        <w:rPr>
          <w:rFonts w:ascii="Times New Roman" w:eastAsia="Times New Roman" w:hAnsi="Times New Roman" w:cs="Times New Roman"/>
          <w:b/>
          <w:color w:val="auto"/>
          <w:sz w:val="22"/>
        </w:rPr>
      </w:pPr>
      <w:r w:rsidRPr="00511F5D">
        <w:rPr>
          <w:rFonts w:ascii="Times New Roman" w:eastAsia="Times New Roman" w:hAnsi="Times New Roman" w:cs="Times New Roman"/>
          <w:b/>
          <w:color w:val="auto"/>
          <w:sz w:val="22"/>
        </w:rPr>
        <w:t>§ 3</w:t>
      </w:r>
    </w:p>
    <w:p w:rsidR="00511F5D" w:rsidRPr="00511F5D" w:rsidRDefault="00511F5D" w:rsidP="00511F5D">
      <w:pPr>
        <w:numPr>
          <w:ilvl w:val="0"/>
          <w:numId w:val="5"/>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Umowa została zawarta na okres od dnia …………..r. do ………….r. z zastrzeżeniem ust.2.</w:t>
      </w:r>
    </w:p>
    <w:p w:rsidR="00511F5D" w:rsidRPr="00511F5D" w:rsidRDefault="00511F5D" w:rsidP="00511F5D">
      <w:pPr>
        <w:numPr>
          <w:ilvl w:val="0"/>
          <w:numId w:val="5"/>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511F5D" w:rsidRPr="00511F5D" w:rsidRDefault="00511F5D" w:rsidP="00511F5D">
      <w:pPr>
        <w:tabs>
          <w:tab w:val="num" w:pos="780"/>
        </w:tabs>
        <w:spacing w:after="0" w:line="240" w:lineRule="auto"/>
        <w:ind w:left="360" w:firstLine="0"/>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termin ważności od momentu dostarczenia do magazynu.</w:t>
      </w:r>
    </w:p>
    <w:p w:rsidR="00511F5D" w:rsidRPr="00511F5D" w:rsidRDefault="00511F5D" w:rsidP="00511F5D">
      <w:pPr>
        <w:numPr>
          <w:ilvl w:val="0"/>
          <w:numId w:val="5"/>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Zamawiający zastrzega sobie prawo zakupu mniejszych ilości towaru nie więcej jednak niż o 30% w porównaniu do ilości podanych w umowie.</w:t>
      </w:r>
    </w:p>
    <w:p w:rsidR="00511F5D" w:rsidRPr="00511F5D" w:rsidRDefault="00511F5D" w:rsidP="00511F5D">
      <w:pPr>
        <w:numPr>
          <w:ilvl w:val="0"/>
          <w:numId w:val="5"/>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511F5D" w:rsidRPr="00511F5D" w:rsidRDefault="00511F5D" w:rsidP="00511F5D">
      <w:pPr>
        <w:tabs>
          <w:tab w:val="left" w:pos="5660"/>
        </w:tabs>
        <w:spacing w:after="0" w:line="240" w:lineRule="auto"/>
        <w:ind w:left="0" w:firstLine="0"/>
        <w:jc w:val="center"/>
        <w:rPr>
          <w:rFonts w:ascii="Times New Roman" w:eastAsia="Times New Roman" w:hAnsi="Times New Roman" w:cs="Times New Roman"/>
          <w:b/>
          <w:sz w:val="22"/>
        </w:rPr>
      </w:pPr>
      <w:r w:rsidRPr="00511F5D">
        <w:rPr>
          <w:rFonts w:ascii="Times New Roman" w:eastAsia="Times New Roman" w:hAnsi="Times New Roman" w:cs="Times New Roman"/>
          <w:b/>
          <w:sz w:val="22"/>
        </w:rPr>
        <w:t>§ 4</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Wykonawca zapewnia Zamawiającego, że dostarczone przez niego towary są dobrej jakości oraz są zgodne z zamówieniem Zamawiającego. </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Wykonawca odpowiada wobec Zamawiającego za wady jakościowe i ilościowe towaru na zasadach określonych przepisami Kodeksu Cywilnego.</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Zamawiający zobowiązany jest poinformować Wykonawcę o ujawnionych wadach towaru w ciągu 1 dnia od daty ich ujawnienia.</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Wykonawca jest zobowiązany do załatwienia reklamacji w terminie 1 dnia od chwili zgłoszenia.</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 przypadku nie załatwienia reklamacji w terminie określonym w § 4 ust. 4 i nie dokonania wymiany towaru na wolny od wad Zamawiający może od umowy odstąpić bez wyznaczenia dodatkowego terminu do wymiany towaru.</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511F5D" w:rsidRPr="00511F5D" w:rsidRDefault="00511F5D" w:rsidP="00511F5D">
      <w:pPr>
        <w:numPr>
          <w:ilvl w:val="0"/>
          <w:numId w:val="22"/>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 przypadku stwierdzenia braków ilościowych w dostarczonej partii towaru Wykonawca zobowiązuje się uzupełnić braki w terminie 24 godzin.</w:t>
      </w:r>
    </w:p>
    <w:p w:rsidR="00511F5D" w:rsidRPr="00511F5D" w:rsidRDefault="00511F5D" w:rsidP="00511F5D">
      <w:pPr>
        <w:spacing w:after="0" w:line="240" w:lineRule="auto"/>
        <w:ind w:left="0" w:firstLine="0"/>
        <w:jc w:val="center"/>
        <w:rPr>
          <w:rFonts w:ascii="Times New Roman" w:eastAsia="Times New Roman" w:hAnsi="Times New Roman" w:cs="Times New Roman"/>
          <w:b/>
          <w:sz w:val="22"/>
        </w:rPr>
      </w:pPr>
      <w:r w:rsidRPr="00511F5D">
        <w:rPr>
          <w:rFonts w:ascii="Times New Roman" w:eastAsia="Times New Roman" w:hAnsi="Times New Roman" w:cs="Times New Roman"/>
          <w:b/>
          <w:sz w:val="22"/>
        </w:rPr>
        <w:t xml:space="preserve">§ 5 </w:t>
      </w:r>
    </w:p>
    <w:p w:rsidR="00511F5D" w:rsidRPr="00511F5D" w:rsidRDefault="00511F5D" w:rsidP="00511F5D">
      <w:pPr>
        <w:numPr>
          <w:ilvl w:val="0"/>
          <w:numId w:val="13"/>
        </w:numPr>
        <w:spacing w:after="0" w:line="240" w:lineRule="auto"/>
        <w:jc w:val="left"/>
        <w:rPr>
          <w:rFonts w:ascii="Times New Roman" w:eastAsia="Times New Roman" w:hAnsi="Times New Roman" w:cs="Times New Roman"/>
          <w:b/>
          <w:sz w:val="22"/>
        </w:rPr>
      </w:pPr>
      <w:r w:rsidRPr="00511F5D">
        <w:rPr>
          <w:rFonts w:ascii="Times New Roman" w:eastAsia="Times New Roman" w:hAnsi="Times New Roman" w:cs="Times New Roman"/>
          <w:sz w:val="22"/>
        </w:rPr>
        <w:t>Wartość całego zamówienia objętego niniejszą umową wynosi:</w:t>
      </w:r>
      <w:r w:rsidRPr="00511F5D">
        <w:rPr>
          <w:rFonts w:ascii="Times New Roman" w:eastAsia="Times New Roman" w:hAnsi="Times New Roman" w:cs="Times New Roman"/>
          <w:b/>
          <w:sz w:val="22"/>
        </w:rPr>
        <w:t xml:space="preserve"> </w:t>
      </w:r>
    </w:p>
    <w:p w:rsidR="00511F5D" w:rsidRPr="00511F5D" w:rsidRDefault="00511F5D" w:rsidP="00511F5D">
      <w:pPr>
        <w:tabs>
          <w:tab w:val="left" w:pos="142"/>
        </w:tabs>
        <w:spacing w:after="0" w:line="240" w:lineRule="auto"/>
        <w:ind w:left="426" w:firstLine="0"/>
        <w:rPr>
          <w:rFonts w:ascii="Times New Roman" w:eastAsia="Times New Roman" w:hAnsi="Times New Roman" w:cs="Times New Roman"/>
          <w:sz w:val="22"/>
        </w:rPr>
      </w:pPr>
      <w:r w:rsidRPr="00511F5D">
        <w:rPr>
          <w:rFonts w:ascii="Times New Roman" w:eastAsia="Times New Roman" w:hAnsi="Times New Roman" w:cs="Times New Roman"/>
          <w:b/>
          <w:sz w:val="22"/>
        </w:rPr>
        <w:t xml:space="preserve">netto: ………… zł </w:t>
      </w:r>
      <w:r w:rsidRPr="00511F5D">
        <w:rPr>
          <w:rFonts w:ascii="Times New Roman" w:eastAsia="Times New Roman" w:hAnsi="Times New Roman" w:cs="Times New Roman"/>
          <w:sz w:val="22"/>
        </w:rPr>
        <w:t>(słownie: …………………………………………………/100 )</w:t>
      </w:r>
    </w:p>
    <w:p w:rsidR="00511F5D" w:rsidRPr="00511F5D" w:rsidRDefault="00511F5D" w:rsidP="00511F5D">
      <w:pPr>
        <w:tabs>
          <w:tab w:val="left" w:pos="142"/>
        </w:tabs>
        <w:spacing w:after="0" w:line="240" w:lineRule="auto"/>
        <w:ind w:left="426" w:firstLine="0"/>
        <w:rPr>
          <w:rFonts w:ascii="Times New Roman" w:eastAsia="Times New Roman" w:hAnsi="Times New Roman" w:cs="Times New Roman"/>
          <w:sz w:val="22"/>
        </w:rPr>
      </w:pPr>
      <w:r w:rsidRPr="00511F5D">
        <w:rPr>
          <w:rFonts w:ascii="Times New Roman" w:eastAsia="Times New Roman" w:hAnsi="Times New Roman" w:cs="Times New Roman"/>
          <w:b/>
          <w:sz w:val="22"/>
        </w:rPr>
        <w:t xml:space="preserve">brutto: ………. zł </w:t>
      </w:r>
      <w:r w:rsidRPr="00511F5D">
        <w:rPr>
          <w:rFonts w:ascii="Times New Roman" w:eastAsia="Times New Roman" w:hAnsi="Times New Roman" w:cs="Times New Roman"/>
          <w:sz w:val="22"/>
        </w:rPr>
        <w:t>(słownie: …………………………………………………/100).</w:t>
      </w:r>
    </w:p>
    <w:p w:rsidR="00511F5D" w:rsidRPr="00511F5D" w:rsidRDefault="00511F5D" w:rsidP="00511F5D">
      <w:pPr>
        <w:numPr>
          <w:ilvl w:val="0"/>
          <w:numId w:val="13"/>
        </w:numPr>
        <w:spacing w:after="0" w:line="240" w:lineRule="auto"/>
        <w:jc w:val="left"/>
        <w:rPr>
          <w:rFonts w:ascii="Times New Roman" w:eastAsia="Times New Roman" w:hAnsi="Times New Roman" w:cs="Times New Roman"/>
          <w:sz w:val="22"/>
        </w:rPr>
      </w:pPr>
      <w:r w:rsidRPr="00511F5D">
        <w:rPr>
          <w:rFonts w:ascii="Times New Roman" w:eastAsia="Times New Roman" w:hAnsi="Times New Roman" w:cs="Times New Roman"/>
          <w:sz w:val="22"/>
        </w:rPr>
        <w:t>Ceny jednostkowe zgodnie z przedłożoną ofertą zawiera Załącznik do niniejszej umowy.</w:t>
      </w:r>
    </w:p>
    <w:p w:rsidR="00511F5D" w:rsidRPr="00511F5D" w:rsidRDefault="00511F5D" w:rsidP="00511F5D">
      <w:pPr>
        <w:numPr>
          <w:ilvl w:val="0"/>
          <w:numId w:val="13"/>
        </w:numPr>
        <w:shd w:val="clear" w:color="auto" w:fill="FFFFFF"/>
        <w:spacing w:after="0" w:line="240" w:lineRule="auto"/>
        <w:jc w:val="left"/>
        <w:rPr>
          <w:rFonts w:ascii="Times New Roman" w:eastAsia="Times New Roman" w:hAnsi="Times New Roman" w:cs="Times New Roman"/>
          <w:sz w:val="22"/>
        </w:rPr>
      </w:pPr>
      <w:r w:rsidRPr="00511F5D">
        <w:rPr>
          <w:rFonts w:ascii="Times New Roman" w:eastAsia="Times New Roman" w:hAnsi="Times New Roman" w:cs="Times New Roman"/>
          <w:sz w:val="22"/>
        </w:rPr>
        <w:t>Zapłata za dostarczone partie towaru dokonywana będzie przelewem w terminie do 60 dni od daty otrzymania faktury.</w:t>
      </w:r>
    </w:p>
    <w:p w:rsidR="00511F5D" w:rsidRPr="00511F5D" w:rsidRDefault="00511F5D" w:rsidP="00511F5D">
      <w:pPr>
        <w:numPr>
          <w:ilvl w:val="0"/>
          <w:numId w:val="13"/>
        </w:numPr>
        <w:spacing w:after="0" w:line="240" w:lineRule="auto"/>
        <w:jc w:val="left"/>
        <w:rPr>
          <w:rFonts w:ascii="Times New Roman" w:eastAsia="Times New Roman" w:hAnsi="Times New Roman" w:cs="Times New Roman"/>
          <w:sz w:val="22"/>
        </w:rPr>
      </w:pPr>
      <w:r w:rsidRPr="00511F5D">
        <w:rPr>
          <w:rFonts w:ascii="Times New Roman" w:eastAsia="Times New Roman" w:hAnsi="Times New Roman" w:cs="Times New Roman"/>
          <w:sz w:val="22"/>
        </w:rPr>
        <w:t>Powyższe ceny pozostają niezmienne przez cały okres trwania umowy z zastrzeżeniem ust. 5, 6.</w:t>
      </w:r>
    </w:p>
    <w:p w:rsidR="00511F5D" w:rsidRPr="00511F5D" w:rsidRDefault="00511F5D" w:rsidP="00511F5D">
      <w:pPr>
        <w:numPr>
          <w:ilvl w:val="0"/>
          <w:numId w:val="13"/>
        </w:numPr>
        <w:suppressAutoHyphens/>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lastRenderedPageBreak/>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511F5D" w:rsidRPr="00511F5D" w:rsidRDefault="00511F5D" w:rsidP="00511F5D">
      <w:pPr>
        <w:numPr>
          <w:ilvl w:val="0"/>
          <w:numId w:val="13"/>
        </w:numPr>
        <w:suppressAutoHyphens/>
        <w:spacing w:after="0" w:line="240" w:lineRule="auto"/>
        <w:rPr>
          <w:rFonts w:ascii="Times New Roman" w:eastAsia="Times New Roman" w:hAnsi="Times New Roman" w:cs="Times New Roman"/>
          <w:sz w:val="22"/>
        </w:rPr>
      </w:pPr>
      <w:r w:rsidRPr="00511F5D">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511F5D" w:rsidRPr="00511F5D" w:rsidRDefault="00511F5D" w:rsidP="00511F5D">
      <w:pPr>
        <w:numPr>
          <w:ilvl w:val="0"/>
          <w:numId w:val="13"/>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Dopuszcza się zmiany umowy w zakresie przedmiotowym: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511F5D" w:rsidRPr="00511F5D" w:rsidRDefault="00511F5D" w:rsidP="00511F5D">
      <w:pPr>
        <w:numPr>
          <w:ilvl w:val="0"/>
          <w:numId w:val="13"/>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Powyższe zmiany nie mogą skutkować zmianą ceny jednostkowej, wartości umowy i nie mogą być niekorzystne dla Zamawiającego.</w:t>
      </w:r>
    </w:p>
    <w:p w:rsidR="00511F5D" w:rsidRPr="00511F5D" w:rsidRDefault="00511F5D" w:rsidP="00511F5D">
      <w:pPr>
        <w:numPr>
          <w:ilvl w:val="0"/>
          <w:numId w:val="13"/>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511F5D" w:rsidRPr="00511F5D" w:rsidRDefault="00511F5D" w:rsidP="00511F5D">
      <w:pPr>
        <w:spacing w:after="0" w:line="240" w:lineRule="auto"/>
        <w:ind w:left="0" w:firstLine="0"/>
        <w:jc w:val="center"/>
        <w:rPr>
          <w:rFonts w:ascii="Times New Roman" w:eastAsia="Times New Roman" w:hAnsi="Times New Roman" w:cs="Times New Roman"/>
          <w:b/>
          <w:sz w:val="22"/>
        </w:rPr>
      </w:pPr>
      <w:r w:rsidRPr="00511F5D">
        <w:rPr>
          <w:rFonts w:ascii="Times New Roman" w:eastAsia="Times New Roman" w:hAnsi="Times New Roman" w:cs="Times New Roman"/>
          <w:b/>
          <w:sz w:val="22"/>
        </w:rPr>
        <w:t>§ 6</w:t>
      </w:r>
    </w:p>
    <w:p w:rsidR="00511F5D" w:rsidRPr="00511F5D" w:rsidRDefault="00511F5D" w:rsidP="00511F5D">
      <w:pPr>
        <w:numPr>
          <w:ilvl w:val="3"/>
          <w:numId w:val="4"/>
        </w:numPr>
        <w:tabs>
          <w:tab w:val="num" w:pos="426"/>
        </w:tabs>
        <w:spacing w:after="0" w:line="240" w:lineRule="auto"/>
        <w:ind w:left="426" w:hanging="426"/>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511F5D" w:rsidRPr="00511F5D" w:rsidRDefault="00511F5D" w:rsidP="00511F5D">
      <w:pPr>
        <w:numPr>
          <w:ilvl w:val="0"/>
          <w:numId w:val="6"/>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za opóźnienie w dostawie określonego w umowie przedmiotu zamówienia w wysokości 2% wartości brutto towaru niedostarczonego w wyznaczonym terminie - za każdy dzień opóźnienia, </w:t>
      </w:r>
    </w:p>
    <w:p w:rsidR="00511F5D" w:rsidRPr="00511F5D" w:rsidRDefault="00511F5D" w:rsidP="00511F5D">
      <w:pPr>
        <w:numPr>
          <w:ilvl w:val="0"/>
          <w:numId w:val="6"/>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za dostarczenie niezgodnego z § 1 przedmiotu zamówienia w wysokości 2% wartości brutto partii towaru za każdy dzień opóźnienia w wymianie towaru chyba, że Wykonawca w porozumieniu z Zamawiającym zobowiąże się do wymiany przedmiotu zamówienia w terminie 24 godzin,</w:t>
      </w:r>
    </w:p>
    <w:p w:rsidR="00511F5D" w:rsidRPr="00511F5D" w:rsidRDefault="00511F5D" w:rsidP="00511F5D">
      <w:pPr>
        <w:numPr>
          <w:ilvl w:val="0"/>
          <w:numId w:val="6"/>
        </w:numPr>
        <w:spacing w:after="0" w:line="240" w:lineRule="auto"/>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511F5D" w:rsidRPr="00511F5D" w:rsidRDefault="00511F5D" w:rsidP="00511F5D">
      <w:pPr>
        <w:tabs>
          <w:tab w:val="left" w:pos="360"/>
        </w:tabs>
        <w:spacing w:after="0" w:line="240" w:lineRule="auto"/>
        <w:ind w:left="360" w:firstLine="0"/>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511F5D" w:rsidRPr="00511F5D" w:rsidRDefault="00511F5D" w:rsidP="00511F5D">
      <w:pPr>
        <w:spacing w:after="0" w:line="240" w:lineRule="auto"/>
        <w:ind w:left="426" w:hanging="426"/>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2.  Zamawiający zastrzega sobie prawo dochodzenia odszkodowania przenoszącego wysokość kar umownych.</w:t>
      </w:r>
    </w:p>
    <w:p w:rsidR="00511F5D" w:rsidRPr="00511F5D" w:rsidRDefault="00511F5D" w:rsidP="00511F5D">
      <w:pPr>
        <w:spacing w:after="0" w:line="240" w:lineRule="auto"/>
        <w:ind w:left="0" w:firstLine="0"/>
        <w:rPr>
          <w:rFonts w:ascii="Times New Roman" w:eastAsia="Times New Roman" w:hAnsi="Times New Roman" w:cs="Times New Roman"/>
          <w:color w:val="auto"/>
          <w:sz w:val="22"/>
        </w:rPr>
      </w:pPr>
      <w:r w:rsidRPr="00511F5D">
        <w:rPr>
          <w:rFonts w:ascii="Times New Roman" w:eastAsia="Times New Roman" w:hAnsi="Times New Roman" w:cs="Times New Roman"/>
          <w:color w:val="auto"/>
          <w:sz w:val="22"/>
        </w:rPr>
        <w:t>3.  Zamawiający uprawniony jest do potrącenia kar umownych z wynagrodzenia należnego Wykonawcy.</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7</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razie opóźnienia w zapłacie, Wykonawca może naliczyć odsetki ustawowe za opóźnienie w transakcjach handlowych.</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8</w:t>
      </w:r>
    </w:p>
    <w:p w:rsidR="00B233A1" w:rsidRPr="00B233A1" w:rsidRDefault="00B233A1" w:rsidP="00973C46">
      <w:pPr>
        <w:numPr>
          <w:ilvl w:val="0"/>
          <w:numId w:val="3"/>
        </w:numPr>
        <w:tabs>
          <w:tab w:val="num" w:pos="426"/>
        </w:tabs>
        <w:spacing w:after="0" w:line="240" w:lineRule="auto"/>
        <w:ind w:left="426" w:hanging="426"/>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Zamawiający może odstąpić od umowy zgodnie z art. 145 ustawy Prawo zamówień publicznych z dnia 29.01.2004r. (</w:t>
      </w:r>
      <w:r w:rsidR="00485C4E" w:rsidRPr="00485C4E">
        <w:rPr>
          <w:rFonts w:ascii="Times New Roman" w:eastAsia="Times New Roman" w:hAnsi="Times New Roman" w:cs="Times New Roman"/>
          <w:color w:val="auto"/>
          <w:sz w:val="22"/>
        </w:rPr>
        <w:t xml:space="preserve">tekst jednolity Dz. U. z 2017r. poz. 1579 z </w:t>
      </w:r>
      <w:proofErr w:type="spellStart"/>
      <w:r w:rsidR="00485C4E" w:rsidRPr="00485C4E">
        <w:rPr>
          <w:rFonts w:ascii="Times New Roman" w:eastAsia="Times New Roman" w:hAnsi="Times New Roman" w:cs="Times New Roman"/>
          <w:color w:val="auto"/>
          <w:sz w:val="22"/>
        </w:rPr>
        <w:t>późn</w:t>
      </w:r>
      <w:proofErr w:type="spellEnd"/>
      <w:r w:rsidR="00485C4E" w:rsidRPr="00485C4E">
        <w:rPr>
          <w:rFonts w:ascii="Times New Roman" w:eastAsia="Times New Roman" w:hAnsi="Times New Roman" w:cs="Times New Roman"/>
          <w:color w:val="auto"/>
          <w:sz w:val="22"/>
        </w:rPr>
        <w:t xml:space="preserve">. zm.) </w:t>
      </w:r>
      <w:r w:rsidRPr="00B233A1">
        <w:rPr>
          <w:rFonts w:ascii="Times New Roman" w:eastAsia="Times New Roman" w:hAnsi="Times New Roman" w:cs="Times New Roman"/>
          <w:color w:val="auto"/>
          <w:sz w:val="22"/>
        </w:rPr>
        <w:t>w terminie 30 dni od powzięcia wiadomości o zaistnieniu istotnej zmiany okoliczności powodującej, że wykonanie umowy nie leży w interesie publicznym.</w:t>
      </w:r>
    </w:p>
    <w:p w:rsidR="00B233A1" w:rsidRPr="00B233A1" w:rsidRDefault="00B233A1" w:rsidP="00973C46">
      <w:pPr>
        <w:numPr>
          <w:ilvl w:val="0"/>
          <w:numId w:val="3"/>
        </w:numPr>
        <w:tabs>
          <w:tab w:val="num" w:pos="426"/>
        </w:tabs>
        <w:spacing w:after="0" w:line="240" w:lineRule="auto"/>
        <w:ind w:left="426" w:hanging="426"/>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9</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Każda zmiana umowy wymaga formy pisemnego aneksu pod rygorem nieważności z zastrzeżeniem § 5 ust. 5.</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10</w:t>
      </w:r>
    </w:p>
    <w:p w:rsidR="00B233A1" w:rsidRPr="00B233A1" w:rsidRDefault="00B233A1" w:rsidP="00B233A1">
      <w:pPr>
        <w:spacing w:after="0" w:line="240" w:lineRule="auto"/>
        <w:ind w:left="0" w:firstLine="0"/>
        <w:jc w:val="left"/>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sprawach nie uregulowanych niniejszą umową stosuje się przepisy Kodeksu Cywilnego.</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11</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W przypadku powstania sporu na tle niniejszej umowy organem rozstrzygającym będzie Sąd właściwy dla Zamawiającego.</w:t>
      </w:r>
    </w:p>
    <w:p w:rsidR="00B233A1" w:rsidRPr="00B233A1" w:rsidRDefault="00B233A1" w:rsidP="00B233A1">
      <w:pPr>
        <w:spacing w:after="0" w:line="240" w:lineRule="auto"/>
        <w:ind w:left="0" w:firstLine="0"/>
        <w:jc w:val="center"/>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12</w:t>
      </w:r>
    </w:p>
    <w:p w:rsidR="00B233A1" w:rsidRPr="00B233A1" w:rsidRDefault="00B233A1" w:rsidP="00B233A1">
      <w:pPr>
        <w:spacing w:after="0" w:line="240" w:lineRule="auto"/>
        <w:ind w:left="0" w:firstLine="0"/>
        <w:rPr>
          <w:rFonts w:ascii="Times New Roman" w:eastAsia="Times New Roman" w:hAnsi="Times New Roman" w:cs="Times New Roman"/>
          <w:color w:val="auto"/>
          <w:sz w:val="22"/>
        </w:rPr>
      </w:pPr>
      <w:r w:rsidRPr="00B233A1">
        <w:rPr>
          <w:rFonts w:ascii="Times New Roman" w:eastAsia="Times New Roman" w:hAnsi="Times New Roman" w:cs="Times New Roman"/>
          <w:color w:val="auto"/>
          <w:sz w:val="22"/>
        </w:rPr>
        <w:t>Umowę niniejszą sporządzono w dwóch jednobrzmiących egzemplarzach, po jednym egzemplarzu dla każdej ze stron.</w:t>
      </w:r>
    </w:p>
    <w:p w:rsidR="00B233A1" w:rsidRDefault="00B233A1" w:rsidP="00B233A1">
      <w:pPr>
        <w:spacing w:after="0" w:line="240" w:lineRule="auto"/>
        <w:ind w:left="0" w:firstLine="0"/>
        <w:jc w:val="left"/>
        <w:rPr>
          <w:rFonts w:ascii="Times New Roman" w:eastAsia="Times New Roman" w:hAnsi="Times New Roman" w:cs="Times New Roman"/>
          <w:b/>
          <w:color w:val="auto"/>
          <w:sz w:val="22"/>
        </w:rPr>
      </w:pPr>
      <w:r w:rsidRPr="00B233A1">
        <w:rPr>
          <w:rFonts w:ascii="Times New Roman" w:eastAsia="Times New Roman" w:hAnsi="Times New Roman" w:cs="Times New Roman"/>
          <w:b/>
          <w:color w:val="auto"/>
          <w:sz w:val="22"/>
        </w:rPr>
        <w:t xml:space="preserve">        WYKONAWCA:                                                                                               ZAMAWIAJĄCY:</w:t>
      </w:r>
    </w:p>
    <w:p w:rsidR="00511F5D" w:rsidRDefault="00511F5D" w:rsidP="00B233A1">
      <w:pPr>
        <w:spacing w:after="0" w:line="240" w:lineRule="auto"/>
        <w:ind w:left="0" w:firstLine="0"/>
        <w:jc w:val="left"/>
        <w:rPr>
          <w:rFonts w:ascii="Times New Roman" w:eastAsia="Times New Roman" w:hAnsi="Times New Roman" w:cs="Times New Roman"/>
          <w:b/>
          <w:color w:val="auto"/>
          <w:sz w:val="22"/>
        </w:rPr>
      </w:pPr>
    </w:p>
    <w:p w:rsidR="00511F5D" w:rsidRDefault="00511F5D" w:rsidP="00B233A1">
      <w:pPr>
        <w:spacing w:after="0" w:line="240" w:lineRule="auto"/>
        <w:ind w:left="0" w:firstLine="0"/>
        <w:jc w:val="left"/>
        <w:rPr>
          <w:rFonts w:ascii="Times New Roman" w:eastAsia="Times New Roman" w:hAnsi="Times New Roman" w:cs="Times New Roman"/>
          <w:b/>
          <w:color w:val="auto"/>
          <w:sz w:val="22"/>
        </w:rPr>
      </w:pPr>
    </w:p>
    <w:p w:rsidR="00C64233" w:rsidRDefault="00C64233" w:rsidP="00B233A1">
      <w:pPr>
        <w:spacing w:after="0" w:line="240" w:lineRule="auto"/>
        <w:ind w:left="0" w:firstLine="0"/>
        <w:jc w:val="left"/>
        <w:rPr>
          <w:rFonts w:ascii="Times New Roman" w:eastAsia="Times New Roman" w:hAnsi="Times New Roman" w:cs="Times New Roman"/>
          <w:b/>
          <w:color w:val="auto"/>
          <w:sz w:val="22"/>
        </w:rPr>
      </w:pPr>
    </w:p>
    <w:p w:rsidR="00511F5D" w:rsidRDefault="00511F5D" w:rsidP="00B233A1">
      <w:pPr>
        <w:spacing w:after="0" w:line="240" w:lineRule="auto"/>
        <w:ind w:left="0" w:firstLine="0"/>
        <w:jc w:val="left"/>
        <w:rPr>
          <w:rFonts w:ascii="Times New Roman" w:eastAsia="Times New Roman" w:hAnsi="Times New Roman" w:cs="Times New Roman"/>
          <w:b/>
          <w:color w:val="auto"/>
          <w:sz w:val="22"/>
        </w:rPr>
      </w:pPr>
    </w:p>
    <w:p w:rsidR="00511F5D" w:rsidRDefault="00511F5D" w:rsidP="00B233A1">
      <w:pPr>
        <w:spacing w:after="0" w:line="240" w:lineRule="auto"/>
        <w:ind w:left="0" w:firstLine="0"/>
        <w:jc w:val="left"/>
        <w:rPr>
          <w:rFonts w:ascii="Times New Roman" w:eastAsia="Times New Roman" w:hAnsi="Times New Roman" w:cs="Times New Roman"/>
          <w:b/>
          <w:color w:val="auto"/>
          <w:sz w:val="22"/>
        </w:rPr>
      </w:pPr>
    </w:p>
    <w:p w:rsidR="00511F5D" w:rsidRPr="00B233A1" w:rsidRDefault="00511F5D" w:rsidP="00B233A1">
      <w:pPr>
        <w:spacing w:after="0" w:line="240" w:lineRule="auto"/>
        <w:ind w:left="0" w:firstLine="0"/>
        <w:jc w:val="left"/>
        <w:rPr>
          <w:rFonts w:ascii="Times New Roman" w:eastAsia="Times New Roman" w:hAnsi="Times New Roman" w:cs="Times New Roman"/>
          <w:b/>
          <w:color w:val="auto"/>
          <w:sz w:val="22"/>
        </w:rPr>
      </w:pPr>
    </w:p>
    <w:p w:rsidR="00A539E6" w:rsidRDefault="00A539E6" w:rsidP="00511F5D">
      <w:pPr>
        <w:spacing w:after="0" w:line="240" w:lineRule="auto"/>
        <w:ind w:left="324" w:hanging="6"/>
        <w:jc w:val="right"/>
        <w:rPr>
          <w:rFonts w:ascii="Times New Roman" w:eastAsia="Times New Roman" w:hAnsi="Times New Roman" w:cs="Times New Roman"/>
          <w:i/>
          <w:szCs w:val="24"/>
        </w:rPr>
      </w:pPr>
      <w:r w:rsidRPr="00417EA0">
        <w:rPr>
          <w:rFonts w:ascii="Times New Roman" w:hAnsi="Times New Roman" w:cs="Times New Roman"/>
          <w:b/>
          <w:bCs/>
          <w:i/>
          <w:szCs w:val="24"/>
        </w:rPr>
        <w:lastRenderedPageBreak/>
        <w:t>Załącznik nr 4 do SIWZ</w:t>
      </w:r>
    </w:p>
    <w:p w:rsidR="00417EA0" w:rsidRPr="00417EA0" w:rsidRDefault="00A539E6" w:rsidP="00511F5D">
      <w:pPr>
        <w:spacing w:after="0" w:line="240" w:lineRule="auto"/>
        <w:ind w:left="324" w:hanging="6"/>
        <w:jc w:val="right"/>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r w:rsidRPr="00417EA0">
        <w:rPr>
          <w:rFonts w:ascii="Times New Roman" w:eastAsia="Times New Roman" w:hAnsi="Times New Roman" w:cs="Times New Roman"/>
          <w:b/>
        </w:rPr>
        <w:t xml:space="preserve">na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973C46">
      <w:pPr>
        <w:numPr>
          <w:ilvl w:val="0"/>
          <w:numId w:val="7"/>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B5924"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4B5924">
        <w:rPr>
          <w:rFonts w:ascii="Times New Roman" w:eastAsia="Times New Roman" w:hAnsi="Times New Roman" w:cs="Times New Roman"/>
          <w:color w:val="auto"/>
          <w:sz w:val="20"/>
          <w:szCs w:val="20"/>
        </w:rPr>
        <w:t>Na potrzeby postępowania o udzielenie zamówienia publicznego pn</w:t>
      </w:r>
      <w:r w:rsidRPr="00511F5D">
        <w:rPr>
          <w:rFonts w:ascii="Times New Roman" w:eastAsia="Times New Roman" w:hAnsi="Times New Roman" w:cs="Times New Roman"/>
          <w:b/>
          <w:color w:val="auto"/>
          <w:sz w:val="20"/>
          <w:szCs w:val="20"/>
        </w:rPr>
        <w:t xml:space="preserve">. </w:t>
      </w:r>
      <w:r w:rsidR="00B6105B" w:rsidRPr="00511F5D">
        <w:rPr>
          <w:rFonts w:ascii="Times New Roman" w:eastAsia="Times New Roman" w:hAnsi="Times New Roman" w:cs="Times New Roman"/>
          <w:b/>
          <w:color w:val="auto"/>
          <w:sz w:val="20"/>
          <w:szCs w:val="20"/>
        </w:rPr>
        <w:t>„</w:t>
      </w:r>
      <w:r w:rsidR="00727D4D" w:rsidRPr="00511F5D">
        <w:rPr>
          <w:rFonts w:ascii="Times New Roman" w:eastAsia="Times New Roman" w:hAnsi="Times New Roman" w:cs="Times New Roman"/>
          <w:b/>
          <w:color w:val="auto"/>
          <w:sz w:val="20"/>
          <w:szCs w:val="20"/>
        </w:rPr>
        <w:t xml:space="preserve">dostawa </w:t>
      </w:r>
      <w:r w:rsidR="00511F5D" w:rsidRPr="00511F5D">
        <w:rPr>
          <w:rFonts w:ascii="Times New Roman" w:eastAsia="Times New Roman" w:hAnsi="Times New Roman" w:cs="Times New Roman"/>
          <w:b/>
          <w:color w:val="auto"/>
          <w:sz w:val="20"/>
          <w:szCs w:val="20"/>
        </w:rPr>
        <w:t>różnych produktów spożywczych, produktów mleczarskich</w:t>
      </w:r>
      <w:r w:rsidR="00511F5D" w:rsidRPr="00511F5D">
        <w:rPr>
          <w:rFonts w:ascii="Times New Roman" w:hAnsi="Times New Roman" w:cs="Times New Roman"/>
          <w:b/>
          <w:color w:val="auto"/>
          <w:sz w:val="20"/>
          <w:szCs w:val="20"/>
        </w:rPr>
        <w:t xml:space="preserve"> </w:t>
      </w:r>
      <w:r w:rsidRPr="00511F5D">
        <w:rPr>
          <w:rFonts w:ascii="Times New Roman" w:hAnsi="Times New Roman" w:cs="Times New Roman"/>
          <w:b/>
          <w:color w:val="auto"/>
          <w:sz w:val="20"/>
          <w:szCs w:val="20"/>
        </w:rPr>
        <w:t>dla Szpitala Specjalistycznego Jaśle</w:t>
      </w:r>
      <w:r w:rsidRPr="00511F5D">
        <w:rPr>
          <w:rFonts w:ascii="Times New Roman" w:eastAsia="Times New Roman" w:hAnsi="Times New Roman" w:cs="Times New Roman"/>
          <w:b/>
          <w:color w:val="auto"/>
          <w:sz w:val="20"/>
          <w:szCs w:val="20"/>
        </w:rPr>
        <w:t>”</w:t>
      </w:r>
      <w:r w:rsidRPr="004B5924">
        <w:rPr>
          <w:rFonts w:ascii="Times New Roman" w:eastAsia="Times New Roman" w:hAnsi="Times New Roman" w:cs="Times New Roman"/>
          <w:b/>
          <w:color w:val="auto"/>
          <w:sz w:val="20"/>
          <w:szCs w:val="20"/>
        </w:rPr>
        <w:t>,</w:t>
      </w:r>
      <w:r w:rsidRPr="004B5924">
        <w:rPr>
          <w:rFonts w:ascii="Times New Roman" w:eastAsia="Times New Roman" w:hAnsi="Times New Roman" w:cs="Times New Roman"/>
          <w:color w:val="auto"/>
          <w:sz w:val="20"/>
          <w:szCs w:val="20"/>
        </w:rPr>
        <w:t xml:space="preserve"> prowadzonego przez Szpital Specjalistyczny</w:t>
      </w:r>
      <w:r w:rsidRPr="00B6105B">
        <w:rPr>
          <w:rFonts w:ascii="Times New Roman" w:eastAsia="Times New Roman" w:hAnsi="Times New Roman" w:cs="Times New Roman"/>
          <w:color w:val="auto"/>
          <w:sz w:val="20"/>
          <w:szCs w:val="20"/>
        </w:rPr>
        <w:t xml:space="preserve">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D05CFF" w:rsidP="00D05CFF">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00417EA0"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00417EA0" w:rsidRPr="001C3E42">
        <w:rPr>
          <w:rFonts w:ascii="Times New Roman" w:eastAsia="Times New Roman" w:hAnsi="Times New Roman" w:cs="Times New Roman"/>
          <w:strike/>
          <w:sz w:val="20"/>
          <w:szCs w:val="20"/>
        </w:rPr>
        <w:t>24 ust. 5</w:t>
      </w:r>
      <w:r w:rsidR="00305AC9">
        <w:rPr>
          <w:rFonts w:ascii="Times New Roman" w:eastAsia="Times New Roman" w:hAnsi="Times New Roman" w:cs="Times New Roman"/>
          <w:strike/>
          <w:sz w:val="20"/>
          <w:szCs w:val="20"/>
        </w:rPr>
        <w:br/>
        <w:t xml:space="preserve">  </w:t>
      </w:r>
      <w:r w:rsidR="00417EA0" w:rsidRPr="001C3E42">
        <w:rPr>
          <w:rFonts w:ascii="Times New Roman" w:eastAsia="Times New Roman" w:hAnsi="Times New Roman" w:cs="Times New Roman"/>
          <w:strike/>
          <w:sz w:val="20"/>
          <w:szCs w:val="20"/>
        </w:rPr>
        <w:t xml:space="preserve"> pkt 1 </w:t>
      </w:r>
      <w:proofErr w:type="spellStart"/>
      <w:r w:rsidR="00417EA0"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00417EA0"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973C46">
      <w:pPr>
        <w:numPr>
          <w:ilvl w:val="0"/>
          <w:numId w:val="8"/>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podjąłem/-liśmy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(należy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PODMIOTU, NA KTÓREGO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 </w:t>
      </w:r>
      <w:r w:rsidRPr="00417EA0">
        <w:rPr>
          <w:rFonts w:ascii="Times New Roman" w:eastAsia="Times New Roman" w:hAnsi="Times New Roman" w:cs="Times New Roman"/>
          <w:i/>
          <w:sz w:val="20"/>
          <w:szCs w:val="20"/>
        </w:rPr>
        <w:t>(należy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*należy wypełnić jeżeli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973C46">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u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973C46">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w rejestrach publicznych: …………………………………………. </w:t>
      </w:r>
      <w:r w:rsidRPr="00417EA0">
        <w:rPr>
          <w:rFonts w:ascii="Times New Roman" w:eastAsia="Times New Roman" w:hAnsi="Times New Roman" w:cs="Times New Roman"/>
          <w:sz w:val="20"/>
          <w:szCs w:val="20"/>
        </w:rPr>
        <w:t>(wskazać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data       </w:t>
      </w:r>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Pr="00417EA0" w:rsidRDefault="00417EA0" w:rsidP="00417EA0">
      <w:pPr>
        <w:spacing w:after="0" w:line="240" w:lineRule="auto"/>
        <w:ind w:left="0" w:firstLine="0"/>
        <w:jc w:val="left"/>
        <w:rPr>
          <w:rFonts w:ascii="Times New Roman" w:eastAsia="Times New Roman" w:hAnsi="Times New Roman" w:cs="Times New Roman"/>
          <w:b/>
          <w:color w:val="auto"/>
          <w:sz w:val="22"/>
        </w:rPr>
      </w:pPr>
    </w:p>
    <w:sectPr w:rsidR="00417EA0" w:rsidRPr="00417EA0"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33" w:rsidRDefault="00C64233" w:rsidP="00B16A57">
      <w:pPr>
        <w:spacing w:after="0" w:line="240" w:lineRule="auto"/>
      </w:pPr>
      <w:r>
        <w:separator/>
      </w:r>
    </w:p>
  </w:endnote>
  <w:endnote w:type="continuationSeparator" w:id="0">
    <w:p w:rsidR="00C64233" w:rsidRDefault="00C64233"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Symbol">
    <w:altName w:val="Times New Roman"/>
    <w:charset w:val="02"/>
    <w:family w:val="auto"/>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4D"/>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33" w:rsidRPr="00A32A68" w:rsidRDefault="00C64233">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967CF6">
      <w:rPr>
        <w:rFonts w:ascii="Times New Roman" w:hAnsi="Times New Roman"/>
        <w:noProof/>
        <w:sz w:val="20"/>
        <w:szCs w:val="20"/>
      </w:rPr>
      <w:t>6</w:t>
    </w:r>
    <w:r w:rsidRPr="00A32A68">
      <w:rPr>
        <w:rFonts w:ascii="Times New Roman" w:hAnsi="Times New Roman"/>
        <w:noProof/>
        <w:sz w:val="20"/>
        <w:szCs w:val="20"/>
      </w:rPr>
      <w:fldChar w:fldCharType="end"/>
    </w:r>
  </w:p>
  <w:p w:rsidR="00C64233" w:rsidRDefault="00C642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33" w:rsidRDefault="00C64233" w:rsidP="00B16A57">
      <w:pPr>
        <w:spacing w:after="0" w:line="240" w:lineRule="auto"/>
      </w:pPr>
      <w:r>
        <w:separator/>
      </w:r>
    </w:p>
  </w:footnote>
  <w:footnote w:type="continuationSeparator" w:id="0">
    <w:p w:rsidR="00C64233" w:rsidRDefault="00C64233"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33" w:rsidRDefault="00C6423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33" w:rsidRDefault="00C64233">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360"/>
        </w:tabs>
        <w:ind w:left="360" w:hanging="360"/>
      </w:pPr>
    </w:lvl>
    <w:lvl w:ilvl="1">
      <w:start w:val="30"/>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8">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9">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1">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2"/>
        <w:szCs w:val="22"/>
      </w:rPr>
    </w:lvl>
  </w:abstractNum>
  <w:abstractNum w:abstractNumId="12">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3">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4">
    <w:nsid w:val="00000012"/>
    <w:multiLevelType w:val="multilevel"/>
    <w:tmpl w:val="00000012"/>
    <w:name w:val="WW8Num19"/>
    <w:lvl w:ilvl="0">
      <w:start w:val="1"/>
      <w:numFmt w:val="decimal"/>
      <w:lvlText w:val="%1."/>
      <w:lvlJc w:val="left"/>
      <w:pPr>
        <w:tabs>
          <w:tab w:val="num" w:pos="360"/>
        </w:tabs>
        <w:ind w:left="360" w:hanging="360"/>
      </w:pPr>
    </w:lvl>
    <w:lvl w:ilvl="1">
      <w:start w:val="20"/>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rPr>
    </w:lvl>
  </w:abstractNum>
  <w:abstractNum w:abstractNumId="16">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abstractNum w:abstractNumId="17">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20">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1">
    <w:nsid w:val="1062385F"/>
    <w:multiLevelType w:val="hybridMultilevel"/>
    <w:tmpl w:val="998886C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25">
    <w:nsid w:val="26CA5574"/>
    <w:multiLevelType w:val="singleLevel"/>
    <w:tmpl w:val="0415000F"/>
    <w:lvl w:ilvl="0">
      <w:start w:val="1"/>
      <w:numFmt w:val="decimal"/>
      <w:lvlText w:val="%1."/>
      <w:lvlJc w:val="left"/>
      <w:pPr>
        <w:tabs>
          <w:tab w:val="num" w:pos="360"/>
        </w:tabs>
        <w:ind w:left="360" w:hanging="360"/>
      </w:pPr>
      <w:rPr>
        <w:rFonts w:hint="default"/>
      </w:rPr>
    </w:lvl>
  </w:abstractNum>
  <w:abstractNum w:abstractNumId="26">
    <w:nsid w:val="29E27B3A"/>
    <w:multiLevelType w:val="hybridMultilevel"/>
    <w:tmpl w:val="4032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29">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32">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3">
    <w:nsid w:val="4D27294F"/>
    <w:multiLevelType w:val="multilevel"/>
    <w:tmpl w:val="E6D2915C"/>
    <w:lvl w:ilvl="0">
      <w:start w:val="4"/>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E4B475E"/>
    <w:multiLevelType w:val="hybridMultilevel"/>
    <w:tmpl w:val="27A8C6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7">
    <w:nsid w:val="63847823"/>
    <w:multiLevelType w:val="multilevel"/>
    <w:tmpl w:val="47AC16C6"/>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B7D58A1"/>
    <w:multiLevelType w:val="hybridMultilevel"/>
    <w:tmpl w:val="8C926434"/>
    <w:lvl w:ilvl="0" w:tplc="32183690">
      <w:start w:val="1"/>
      <w:numFmt w:val="decimal"/>
      <w:lvlText w:val="%1)"/>
      <w:lvlJc w:val="left"/>
      <w:pPr>
        <w:ind w:left="1033" w:hanging="212"/>
      </w:pPr>
      <w:rPr>
        <w:rFonts w:ascii="Arial Narrow" w:eastAsia="Arial Narrow" w:hAnsi="Arial Narrow" w:cs="Arial Narrow" w:hint="default"/>
        <w:w w:val="100"/>
        <w:sz w:val="22"/>
        <w:szCs w:val="22"/>
      </w:rPr>
    </w:lvl>
    <w:lvl w:ilvl="1" w:tplc="806E5AD4">
      <w:start w:val="1"/>
      <w:numFmt w:val="lowerLetter"/>
      <w:lvlText w:val="%2)"/>
      <w:lvlJc w:val="left"/>
      <w:pPr>
        <w:ind w:left="1361" w:hanging="226"/>
      </w:pPr>
      <w:rPr>
        <w:rFonts w:ascii="Times New Roman" w:eastAsia="Courier New" w:hAnsi="Times New Roman" w:cs="Times New Roman"/>
        <w:w w:val="100"/>
        <w:sz w:val="22"/>
        <w:szCs w:val="22"/>
      </w:rPr>
    </w:lvl>
    <w:lvl w:ilvl="2" w:tplc="25D8528C">
      <w:numFmt w:val="bullet"/>
      <w:lvlText w:val="•"/>
      <w:lvlJc w:val="left"/>
      <w:pPr>
        <w:ind w:left="2277" w:hanging="226"/>
      </w:pPr>
      <w:rPr>
        <w:rFonts w:hint="default"/>
      </w:rPr>
    </w:lvl>
    <w:lvl w:ilvl="3" w:tplc="57664E0E">
      <w:numFmt w:val="bullet"/>
      <w:lvlText w:val="•"/>
      <w:lvlJc w:val="left"/>
      <w:pPr>
        <w:ind w:left="3155" w:hanging="226"/>
      </w:pPr>
      <w:rPr>
        <w:rFonts w:hint="default"/>
      </w:rPr>
    </w:lvl>
    <w:lvl w:ilvl="4" w:tplc="EF8099BC">
      <w:numFmt w:val="bullet"/>
      <w:lvlText w:val="•"/>
      <w:lvlJc w:val="left"/>
      <w:pPr>
        <w:ind w:left="4033" w:hanging="226"/>
      </w:pPr>
      <w:rPr>
        <w:rFonts w:hint="default"/>
      </w:rPr>
    </w:lvl>
    <w:lvl w:ilvl="5" w:tplc="432E9C74">
      <w:numFmt w:val="bullet"/>
      <w:lvlText w:val="•"/>
      <w:lvlJc w:val="left"/>
      <w:pPr>
        <w:ind w:left="4911" w:hanging="226"/>
      </w:pPr>
      <w:rPr>
        <w:rFonts w:hint="default"/>
      </w:rPr>
    </w:lvl>
    <w:lvl w:ilvl="6" w:tplc="B73C088C">
      <w:numFmt w:val="bullet"/>
      <w:lvlText w:val="•"/>
      <w:lvlJc w:val="left"/>
      <w:pPr>
        <w:ind w:left="5788" w:hanging="226"/>
      </w:pPr>
      <w:rPr>
        <w:rFonts w:hint="default"/>
      </w:rPr>
    </w:lvl>
    <w:lvl w:ilvl="7" w:tplc="39443F78">
      <w:numFmt w:val="bullet"/>
      <w:lvlText w:val="•"/>
      <w:lvlJc w:val="left"/>
      <w:pPr>
        <w:ind w:left="6666" w:hanging="226"/>
      </w:pPr>
      <w:rPr>
        <w:rFonts w:hint="default"/>
      </w:rPr>
    </w:lvl>
    <w:lvl w:ilvl="8" w:tplc="2D3CDAEC">
      <w:numFmt w:val="bullet"/>
      <w:lvlText w:val="•"/>
      <w:lvlJc w:val="left"/>
      <w:pPr>
        <w:ind w:left="7544" w:hanging="226"/>
      </w:pPr>
      <w:rPr>
        <w:rFonts w:hint="default"/>
      </w:rPr>
    </w:lvl>
  </w:abstractNum>
  <w:abstractNum w:abstractNumId="40">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2D22FF1"/>
    <w:multiLevelType w:val="hybridMultilevel"/>
    <w:tmpl w:val="30A456F2"/>
    <w:lvl w:ilvl="0" w:tplc="52D66288">
      <w:start w:val="1"/>
      <w:numFmt w:val="decimal"/>
      <w:lvlText w:val="%1."/>
      <w:lvlJc w:val="left"/>
      <w:pPr>
        <w:tabs>
          <w:tab w:val="num" w:pos="357"/>
        </w:tabs>
        <w:ind w:left="357" w:hanging="357"/>
      </w:pPr>
    </w:lvl>
    <w:lvl w:ilvl="1" w:tplc="C130EEBA">
      <w:start w:val="1"/>
      <w:numFmt w:val="bullet"/>
      <w:lvlText w:val=""/>
      <w:lvlJc w:val="left"/>
      <w:pPr>
        <w:tabs>
          <w:tab w:val="num" w:pos="0"/>
        </w:tabs>
        <w:ind w:left="357" w:firstLine="723"/>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63060B2"/>
    <w:multiLevelType w:val="hybridMultilevel"/>
    <w:tmpl w:val="C4069F9E"/>
    <w:lvl w:ilvl="0" w:tplc="074AFABC">
      <w:start w:val="1"/>
      <w:numFmt w:val="bullet"/>
      <w:pStyle w:val="Listapunktowan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7E597751"/>
    <w:multiLevelType w:val="hybridMultilevel"/>
    <w:tmpl w:val="82823974"/>
    <w:lvl w:ilvl="0" w:tplc="745A27A0">
      <w:start w:val="1"/>
      <w:numFmt w:val="bullet"/>
      <w:lvlText w:val=""/>
      <w:lvlJc w:val="left"/>
      <w:pPr>
        <w:tabs>
          <w:tab w:val="num" w:pos="1440"/>
        </w:tabs>
        <w:ind w:left="1440" w:hanging="363"/>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5">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6"/>
  </w:num>
  <w:num w:numId="3">
    <w:abstractNumId w:val="23"/>
  </w:num>
  <w:num w:numId="4">
    <w:abstractNumId w:val="40"/>
  </w:num>
  <w:num w:numId="5">
    <w:abstractNumId w:val="29"/>
  </w:num>
  <w:num w:numId="6">
    <w:abstractNumId w:val="30"/>
  </w:num>
  <w:num w:numId="7">
    <w:abstractNumId w:val="38"/>
  </w:num>
  <w:num w:numId="8">
    <w:abstractNumId w:val="45"/>
  </w:num>
  <w:num w:numId="9">
    <w:abstractNumId w:val="35"/>
  </w:num>
  <w:num w:numId="10">
    <w:abstractNumId w:val="31"/>
  </w:num>
  <w:num w:numId="11">
    <w:abstractNumId w:val="20"/>
  </w:num>
  <w:num w:numId="12">
    <w:abstractNumId w:val="32"/>
  </w:num>
  <w:num w:numId="13">
    <w:abstractNumId w:val="24"/>
  </w:num>
  <w:num w:numId="14">
    <w:abstractNumId w:val="27"/>
  </w:num>
  <w:num w:numId="15">
    <w:abstractNumId w:val="39"/>
  </w:num>
  <w:num w:numId="16">
    <w:abstractNumId w:val="18"/>
  </w:num>
  <w:num w:numId="17">
    <w:abstractNumId w:val="37"/>
  </w:num>
  <w:num w:numId="1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6"/>
  </w:num>
  <w:num w:numId="21">
    <w:abstractNumId w:val="42"/>
  </w:num>
  <w:num w:numId="22">
    <w:abstractNumId w:val="25"/>
  </w:num>
  <w:num w:numId="23">
    <w:abstractNumId w:val="21"/>
  </w:num>
  <w:num w:numId="24">
    <w:abstractNumId w:val="19"/>
  </w:num>
  <w:num w:numId="25">
    <w:abstractNumId w:val="34"/>
  </w:num>
  <w:num w:numId="26">
    <w:abstractNumId w:val="43"/>
  </w:num>
  <w:num w:numId="27">
    <w:abstractNumId w:val="28"/>
  </w:num>
  <w:num w:numId="2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1103C"/>
    <w:rsid w:val="00020215"/>
    <w:rsid w:val="0002645F"/>
    <w:rsid w:val="00031699"/>
    <w:rsid w:val="000321E5"/>
    <w:rsid w:val="00045621"/>
    <w:rsid w:val="00053854"/>
    <w:rsid w:val="00055195"/>
    <w:rsid w:val="00060EE6"/>
    <w:rsid w:val="00063BA3"/>
    <w:rsid w:val="0007317F"/>
    <w:rsid w:val="000837CB"/>
    <w:rsid w:val="00090C1E"/>
    <w:rsid w:val="00095631"/>
    <w:rsid w:val="000975C4"/>
    <w:rsid w:val="000A1131"/>
    <w:rsid w:val="000A64E2"/>
    <w:rsid w:val="000A70B1"/>
    <w:rsid w:val="000A7BF2"/>
    <w:rsid w:val="000B55AD"/>
    <w:rsid w:val="000D45BF"/>
    <w:rsid w:val="000D672B"/>
    <w:rsid w:val="000E00F7"/>
    <w:rsid w:val="000E68B3"/>
    <w:rsid w:val="000F25D2"/>
    <w:rsid w:val="000F2E7E"/>
    <w:rsid w:val="00100B88"/>
    <w:rsid w:val="0010170A"/>
    <w:rsid w:val="00112255"/>
    <w:rsid w:val="001138C9"/>
    <w:rsid w:val="0011744E"/>
    <w:rsid w:val="00130B03"/>
    <w:rsid w:val="00154BFC"/>
    <w:rsid w:val="0016152B"/>
    <w:rsid w:val="00163F32"/>
    <w:rsid w:val="001902CE"/>
    <w:rsid w:val="00191431"/>
    <w:rsid w:val="00193667"/>
    <w:rsid w:val="00194794"/>
    <w:rsid w:val="001962D1"/>
    <w:rsid w:val="001A01A1"/>
    <w:rsid w:val="001C3E42"/>
    <w:rsid w:val="001C6F97"/>
    <w:rsid w:val="001D163E"/>
    <w:rsid w:val="001D19A3"/>
    <w:rsid w:val="001D1E77"/>
    <w:rsid w:val="001D34D1"/>
    <w:rsid w:val="001D4409"/>
    <w:rsid w:val="001D6AAD"/>
    <w:rsid w:val="001F48DB"/>
    <w:rsid w:val="001F76F5"/>
    <w:rsid w:val="00210FAE"/>
    <w:rsid w:val="00213974"/>
    <w:rsid w:val="00216812"/>
    <w:rsid w:val="00217AA9"/>
    <w:rsid w:val="00222AA0"/>
    <w:rsid w:val="00232114"/>
    <w:rsid w:val="00232192"/>
    <w:rsid w:val="00251AC1"/>
    <w:rsid w:val="00254159"/>
    <w:rsid w:val="0026537F"/>
    <w:rsid w:val="00271300"/>
    <w:rsid w:val="002A6020"/>
    <w:rsid w:val="002A7456"/>
    <w:rsid w:val="002B0278"/>
    <w:rsid w:val="002B11FE"/>
    <w:rsid w:val="002B6C57"/>
    <w:rsid w:val="002C01E6"/>
    <w:rsid w:val="002C2090"/>
    <w:rsid w:val="002D0BDC"/>
    <w:rsid w:val="002D26D9"/>
    <w:rsid w:val="002E5AFF"/>
    <w:rsid w:val="003022C0"/>
    <w:rsid w:val="00305AC9"/>
    <w:rsid w:val="003163A6"/>
    <w:rsid w:val="0031643A"/>
    <w:rsid w:val="00331AAC"/>
    <w:rsid w:val="00332DD1"/>
    <w:rsid w:val="003336FF"/>
    <w:rsid w:val="00341661"/>
    <w:rsid w:val="00353961"/>
    <w:rsid w:val="00354B27"/>
    <w:rsid w:val="0036292A"/>
    <w:rsid w:val="00367A7E"/>
    <w:rsid w:val="003807F5"/>
    <w:rsid w:val="0038083E"/>
    <w:rsid w:val="00381166"/>
    <w:rsid w:val="003A37F1"/>
    <w:rsid w:val="003B2689"/>
    <w:rsid w:val="003B6F3D"/>
    <w:rsid w:val="003C1FD6"/>
    <w:rsid w:val="003E276F"/>
    <w:rsid w:val="003E2BAB"/>
    <w:rsid w:val="003E3A61"/>
    <w:rsid w:val="003E617B"/>
    <w:rsid w:val="003F4E84"/>
    <w:rsid w:val="004123EE"/>
    <w:rsid w:val="0041360E"/>
    <w:rsid w:val="00414493"/>
    <w:rsid w:val="00417EA0"/>
    <w:rsid w:val="0042094B"/>
    <w:rsid w:val="004211B9"/>
    <w:rsid w:val="00422F8D"/>
    <w:rsid w:val="00435A27"/>
    <w:rsid w:val="00442BE4"/>
    <w:rsid w:val="00443DF6"/>
    <w:rsid w:val="00453377"/>
    <w:rsid w:val="00460B1A"/>
    <w:rsid w:val="0046546E"/>
    <w:rsid w:val="00465BD7"/>
    <w:rsid w:val="00466965"/>
    <w:rsid w:val="0047593D"/>
    <w:rsid w:val="0048011B"/>
    <w:rsid w:val="00484688"/>
    <w:rsid w:val="00485C4E"/>
    <w:rsid w:val="00490324"/>
    <w:rsid w:val="00497068"/>
    <w:rsid w:val="004A7607"/>
    <w:rsid w:val="004B1A3C"/>
    <w:rsid w:val="004B287B"/>
    <w:rsid w:val="004B5924"/>
    <w:rsid w:val="004C5B91"/>
    <w:rsid w:val="004F4B8E"/>
    <w:rsid w:val="0050226B"/>
    <w:rsid w:val="00503893"/>
    <w:rsid w:val="00511F5D"/>
    <w:rsid w:val="0051243A"/>
    <w:rsid w:val="00512BBB"/>
    <w:rsid w:val="0051514D"/>
    <w:rsid w:val="00520B6B"/>
    <w:rsid w:val="00532739"/>
    <w:rsid w:val="00535D1F"/>
    <w:rsid w:val="00547957"/>
    <w:rsid w:val="00551917"/>
    <w:rsid w:val="00551DD2"/>
    <w:rsid w:val="005562CD"/>
    <w:rsid w:val="00566120"/>
    <w:rsid w:val="00573733"/>
    <w:rsid w:val="0058182F"/>
    <w:rsid w:val="00581F43"/>
    <w:rsid w:val="0058503A"/>
    <w:rsid w:val="00586E9D"/>
    <w:rsid w:val="00586FA3"/>
    <w:rsid w:val="00597961"/>
    <w:rsid w:val="005B01DE"/>
    <w:rsid w:val="005D5B54"/>
    <w:rsid w:val="005D791C"/>
    <w:rsid w:val="005E760E"/>
    <w:rsid w:val="005F4B19"/>
    <w:rsid w:val="005F53B2"/>
    <w:rsid w:val="005F5585"/>
    <w:rsid w:val="00606255"/>
    <w:rsid w:val="00640165"/>
    <w:rsid w:val="00640A46"/>
    <w:rsid w:val="00643D5C"/>
    <w:rsid w:val="0067095B"/>
    <w:rsid w:val="006709D8"/>
    <w:rsid w:val="0067162F"/>
    <w:rsid w:val="006718D8"/>
    <w:rsid w:val="00673D02"/>
    <w:rsid w:val="00682787"/>
    <w:rsid w:val="00685183"/>
    <w:rsid w:val="006A6C64"/>
    <w:rsid w:val="006B1F87"/>
    <w:rsid w:val="006B2C2F"/>
    <w:rsid w:val="006B3D55"/>
    <w:rsid w:val="006D17DA"/>
    <w:rsid w:val="006D220A"/>
    <w:rsid w:val="00712259"/>
    <w:rsid w:val="00727D4D"/>
    <w:rsid w:val="00727FEE"/>
    <w:rsid w:val="0074619F"/>
    <w:rsid w:val="0074652D"/>
    <w:rsid w:val="00750F7F"/>
    <w:rsid w:val="00766BE1"/>
    <w:rsid w:val="007703BB"/>
    <w:rsid w:val="007721B7"/>
    <w:rsid w:val="00774320"/>
    <w:rsid w:val="00793C05"/>
    <w:rsid w:val="007A5C32"/>
    <w:rsid w:val="007A7548"/>
    <w:rsid w:val="007A7C49"/>
    <w:rsid w:val="007B47C3"/>
    <w:rsid w:val="007B7591"/>
    <w:rsid w:val="007C531D"/>
    <w:rsid w:val="007F174C"/>
    <w:rsid w:val="00822166"/>
    <w:rsid w:val="0082408C"/>
    <w:rsid w:val="00830D57"/>
    <w:rsid w:val="00832667"/>
    <w:rsid w:val="00832E7D"/>
    <w:rsid w:val="00840D1D"/>
    <w:rsid w:val="00842DEF"/>
    <w:rsid w:val="0084708E"/>
    <w:rsid w:val="00854DEB"/>
    <w:rsid w:val="008632EA"/>
    <w:rsid w:val="00871BBD"/>
    <w:rsid w:val="008764EC"/>
    <w:rsid w:val="00890117"/>
    <w:rsid w:val="00892DF9"/>
    <w:rsid w:val="00897F0E"/>
    <w:rsid w:val="008B1036"/>
    <w:rsid w:val="008B1162"/>
    <w:rsid w:val="008B4148"/>
    <w:rsid w:val="008D35D8"/>
    <w:rsid w:val="008F4003"/>
    <w:rsid w:val="008F5244"/>
    <w:rsid w:val="0090565E"/>
    <w:rsid w:val="00911141"/>
    <w:rsid w:val="00912093"/>
    <w:rsid w:val="00912680"/>
    <w:rsid w:val="00917663"/>
    <w:rsid w:val="009246A1"/>
    <w:rsid w:val="009362DC"/>
    <w:rsid w:val="0094460A"/>
    <w:rsid w:val="00945D5B"/>
    <w:rsid w:val="009476CF"/>
    <w:rsid w:val="009514D1"/>
    <w:rsid w:val="00955551"/>
    <w:rsid w:val="00955F2A"/>
    <w:rsid w:val="00961393"/>
    <w:rsid w:val="00961D42"/>
    <w:rsid w:val="00967CF6"/>
    <w:rsid w:val="00973C46"/>
    <w:rsid w:val="0098105A"/>
    <w:rsid w:val="00984026"/>
    <w:rsid w:val="00986DCB"/>
    <w:rsid w:val="009A126C"/>
    <w:rsid w:val="009A3E98"/>
    <w:rsid w:val="009A5029"/>
    <w:rsid w:val="009B441B"/>
    <w:rsid w:val="009D0182"/>
    <w:rsid w:val="009D5AA2"/>
    <w:rsid w:val="009E45CA"/>
    <w:rsid w:val="009F1A32"/>
    <w:rsid w:val="009F6A3F"/>
    <w:rsid w:val="00A0782A"/>
    <w:rsid w:val="00A10A15"/>
    <w:rsid w:val="00A208C3"/>
    <w:rsid w:val="00A21574"/>
    <w:rsid w:val="00A23370"/>
    <w:rsid w:val="00A27A14"/>
    <w:rsid w:val="00A32A68"/>
    <w:rsid w:val="00A3486C"/>
    <w:rsid w:val="00A5016C"/>
    <w:rsid w:val="00A539E6"/>
    <w:rsid w:val="00A558A9"/>
    <w:rsid w:val="00A640F7"/>
    <w:rsid w:val="00A706C7"/>
    <w:rsid w:val="00A75FEA"/>
    <w:rsid w:val="00A800A4"/>
    <w:rsid w:val="00A9008A"/>
    <w:rsid w:val="00A93845"/>
    <w:rsid w:val="00AA411E"/>
    <w:rsid w:val="00AA55CB"/>
    <w:rsid w:val="00AA70D3"/>
    <w:rsid w:val="00AA736C"/>
    <w:rsid w:val="00AB0666"/>
    <w:rsid w:val="00AB0C37"/>
    <w:rsid w:val="00AC115D"/>
    <w:rsid w:val="00AD1EEE"/>
    <w:rsid w:val="00AD2E94"/>
    <w:rsid w:val="00AD2ED8"/>
    <w:rsid w:val="00AD62C2"/>
    <w:rsid w:val="00AE2FA2"/>
    <w:rsid w:val="00AF410C"/>
    <w:rsid w:val="00B10B4D"/>
    <w:rsid w:val="00B16A57"/>
    <w:rsid w:val="00B16E44"/>
    <w:rsid w:val="00B2193E"/>
    <w:rsid w:val="00B233A1"/>
    <w:rsid w:val="00B46F31"/>
    <w:rsid w:val="00B53DD5"/>
    <w:rsid w:val="00B6105B"/>
    <w:rsid w:val="00B67274"/>
    <w:rsid w:val="00B737A7"/>
    <w:rsid w:val="00B7799E"/>
    <w:rsid w:val="00B81327"/>
    <w:rsid w:val="00B8165D"/>
    <w:rsid w:val="00B824EC"/>
    <w:rsid w:val="00B852C9"/>
    <w:rsid w:val="00B93E92"/>
    <w:rsid w:val="00B946E4"/>
    <w:rsid w:val="00B968A9"/>
    <w:rsid w:val="00BA414A"/>
    <w:rsid w:val="00BA6991"/>
    <w:rsid w:val="00BB4B62"/>
    <w:rsid w:val="00BB72F0"/>
    <w:rsid w:val="00BD6FA9"/>
    <w:rsid w:val="00BE62D4"/>
    <w:rsid w:val="00BE7F94"/>
    <w:rsid w:val="00C0764F"/>
    <w:rsid w:val="00C12FEB"/>
    <w:rsid w:val="00C269DB"/>
    <w:rsid w:val="00C303EE"/>
    <w:rsid w:val="00C4046B"/>
    <w:rsid w:val="00C41C77"/>
    <w:rsid w:val="00C4245F"/>
    <w:rsid w:val="00C424CC"/>
    <w:rsid w:val="00C44FD2"/>
    <w:rsid w:val="00C50266"/>
    <w:rsid w:val="00C51DCF"/>
    <w:rsid w:val="00C55B81"/>
    <w:rsid w:val="00C64233"/>
    <w:rsid w:val="00C67505"/>
    <w:rsid w:val="00C75222"/>
    <w:rsid w:val="00C91000"/>
    <w:rsid w:val="00C93B6F"/>
    <w:rsid w:val="00CA4591"/>
    <w:rsid w:val="00CB4501"/>
    <w:rsid w:val="00CB71BE"/>
    <w:rsid w:val="00CC047A"/>
    <w:rsid w:val="00CC0D1C"/>
    <w:rsid w:val="00CC171F"/>
    <w:rsid w:val="00CC4D8F"/>
    <w:rsid w:val="00CD6147"/>
    <w:rsid w:val="00CD7BE9"/>
    <w:rsid w:val="00CE0588"/>
    <w:rsid w:val="00CE1623"/>
    <w:rsid w:val="00D03777"/>
    <w:rsid w:val="00D05CFF"/>
    <w:rsid w:val="00D06220"/>
    <w:rsid w:val="00D11A3F"/>
    <w:rsid w:val="00D157FF"/>
    <w:rsid w:val="00D21A3D"/>
    <w:rsid w:val="00D277DD"/>
    <w:rsid w:val="00D3027D"/>
    <w:rsid w:val="00D3242C"/>
    <w:rsid w:val="00D43E30"/>
    <w:rsid w:val="00D606F3"/>
    <w:rsid w:val="00D83247"/>
    <w:rsid w:val="00D847AF"/>
    <w:rsid w:val="00D861C1"/>
    <w:rsid w:val="00D9190D"/>
    <w:rsid w:val="00D928CD"/>
    <w:rsid w:val="00D97703"/>
    <w:rsid w:val="00DA04A2"/>
    <w:rsid w:val="00DA4BE2"/>
    <w:rsid w:val="00DB0FCE"/>
    <w:rsid w:val="00DB3F90"/>
    <w:rsid w:val="00DB4F51"/>
    <w:rsid w:val="00DD2989"/>
    <w:rsid w:val="00DD45A3"/>
    <w:rsid w:val="00DE3652"/>
    <w:rsid w:val="00DE387B"/>
    <w:rsid w:val="00DF4485"/>
    <w:rsid w:val="00E05B28"/>
    <w:rsid w:val="00E1521B"/>
    <w:rsid w:val="00E42E17"/>
    <w:rsid w:val="00E4614F"/>
    <w:rsid w:val="00E46756"/>
    <w:rsid w:val="00E47C53"/>
    <w:rsid w:val="00E60CCE"/>
    <w:rsid w:val="00E645AE"/>
    <w:rsid w:val="00E6506F"/>
    <w:rsid w:val="00E67278"/>
    <w:rsid w:val="00E72CEC"/>
    <w:rsid w:val="00E8344D"/>
    <w:rsid w:val="00E87DF7"/>
    <w:rsid w:val="00E9092F"/>
    <w:rsid w:val="00E91C2F"/>
    <w:rsid w:val="00E94F10"/>
    <w:rsid w:val="00E96FF7"/>
    <w:rsid w:val="00EA425B"/>
    <w:rsid w:val="00EA52AD"/>
    <w:rsid w:val="00EB1E01"/>
    <w:rsid w:val="00EC1BF9"/>
    <w:rsid w:val="00EE3525"/>
    <w:rsid w:val="00EF6F5C"/>
    <w:rsid w:val="00EF7ACD"/>
    <w:rsid w:val="00F028A1"/>
    <w:rsid w:val="00F057A6"/>
    <w:rsid w:val="00F06EA9"/>
    <w:rsid w:val="00F07509"/>
    <w:rsid w:val="00F10A98"/>
    <w:rsid w:val="00F1625F"/>
    <w:rsid w:val="00F16A2B"/>
    <w:rsid w:val="00F307F7"/>
    <w:rsid w:val="00F355C8"/>
    <w:rsid w:val="00F424CC"/>
    <w:rsid w:val="00F4333A"/>
    <w:rsid w:val="00F56508"/>
    <w:rsid w:val="00F73EE0"/>
    <w:rsid w:val="00FC077F"/>
    <w:rsid w:val="00FC41A7"/>
    <w:rsid w:val="00FD0D3D"/>
    <w:rsid w:val="00FD37C0"/>
    <w:rsid w:val="00FD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qFormat/>
    <w:rsid w:val="00B233A1"/>
    <w:pPr>
      <w:keepNext/>
      <w:spacing w:before="240" w:after="60" w:line="240" w:lineRule="auto"/>
      <w:ind w:left="0" w:firstLine="0"/>
      <w:jc w:val="left"/>
      <w:outlineLvl w:val="1"/>
    </w:pPr>
    <w:rPr>
      <w:rFonts w:ascii="Arial" w:eastAsia="Times New Roman" w:hAnsi="Arial" w:cs="Times New Roman"/>
      <w:b/>
      <w:bCs/>
      <w:i/>
      <w:iCs/>
      <w:color w:val="auto"/>
      <w:sz w:val="28"/>
      <w:szCs w:val="28"/>
      <w:lang w:val="x-none" w:eastAsia="x-none"/>
    </w:rPr>
  </w:style>
  <w:style w:type="paragraph" w:styleId="Nagwek3">
    <w:name w:val="heading 3"/>
    <w:basedOn w:val="Normalny"/>
    <w:next w:val="Normalny"/>
    <w:link w:val="Nagwek3Znak"/>
    <w:qFormat/>
    <w:rsid w:val="00B233A1"/>
    <w:pPr>
      <w:keepNext/>
      <w:spacing w:before="240" w:after="60" w:line="240" w:lineRule="auto"/>
      <w:ind w:left="0" w:firstLine="0"/>
      <w:jc w:val="left"/>
      <w:outlineLvl w:val="2"/>
    </w:pPr>
    <w:rPr>
      <w:rFonts w:ascii="Arial" w:eastAsia="Times New Roman" w:hAnsi="Arial" w:cs="Times New Roman"/>
      <w:b/>
      <w:bCs/>
      <w:color w:val="auto"/>
      <w:sz w:val="26"/>
      <w:szCs w:val="26"/>
      <w:lang w:val="x-none" w:eastAsia="x-none"/>
    </w:rPr>
  </w:style>
  <w:style w:type="paragraph" w:styleId="Nagwek4">
    <w:name w:val="heading 4"/>
    <w:basedOn w:val="Normalny"/>
    <w:next w:val="Normalny"/>
    <w:link w:val="Nagwek4Znak"/>
    <w:qFormat/>
    <w:rsid w:val="00B233A1"/>
    <w:pPr>
      <w:keepNext/>
      <w:spacing w:before="240" w:after="60" w:line="240" w:lineRule="auto"/>
      <w:ind w:left="0" w:firstLine="0"/>
      <w:jc w:val="left"/>
      <w:outlineLvl w:val="3"/>
    </w:pPr>
    <w:rPr>
      <w:rFonts w:ascii="Times New Roman" w:eastAsia="Times New Roman" w:hAnsi="Times New Roman" w:cs="Times New Roman"/>
      <w:b/>
      <w:bCs/>
      <w:color w:val="auto"/>
      <w:sz w:val="28"/>
      <w:szCs w:val="28"/>
      <w:lang w:val="x-none" w:eastAsia="x-none"/>
    </w:rPr>
  </w:style>
  <w:style w:type="paragraph" w:styleId="Nagwek5">
    <w:name w:val="heading 5"/>
    <w:basedOn w:val="Normalny"/>
    <w:next w:val="Normalny"/>
    <w:link w:val="Nagwek5Znak"/>
    <w:qFormat/>
    <w:rsid w:val="00B233A1"/>
    <w:pPr>
      <w:spacing w:before="240" w:after="60" w:line="240" w:lineRule="auto"/>
      <w:ind w:left="0" w:firstLine="0"/>
      <w:jc w:val="left"/>
      <w:outlineLvl w:val="4"/>
    </w:pPr>
    <w:rPr>
      <w:rFonts w:ascii="Times New Roman" w:eastAsia="Times New Roman" w:hAnsi="Times New Roman" w:cs="Times New Roman"/>
      <w:b/>
      <w:bCs/>
      <w:i/>
      <w:iCs/>
      <w:color w:val="auto"/>
      <w:sz w:val="26"/>
      <w:szCs w:val="26"/>
      <w:lang w:val="x-none" w:eastAsia="x-none"/>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233A1"/>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paragraph" w:styleId="Nagwek8">
    <w:name w:val="heading 8"/>
    <w:basedOn w:val="Normalny"/>
    <w:next w:val="Normalny"/>
    <w:link w:val="Nagwek8Znak"/>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233A1"/>
    <w:pPr>
      <w:spacing w:before="240" w:after="60" w:line="240" w:lineRule="auto"/>
      <w:ind w:left="0" w:firstLine="0"/>
      <w:jc w:val="left"/>
      <w:outlineLvl w:val="8"/>
    </w:pPr>
    <w:rPr>
      <w:rFonts w:ascii="Arial" w:eastAsia="Times New Roman" w:hAnsi="Arial" w:cs="Times New Roman"/>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link w:val="BezodstpwZnak"/>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1"/>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2Znak">
    <w:name w:val="Nagłówek 2 Znak"/>
    <w:basedOn w:val="Domylnaczcionkaakapitu"/>
    <w:link w:val="Nagwek2"/>
    <w:uiPriority w:val="9"/>
    <w:rsid w:val="00B233A1"/>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B233A1"/>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233A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233A1"/>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B233A1"/>
    <w:rPr>
      <w:rFonts w:ascii="Times New Roman" w:eastAsia="Times New Roman" w:hAnsi="Times New Roman" w:cs="Times New Roman"/>
      <w:sz w:val="24"/>
      <w:szCs w:val="24"/>
      <w:lang w:val="x-none" w:eastAsia="x-none"/>
    </w:rPr>
  </w:style>
  <w:style w:type="character" w:customStyle="1" w:styleId="Nagwek9Znak">
    <w:name w:val="Nagłówek 9 Znak"/>
    <w:basedOn w:val="Domylnaczcionkaakapitu"/>
    <w:link w:val="Nagwek9"/>
    <w:rsid w:val="00B233A1"/>
    <w:rPr>
      <w:rFonts w:ascii="Arial" w:eastAsia="Times New Roman" w:hAnsi="Arial" w:cs="Times New Roman"/>
      <w:lang w:val="x-none" w:eastAsia="x-none"/>
    </w:rPr>
  </w:style>
  <w:style w:type="numbering" w:customStyle="1" w:styleId="Bezlisty1">
    <w:name w:val="Bez listy1"/>
    <w:next w:val="Bezlisty"/>
    <w:uiPriority w:val="99"/>
    <w:semiHidden/>
    <w:rsid w:val="00B233A1"/>
  </w:style>
  <w:style w:type="paragraph" w:customStyle="1" w:styleId="Tekstpodstawowy32">
    <w:name w:val="Tekst podstawowy 32"/>
    <w:basedOn w:val="Normalny"/>
    <w:rsid w:val="00B233A1"/>
    <w:pPr>
      <w:widowControl w:val="0"/>
      <w:spacing w:after="0" w:line="240" w:lineRule="auto"/>
      <w:ind w:left="0" w:firstLine="0"/>
    </w:pPr>
    <w:rPr>
      <w:rFonts w:ascii="Arial" w:eastAsia="Times New Roman" w:hAnsi="Arial" w:cs="Times New Roman"/>
      <w:color w:val="auto"/>
      <w:szCs w:val="20"/>
    </w:rPr>
  </w:style>
  <w:style w:type="paragraph" w:customStyle="1" w:styleId="Indeks">
    <w:name w:val="Indeks"/>
    <w:basedOn w:val="Normalny"/>
    <w:rsid w:val="00B233A1"/>
    <w:pPr>
      <w:suppressLineNumbers/>
      <w:suppressAutoHyphens/>
      <w:spacing w:after="0" w:line="240" w:lineRule="auto"/>
      <w:ind w:left="0" w:firstLine="0"/>
      <w:jc w:val="left"/>
    </w:pPr>
    <w:rPr>
      <w:rFonts w:ascii="Times New Roman" w:eastAsia="Times New Roman" w:hAnsi="Times New Roman" w:cs="Times New Roman"/>
      <w:color w:val="auto"/>
      <w:szCs w:val="20"/>
      <w:lang w:eastAsia="ar-SA"/>
    </w:rPr>
  </w:style>
  <w:style w:type="paragraph" w:styleId="Listapunktowana2">
    <w:name w:val="List Bullet 2"/>
    <w:basedOn w:val="Normalny"/>
    <w:autoRedefine/>
    <w:rsid w:val="00B233A1"/>
    <w:pPr>
      <w:numPr>
        <w:numId w:val="21"/>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paragraph" w:styleId="Tekstblokowy">
    <w:name w:val="Block Text"/>
    <w:basedOn w:val="Normalny"/>
    <w:rsid w:val="00B233A1"/>
    <w:pPr>
      <w:tabs>
        <w:tab w:val="num" w:pos="720"/>
      </w:tabs>
      <w:spacing w:after="0" w:line="240" w:lineRule="auto"/>
      <w:ind w:left="426" w:right="-1" w:firstLine="0"/>
    </w:pPr>
    <w:rPr>
      <w:rFonts w:ascii="Times New Roman" w:eastAsia="Times New Roman" w:hAnsi="Times New Roman" w:cs="Times New Roman"/>
      <w:color w:val="auto"/>
      <w:sz w:val="20"/>
      <w:szCs w:val="20"/>
      <w:lang w:eastAsia="ar-SA"/>
    </w:rPr>
  </w:style>
  <w:style w:type="paragraph" w:customStyle="1" w:styleId="WW-Tekstpodstawowywcity3">
    <w:name w:val="WW-Tekst podstawowy wcięty 3"/>
    <w:basedOn w:val="Normalny"/>
    <w:rsid w:val="00B233A1"/>
    <w:pPr>
      <w:suppressAutoHyphens/>
      <w:spacing w:after="0" w:line="360" w:lineRule="atLeast"/>
      <w:ind w:left="1276" w:firstLine="0"/>
    </w:pPr>
    <w:rPr>
      <w:rFonts w:ascii="Times New Roman" w:eastAsia="Times New Roman" w:hAnsi="Times New Roman" w:cs="Times New Roman"/>
      <w:color w:val="auto"/>
      <w:szCs w:val="20"/>
      <w:lang w:eastAsia="ar-SA"/>
    </w:rPr>
  </w:style>
  <w:style w:type="paragraph" w:styleId="Podtytu">
    <w:name w:val="Subtitle"/>
    <w:basedOn w:val="Normalny"/>
    <w:link w:val="PodtytuZnak"/>
    <w:qFormat/>
    <w:rsid w:val="00B233A1"/>
    <w:pPr>
      <w:spacing w:after="60" w:line="240" w:lineRule="auto"/>
      <w:ind w:left="0" w:firstLine="0"/>
      <w:jc w:val="center"/>
      <w:outlineLvl w:val="1"/>
    </w:pPr>
    <w:rPr>
      <w:rFonts w:ascii="Arial" w:eastAsia="Times New Roman" w:hAnsi="Arial" w:cs="Times New Roman"/>
      <w:color w:val="auto"/>
      <w:szCs w:val="24"/>
      <w:lang w:val="x-none" w:eastAsia="x-none"/>
    </w:rPr>
  </w:style>
  <w:style w:type="character" w:customStyle="1" w:styleId="PodtytuZnak">
    <w:name w:val="Podtytuł Znak"/>
    <w:basedOn w:val="Domylnaczcionkaakapitu"/>
    <w:link w:val="Podtytu"/>
    <w:rsid w:val="00B233A1"/>
    <w:rPr>
      <w:rFonts w:ascii="Arial" w:eastAsia="Times New Roman" w:hAnsi="Arial" w:cs="Times New Roman"/>
      <w:sz w:val="24"/>
      <w:szCs w:val="24"/>
      <w:lang w:val="x-none" w:eastAsia="x-none"/>
    </w:rPr>
  </w:style>
  <w:style w:type="character" w:styleId="Numerstrony">
    <w:name w:val="page number"/>
    <w:basedOn w:val="Domylnaczcionkaakapitu"/>
    <w:rsid w:val="00B233A1"/>
  </w:style>
  <w:style w:type="paragraph" w:customStyle="1" w:styleId="WW-Tekstpodstawowy2">
    <w:name w:val="WW-Tekst podstawowy 2"/>
    <w:basedOn w:val="Normalny"/>
    <w:rsid w:val="00B233A1"/>
    <w:pPr>
      <w:suppressAutoHyphens/>
      <w:spacing w:after="0" w:line="240" w:lineRule="auto"/>
      <w:ind w:left="0" w:firstLine="0"/>
      <w:jc w:val="left"/>
    </w:pPr>
    <w:rPr>
      <w:rFonts w:ascii="Times New Roman" w:eastAsia="Times New Roman" w:hAnsi="Times New Roman" w:cs="Times New Roman"/>
      <w:color w:val="auto"/>
      <w:szCs w:val="20"/>
      <w:lang w:eastAsia="ar-SA"/>
    </w:rPr>
  </w:style>
  <w:style w:type="table" w:styleId="Tabela-Siatka">
    <w:name w:val="Table Grid"/>
    <w:basedOn w:val="Standardowy"/>
    <w:uiPriority w:val="59"/>
    <w:rsid w:val="00B233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B233A1"/>
  </w:style>
  <w:style w:type="character" w:customStyle="1" w:styleId="WW8Num1z0">
    <w:name w:val="WW8Num1z0"/>
    <w:rsid w:val="00B233A1"/>
    <w:rPr>
      <w:rFonts w:ascii="Symbol" w:hAnsi="Symbol" w:cs="Symbol" w:hint="default"/>
    </w:rPr>
  </w:style>
  <w:style w:type="character" w:customStyle="1" w:styleId="WW8Num1z1">
    <w:name w:val="WW8Num1z1"/>
    <w:rsid w:val="00B233A1"/>
    <w:rPr>
      <w:rFonts w:ascii="Courier New" w:hAnsi="Courier New" w:cs="Courier New" w:hint="default"/>
    </w:rPr>
  </w:style>
  <w:style w:type="character" w:customStyle="1" w:styleId="WW8Num1z2">
    <w:name w:val="WW8Num1z2"/>
    <w:rsid w:val="00B233A1"/>
    <w:rPr>
      <w:rFonts w:ascii="Wingdings" w:hAnsi="Wingdings" w:cs="Wingdings" w:hint="default"/>
    </w:rPr>
  </w:style>
  <w:style w:type="character" w:customStyle="1" w:styleId="WW8Num2z0">
    <w:name w:val="WW8Num2z0"/>
    <w:rsid w:val="00B233A1"/>
    <w:rPr>
      <w:rFonts w:ascii="Symbol" w:hAnsi="Symbol" w:cs="Symbol" w:hint="default"/>
    </w:rPr>
  </w:style>
  <w:style w:type="character" w:customStyle="1" w:styleId="WW8Num2z1">
    <w:name w:val="WW8Num2z1"/>
    <w:rsid w:val="00B233A1"/>
    <w:rPr>
      <w:rFonts w:ascii="Courier New" w:hAnsi="Courier New" w:cs="Courier New" w:hint="default"/>
    </w:rPr>
  </w:style>
  <w:style w:type="character" w:customStyle="1" w:styleId="WW8Num2z2">
    <w:name w:val="WW8Num2z2"/>
    <w:rsid w:val="00B233A1"/>
    <w:rPr>
      <w:rFonts w:ascii="Wingdings" w:hAnsi="Wingdings" w:cs="Wingdings" w:hint="default"/>
    </w:rPr>
  </w:style>
  <w:style w:type="character" w:customStyle="1" w:styleId="WW8Num3z0">
    <w:name w:val="WW8Num3z0"/>
    <w:rsid w:val="00B233A1"/>
    <w:rPr>
      <w:rFonts w:ascii="Symbol" w:hAnsi="Symbol" w:cs="Symbol" w:hint="default"/>
    </w:rPr>
  </w:style>
  <w:style w:type="character" w:customStyle="1" w:styleId="WW8Num3z1">
    <w:name w:val="WW8Num3z1"/>
    <w:rsid w:val="00B233A1"/>
    <w:rPr>
      <w:rFonts w:ascii="Courier New" w:hAnsi="Courier New" w:cs="Courier New" w:hint="default"/>
    </w:rPr>
  </w:style>
  <w:style w:type="character" w:customStyle="1" w:styleId="WW8Num3z2">
    <w:name w:val="WW8Num3z2"/>
    <w:rsid w:val="00B233A1"/>
    <w:rPr>
      <w:rFonts w:ascii="Wingdings" w:hAnsi="Wingdings" w:cs="Wingdings" w:hint="default"/>
    </w:rPr>
  </w:style>
  <w:style w:type="character" w:customStyle="1" w:styleId="WW8Num4z0">
    <w:name w:val="WW8Num4z0"/>
    <w:rsid w:val="00B233A1"/>
    <w:rPr>
      <w:rFonts w:ascii="Symbol" w:hAnsi="Symbol" w:cs="Symbol" w:hint="default"/>
    </w:rPr>
  </w:style>
  <w:style w:type="character" w:customStyle="1" w:styleId="WW8Num4z1">
    <w:name w:val="WW8Num4z1"/>
    <w:rsid w:val="00B233A1"/>
    <w:rPr>
      <w:rFonts w:ascii="Courier New" w:hAnsi="Courier New" w:cs="Courier New" w:hint="default"/>
    </w:rPr>
  </w:style>
  <w:style w:type="character" w:customStyle="1" w:styleId="WW8Num4z2">
    <w:name w:val="WW8Num4z2"/>
    <w:rsid w:val="00B233A1"/>
    <w:rPr>
      <w:rFonts w:ascii="Wingdings" w:hAnsi="Wingdings" w:cs="Wingdings" w:hint="default"/>
    </w:rPr>
  </w:style>
  <w:style w:type="character" w:customStyle="1" w:styleId="WW8Num5z0">
    <w:name w:val="WW8Num5z0"/>
    <w:rsid w:val="00B233A1"/>
    <w:rPr>
      <w:rFonts w:ascii="Symbol" w:hAnsi="Symbol" w:cs="Symbol" w:hint="default"/>
      <w:sz w:val="22"/>
      <w:szCs w:val="22"/>
    </w:rPr>
  </w:style>
  <w:style w:type="character" w:customStyle="1" w:styleId="WW8Num5z1">
    <w:name w:val="WW8Num5z1"/>
    <w:rsid w:val="00B233A1"/>
    <w:rPr>
      <w:rFonts w:ascii="Courier New" w:hAnsi="Courier New" w:cs="Courier New" w:hint="default"/>
    </w:rPr>
  </w:style>
  <w:style w:type="character" w:customStyle="1" w:styleId="WW8Num5z2">
    <w:name w:val="WW8Num5z2"/>
    <w:rsid w:val="00B233A1"/>
    <w:rPr>
      <w:rFonts w:ascii="Wingdings" w:hAnsi="Wingdings" w:cs="Wingdings" w:hint="default"/>
    </w:rPr>
  </w:style>
  <w:style w:type="character" w:customStyle="1" w:styleId="WW8Num6z0">
    <w:name w:val="WW8Num6z0"/>
    <w:rsid w:val="00B233A1"/>
    <w:rPr>
      <w:rFonts w:ascii="Symbol" w:hAnsi="Symbol" w:cs="Symbol" w:hint="default"/>
    </w:rPr>
  </w:style>
  <w:style w:type="character" w:customStyle="1" w:styleId="WW8Num6z1">
    <w:name w:val="WW8Num6z1"/>
    <w:rsid w:val="00B233A1"/>
    <w:rPr>
      <w:rFonts w:ascii="Courier New" w:hAnsi="Courier New" w:cs="Courier New" w:hint="default"/>
    </w:rPr>
  </w:style>
  <w:style w:type="character" w:customStyle="1" w:styleId="WW8Num6z2">
    <w:name w:val="WW8Num6z2"/>
    <w:rsid w:val="00B233A1"/>
    <w:rPr>
      <w:rFonts w:ascii="Wingdings" w:hAnsi="Wingdings" w:cs="Wingdings" w:hint="default"/>
    </w:rPr>
  </w:style>
  <w:style w:type="character" w:customStyle="1" w:styleId="WW8Num7z0">
    <w:name w:val="WW8Num7z0"/>
    <w:rsid w:val="00B233A1"/>
    <w:rPr>
      <w:rFonts w:ascii="Symbol" w:hAnsi="Symbol" w:cs="Symbol" w:hint="default"/>
    </w:rPr>
  </w:style>
  <w:style w:type="character" w:customStyle="1" w:styleId="WW8Num7z1">
    <w:name w:val="WW8Num7z1"/>
    <w:rsid w:val="00B233A1"/>
    <w:rPr>
      <w:rFonts w:ascii="Courier New" w:hAnsi="Courier New" w:cs="Courier New" w:hint="default"/>
    </w:rPr>
  </w:style>
  <w:style w:type="character" w:customStyle="1" w:styleId="WW8Num7z2">
    <w:name w:val="WW8Num7z2"/>
    <w:rsid w:val="00B233A1"/>
    <w:rPr>
      <w:rFonts w:ascii="Wingdings" w:hAnsi="Wingdings" w:cs="Wingdings" w:hint="default"/>
    </w:rPr>
  </w:style>
  <w:style w:type="character" w:customStyle="1" w:styleId="WW8Num8z0">
    <w:name w:val="WW8Num8z0"/>
    <w:rsid w:val="00B233A1"/>
    <w:rPr>
      <w:rFonts w:ascii="Symbol" w:hAnsi="Symbol" w:cs="Symbol" w:hint="default"/>
    </w:rPr>
  </w:style>
  <w:style w:type="character" w:customStyle="1" w:styleId="WW8Num8z1">
    <w:name w:val="WW8Num8z1"/>
    <w:rsid w:val="00B233A1"/>
    <w:rPr>
      <w:rFonts w:ascii="Courier New" w:hAnsi="Courier New" w:cs="Courier New" w:hint="default"/>
    </w:rPr>
  </w:style>
  <w:style w:type="character" w:customStyle="1" w:styleId="WW8Num8z2">
    <w:name w:val="WW8Num8z2"/>
    <w:rsid w:val="00B233A1"/>
    <w:rPr>
      <w:rFonts w:ascii="Wingdings" w:hAnsi="Wingdings" w:cs="Wingdings" w:hint="default"/>
    </w:rPr>
  </w:style>
  <w:style w:type="character" w:customStyle="1" w:styleId="WW8Num9z0">
    <w:name w:val="WW8Num9z0"/>
    <w:rsid w:val="00B233A1"/>
    <w:rPr>
      <w:rFonts w:ascii="Symbol" w:hAnsi="Symbol" w:cs="Symbol" w:hint="default"/>
    </w:rPr>
  </w:style>
  <w:style w:type="character" w:customStyle="1" w:styleId="WW8Num9z1">
    <w:name w:val="WW8Num9z1"/>
    <w:rsid w:val="00B233A1"/>
    <w:rPr>
      <w:rFonts w:ascii="Courier New" w:hAnsi="Courier New" w:cs="Courier New" w:hint="default"/>
    </w:rPr>
  </w:style>
  <w:style w:type="character" w:customStyle="1" w:styleId="WW8Num9z2">
    <w:name w:val="WW8Num9z2"/>
    <w:rsid w:val="00B233A1"/>
    <w:rPr>
      <w:rFonts w:ascii="Wingdings" w:hAnsi="Wingdings" w:cs="Wingdings" w:hint="default"/>
    </w:rPr>
  </w:style>
  <w:style w:type="character" w:customStyle="1" w:styleId="WW8Num10z0">
    <w:name w:val="WW8Num10z0"/>
    <w:rsid w:val="00B233A1"/>
    <w:rPr>
      <w:rFonts w:ascii="Symbol" w:hAnsi="Symbol" w:cs="Symbol" w:hint="default"/>
    </w:rPr>
  </w:style>
  <w:style w:type="character" w:customStyle="1" w:styleId="WW8Num10z1">
    <w:name w:val="WW8Num10z1"/>
    <w:rsid w:val="00B233A1"/>
    <w:rPr>
      <w:rFonts w:ascii="Courier New" w:hAnsi="Courier New" w:cs="Courier New" w:hint="default"/>
    </w:rPr>
  </w:style>
  <w:style w:type="character" w:customStyle="1" w:styleId="WW8Num10z2">
    <w:name w:val="WW8Num10z2"/>
    <w:rsid w:val="00B233A1"/>
    <w:rPr>
      <w:rFonts w:ascii="Wingdings" w:hAnsi="Wingdings" w:cs="Wingdings" w:hint="default"/>
    </w:rPr>
  </w:style>
  <w:style w:type="character" w:customStyle="1" w:styleId="WW8Num11z0">
    <w:name w:val="WW8Num11z0"/>
    <w:rsid w:val="00B233A1"/>
    <w:rPr>
      <w:rFonts w:ascii="Symbol" w:hAnsi="Symbol" w:cs="Symbol" w:hint="default"/>
    </w:rPr>
  </w:style>
  <w:style w:type="character" w:customStyle="1" w:styleId="WW8Num11z1">
    <w:name w:val="WW8Num11z1"/>
    <w:rsid w:val="00B233A1"/>
    <w:rPr>
      <w:rFonts w:ascii="Courier New" w:hAnsi="Courier New" w:cs="Courier New" w:hint="default"/>
    </w:rPr>
  </w:style>
  <w:style w:type="character" w:customStyle="1" w:styleId="WW8Num11z2">
    <w:name w:val="WW8Num11z2"/>
    <w:rsid w:val="00B233A1"/>
    <w:rPr>
      <w:rFonts w:ascii="Wingdings" w:hAnsi="Wingdings" w:cs="Wingdings" w:hint="default"/>
    </w:rPr>
  </w:style>
  <w:style w:type="character" w:customStyle="1" w:styleId="WW8Num12z0">
    <w:name w:val="WW8Num12z0"/>
    <w:rsid w:val="00B233A1"/>
    <w:rPr>
      <w:rFonts w:ascii="Symbol" w:hAnsi="Symbol" w:cs="Symbol" w:hint="default"/>
    </w:rPr>
  </w:style>
  <w:style w:type="character" w:customStyle="1" w:styleId="WW8Num12z1">
    <w:name w:val="WW8Num12z1"/>
    <w:rsid w:val="00B233A1"/>
    <w:rPr>
      <w:rFonts w:ascii="Courier New" w:hAnsi="Courier New" w:cs="Courier New" w:hint="default"/>
    </w:rPr>
  </w:style>
  <w:style w:type="character" w:customStyle="1" w:styleId="WW8Num12z2">
    <w:name w:val="WW8Num12z2"/>
    <w:rsid w:val="00B233A1"/>
    <w:rPr>
      <w:rFonts w:ascii="Wingdings" w:hAnsi="Wingdings" w:cs="Wingdings" w:hint="default"/>
    </w:rPr>
  </w:style>
  <w:style w:type="character" w:customStyle="1" w:styleId="WW8Num13z0">
    <w:name w:val="WW8Num13z0"/>
    <w:rsid w:val="00B233A1"/>
    <w:rPr>
      <w:rFonts w:ascii="Symbol" w:hAnsi="Symbol" w:cs="Symbol" w:hint="default"/>
    </w:rPr>
  </w:style>
  <w:style w:type="character" w:customStyle="1" w:styleId="WW8Num13z1">
    <w:name w:val="WW8Num13z1"/>
    <w:rsid w:val="00B233A1"/>
    <w:rPr>
      <w:rFonts w:ascii="Courier New" w:hAnsi="Courier New" w:cs="Courier New" w:hint="default"/>
    </w:rPr>
  </w:style>
  <w:style w:type="character" w:customStyle="1" w:styleId="WW8Num13z2">
    <w:name w:val="WW8Num13z2"/>
    <w:rsid w:val="00B233A1"/>
    <w:rPr>
      <w:rFonts w:ascii="Wingdings" w:hAnsi="Wingdings" w:cs="Wingdings" w:hint="default"/>
    </w:rPr>
  </w:style>
  <w:style w:type="character" w:customStyle="1" w:styleId="WW8Num14z0">
    <w:name w:val="WW8Num14z0"/>
    <w:rsid w:val="00B233A1"/>
    <w:rPr>
      <w:rFonts w:ascii="Symbol" w:hAnsi="Symbol" w:cs="Symbol" w:hint="default"/>
    </w:rPr>
  </w:style>
  <w:style w:type="character" w:customStyle="1" w:styleId="WW8Num14z1">
    <w:name w:val="WW8Num14z1"/>
    <w:rsid w:val="00B233A1"/>
    <w:rPr>
      <w:rFonts w:ascii="Courier New" w:hAnsi="Courier New" w:cs="Courier New" w:hint="default"/>
    </w:rPr>
  </w:style>
  <w:style w:type="character" w:customStyle="1" w:styleId="WW8Num14z2">
    <w:name w:val="WW8Num14z2"/>
    <w:rsid w:val="00B233A1"/>
    <w:rPr>
      <w:rFonts w:ascii="Wingdings" w:hAnsi="Wingdings" w:cs="Wingdings" w:hint="default"/>
    </w:rPr>
  </w:style>
  <w:style w:type="character" w:customStyle="1" w:styleId="WW8Num15z0">
    <w:name w:val="WW8Num15z0"/>
    <w:rsid w:val="00B233A1"/>
    <w:rPr>
      <w:rFonts w:ascii="Symbol" w:hAnsi="Symbol" w:cs="Symbol" w:hint="default"/>
      <w:sz w:val="22"/>
      <w:szCs w:val="22"/>
    </w:rPr>
  </w:style>
  <w:style w:type="character" w:customStyle="1" w:styleId="WW8Num15z1">
    <w:name w:val="WW8Num15z1"/>
    <w:rsid w:val="00B233A1"/>
    <w:rPr>
      <w:rFonts w:ascii="Courier New" w:hAnsi="Courier New" w:cs="Courier New" w:hint="default"/>
    </w:rPr>
  </w:style>
  <w:style w:type="character" w:customStyle="1" w:styleId="WW8Num15z2">
    <w:name w:val="WW8Num15z2"/>
    <w:rsid w:val="00B233A1"/>
    <w:rPr>
      <w:rFonts w:ascii="Wingdings" w:hAnsi="Wingdings" w:cs="Wingdings" w:hint="default"/>
    </w:rPr>
  </w:style>
  <w:style w:type="character" w:customStyle="1" w:styleId="WW8Num16z0">
    <w:name w:val="WW8Num16z0"/>
    <w:rsid w:val="00B233A1"/>
    <w:rPr>
      <w:rFonts w:ascii="Symbol" w:hAnsi="Symbol" w:cs="Symbol" w:hint="default"/>
    </w:rPr>
  </w:style>
  <w:style w:type="character" w:customStyle="1" w:styleId="WW8Num16z1">
    <w:name w:val="WW8Num16z1"/>
    <w:rsid w:val="00B233A1"/>
    <w:rPr>
      <w:rFonts w:ascii="Courier New" w:hAnsi="Courier New" w:cs="Courier New" w:hint="default"/>
    </w:rPr>
  </w:style>
  <w:style w:type="character" w:customStyle="1" w:styleId="WW8Num16z2">
    <w:name w:val="WW8Num16z2"/>
    <w:rsid w:val="00B233A1"/>
    <w:rPr>
      <w:rFonts w:ascii="Wingdings" w:hAnsi="Wingdings" w:cs="Wingdings" w:hint="default"/>
    </w:rPr>
  </w:style>
  <w:style w:type="character" w:customStyle="1" w:styleId="WW8Num17z0">
    <w:name w:val="WW8Num17z0"/>
    <w:rsid w:val="00B233A1"/>
    <w:rPr>
      <w:rFonts w:ascii="Symbol" w:hAnsi="Symbol" w:cs="Symbol" w:hint="default"/>
    </w:rPr>
  </w:style>
  <w:style w:type="character" w:customStyle="1" w:styleId="WW8Num17z1">
    <w:name w:val="WW8Num17z1"/>
    <w:rsid w:val="00B233A1"/>
    <w:rPr>
      <w:rFonts w:ascii="Courier New" w:hAnsi="Courier New" w:cs="Courier New" w:hint="default"/>
    </w:rPr>
  </w:style>
  <w:style w:type="character" w:customStyle="1" w:styleId="WW8Num17z2">
    <w:name w:val="WW8Num17z2"/>
    <w:rsid w:val="00B233A1"/>
    <w:rPr>
      <w:rFonts w:ascii="Wingdings" w:hAnsi="Wingdings" w:cs="Wingdings" w:hint="default"/>
    </w:rPr>
  </w:style>
  <w:style w:type="character" w:customStyle="1" w:styleId="WW8Num18z0">
    <w:name w:val="WW8Num18z0"/>
    <w:rsid w:val="00B233A1"/>
    <w:rPr>
      <w:rFonts w:hint="default"/>
    </w:rPr>
  </w:style>
  <w:style w:type="character" w:customStyle="1" w:styleId="WW8Num19z0">
    <w:name w:val="WW8Num19z0"/>
    <w:rsid w:val="00B233A1"/>
    <w:rPr>
      <w:rFonts w:ascii="Symbol" w:hAnsi="Symbol" w:cs="Symbol" w:hint="default"/>
    </w:rPr>
  </w:style>
  <w:style w:type="character" w:customStyle="1" w:styleId="WW8Num19z1">
    <w:name w:val="WW8Num19z1"/>
    <w:rsid w:val="00B233A1"/>
    <w:rPr>
      <w:rFonts w:ascii="Courier New" w:hAnsi="Courier New" w:cs="Courier New" w:hint="default"/>
    </w:rPr>
  </w:style>
  <w:style w:type="character" w:customStyle="1" w:styleId="WW8Num19z2">
    <w:name w:val="WW8Num19z2"/>
    <w:rsid w:val="00B233A1"/>
    <w:rPr>
      <w:rFonts w:ascii="Wingdings" w:hAnsi="Wingdings" w:cs="Wingdings" w:hint="default"/>
    </w:rPr>
  </w:style>
  <w:style w:type="character" w:customStyle="1" w:styleId="WW8Num20z0">
    <w:name w:val="WW8Num20z0"/>
    <w:rsid w:val="00B233A1"/>
    <w:rPr>
      <w:rFonts w:ascii="Symbol" w:hAnsi="Symbol" w:cs="Symbol" w:hint="default"/>
    </w:rPr>
  </w:style>
  <w:style w:type="character" w:customStyle="1" w:styleId="WW8Num20z1">
    <w:name w:val="WW8Num20z1"/>
    <w:rsid w:val="00B233A1"/>
    <w:rPr>
      <w:rFonts w:ascii="Courier New" w:hAnsi="Courier New" w:cs="Courier New" w:hint="default"/>
    </w:rPr>
  </w:style>
  <w:style w:type="character" w:customStyle="1" w:styleId="WW8Num20z2">
    <w:name w:val="WW8Num20z2"/>
    <w:rsid w:val="00B233A1"/>
    <w:rPr>
      <w:rFonts w:ascii="Wingdings" w:hAnsi="Wingdings" w:cs="Wingdings" w:hint="default"/>
    </w:rPr>
  </w:style>
  <w:style w:type="character" w:customStyle="1" w:styleId="WW8Num21z0">
    <w:name w:val="WW8Num21z0"/>
    <w:rsid w:val="00B233A1"/>
    <w:rPr>
      <w:rFonts w:ascii="Symbol" w:hAnsi="Symbol" w:cs="Symbol" w:hint="default"/>
    </w:rPr>
  </w:style>
  <w:style w:type="character" w:customStyle="1" w:styleId="WW8Num21z1">
    <w:name w:val="WW8Num21z1"/>
    <w:rsid w:val="00B233A1"/>
    <w:rPr>
      <w:rFonts w:ascii="Courier New" w:hAnsi="Courier New" w:cs="Courier New" w:hint="default"/>
    </w:rPr>
  </w:style>
  <w:style w:type="character" w:customStyle="1" w:styleId="WW8Num21z2">
    <w:name w:val="WW8Num21z2"/>
    <w:rsid w:val="00B233A1"/>
    <w:rPr>
      <w:rFonts w:ascii="Wingdings" w:hAnsi="Wingdings" w:cs="Wingdings" w:hint="default"/>
    </w:rPr>
  </w:style>
  <w:style w:type="character" w:customStyle="1" w:styleId="WW8Num22z0">
    <w:name w:val="WW8Num22z0"/>
    <w:rsid w:val="00B233A1"/>
    <w:rPr>
      <w:rFonts w:ascii="Symbol" w:hAnsi="Symbol" w:cs="Symbol" w:hint="default"/>
    </w:rPr>
  </w:style>
  <w:style w:type="character" w:customStyle="1" w:styleId="WW8Num22z1">
    <w:name w:val="WW8Num22z1"/>
    <w:rsid w:val="00B233A1"/>
    <w:rPr>
      <w:rFonts w:ascii="Courier New" w:hAnsi="Courier New" w:cs="Courier New" w:hint="default"/>
    </w:rPr>
  </w:style>
  <w:style w:type="character" w:customStyle="1" w:styleId="WW8Num22z2">
    <w:name w:val="WW8Num22z2"/>
    <w:rsid w:val="00B233A1"/>
    <w:rPr>
      <w:rFonts w:ascii="Wingdings" w:hAnsi="Wingdings" w:cs="Wingdings" w:hint="default"/>
    </w:rPr>
  </w:style>
  <w:style w:type="character" w:customStyle="1" w:styleId="Domylnaczcionkaakapitu1">
    <w:name w:val="Domyślna czcionka akapitu1"/>
    <w:rsid w:val="00B233A1"/>
  </w:style>
  <w:style w:type="paragraph" w:customStyle="1" w:styleId="Nagwek10">
    <w:name w:val="Nagłówek1"/>
    <w:basedOn w:val="Normalny"/>
    <w:next w:val="Tekstpodstawowy"/>
    <w:rsid w:val="00B233A1"/>
    <w:pPr>
      <w:keepNext/>
      <w:suppressAutoHyphens/>
      <w:spacing w:before="240" w:after="120" w:line="276" w:lineRule="auto"/>
      <w:ind w:left="0" w:firstLine="0"/>
      <w:jc w:val="left"/>
    </w:pPr>
    <w:rPr>
      <w:rFonts w:ascii="Liberation Sans" w:eastAsia="Microsoft YaHei" w:hAnsi="Liberation Sans" w:cs="Arial"/>
      <w:color w:val="auto"/>
      <w:sz w:val="28"/>
      <w:szCs w:val="28"/>
      <w:lang w:eastAsia="zh-CN"/>
    </w:rPr>
  </w:style>
  <w:style w:type="paragraph" w:styleId="Lista">
    <w:name w:val="List"/>
    <w:basedOn w:val="Tekstpodstawowy"/>
    <w:rsid w:val="00B233A1"/>
    <w:pPr>
      <w:suppressAutoHyphens/>
      <w:spacing w:after="140" w:line="288" w:lineRule="auto"/>
    </w:pPr>
    <w:rPr>
      <w:rFonts w:ascii="Calibri" w:eastAsia="Calibri" w:hAnsi="Calibri" w:cs="Arial"/>
      <w:b w:val="0"/>
      <w:sz w:val="22"/>
      <w:szCs w:val="22"/>
      <w:lang w:val="x-none" w:eastAsia="zh-CN"/>
    </w:rPr>
  </w:style>
  <w:style w:type="paragraph" w:styleId="Legenda">
    <w:name w:val="caption"/>
    <w:basedOn w:val="Normalny"/>
    <w:qFormat/>
    <w:rsid w:val="00B233A1"/>
    <w:pPr>
      <w:suppressLineNumbers/>
      <w:suppressAutoHyphens/>
      <w:spacing w:before="120" w:after="120" w:line="276" w:lineRule="auto"/>
      <w:ind w:left="0" w:firstLine="0"/>
      <w:jc w:val="left"/>
    </w:pPr>
    <w:rPr>
      <w:rFonts w:ascii="Calibri" w:eastAsia="Calibri" w:hAnsi="Calibri" w:cs="Arial"/>
      <w:i/>
      <w:iCs/>
      <w:color w:val="auto"/>
      <w:szCs w:val="24"/>
      <w:lang w:eastAsia="zh-CN"/>
    </w:rPr>
  </w:style>
  <w:style w:type="paragraph" w:customStyle="1" w:styleId="Default">
    <w:name w:val="Default"/>
    <w:rsid w:val="00B233A1"/>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rsid w:val="00B233A1"/>
    <w:pPr>
      <w:suppressLineNumbers/>
      <w:suppressAutoHyphens/>
      <w:spacing w:after="200" w:line="276" w:lineRule="auto"/>
      <w:ind w:left="0" w:firstLine="0"/>
      <w:jc w:val="left"/>
    </w:pPr>
    <w:rPr>
      <w:rFonts w:ascii="Calibri" w:eastAsia="Calibri" w:hAnsi="Calibri" w:cs="Times New Roman"/>
      <w:color w:val="auto"/>
      <w:sz w:val="22"/>
      <w:lang w:eastAsia="zh-CN"/>
    </w:rPr>
  </w:style>
  <w:style w:type="paragraph" w:customStyle="1" w:styleId="Nagwektabeli">
    <w:name w:val="Nagłówek tabeli"/>
    <w:basedOn w:val="Zawartotabeli"/>
    <w:rsid w:val="00B233A1"/>
    <w:pPr>
      <w:jc w:val="center"/>
    </w:pPr>
    <w:rPr>
      <w:b/>
      <w:bCs/>
    </w:rPr>
  </w:style>
  <w:style w:type="paragraph" w:customStyle="1" w:styleId="Nagwek22">
    <w:name w:val="Nagłówek 22"/>
    <w:basedOn w:val="Normalny"/>
    <w:uiPriority w:val="1"/>
    <w:qFormat/>
    <w:rsid w:val="00B233A1"/>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BezodstpwZnak">
    <w:name w:val="Bez odstępów Znak"/>
    <w:link w:val="Bezodstpw"/>
    <w:uiPriority w:val="1"/>
    <w:rsid w:val="00B233A1"/>
    <w:rPr>
      <w:rFonts w:ascii="Calibri" w:eastAsia="Calibri" w:hAnsi="Calibri" w:cs="Times New Roman"/>
    </w:rPr>
  </w:style>
  <w:style w:type="character" w:styleId="Pogrubienie">
    <w:name w:val="Strong"/>
    <w:uiPriority w:val="22"/>
    <w:qFormat/>
    <w:rsid w:val="00B233A1"/>
    <w:rPr>
      <w:b/>
      <w:bCs/>
    </w:rPr>
  </w:style>
  <w:style w:type="character" w:styleId="Uwydatnienie">
    <w:name w:val="Emphasis"/>
    <w:uiPriority w:val="20"/>
    <w:qFormat/>
    <w:rsid w:val="00B233A1"/>
    <w:rPr>
      <w:rFonts w:ascii="Calibri" w:hAnsi="Calibri"/>
      <w:b/>
      <w:i/>
      <w:iCs/>
    </w:rPr>
  </w:style>
  <w:style w:type="paragraph" w:styleId="Cytat">
    <w:name w:val="Quote"/>
    <w:basedOn w:val="Normalny"/>
    <w:next w:val="Normalny"/>
    <w:link w:val="CytatZnak"/>
    <w:uiPriority w:val="29"/>
    <w:qFormat/>
    <w:rsid w:val="00B233A1"/>
    <w:pPr>
      <w:spacing w:after="0" w:line="240" w:lineRule="auto"/>
      <w:ind w:left="0" w:firstLine="0"/>
      <w:jc w:val="left"/>
    </w:pPr>
    <w:rPr>
      <w:rFonts w:ascii="Times New Roman" w:eastAsia="Times New Roman" w:hAnsi="Times New Roman" w:cs="Times New Roman"/>
      <w:i/>
      <w:color w:val="auto"/>
      <w:szCs w:val="20"/>
      <w:lang w:val="x-none" w:eastAsia="x-none"/>
    </w:rPr>
  </w:style>
  <w:style w:type="character" w:customStyle="1" w:styleId="CytatZnak">
    <w:name w:val="Cytat Znak"/>
    <w:basedOn w:val="Domylnaczcionkaakapitu"/>
    <w:link w:val="Cytat"/>
    <w:uiPriority w:val="29"/>
    <w:rsid w:val="00B233A1"/>
    <w:rPr>
      <w:rFonts w:ascii="Times New Roman" w:eastAsia="Times New Roman" w:hAnsi="Times New Roman" w:cs="Times New Roman"/>
      <w:i/>
      <w:sz w:val="24"/>
      <w:szCs w:val="20"/>
      <w:lang w:val="x-none" w:eastAsia="x-none"/>
    </w:rPr>
  </w:style>
  <w:style w:type="paragraph" w:styleId="Cytatintensywny">
    <w:name w:val="Intense Quote"/>
    <w:basedOn w:val="Normalny"/>
    <w:next w:val="Normalny"/>
    <w:link w:val="CytatintensywnyZnak"/>
    <w:uiPriority w:val="30"/>
    <w:qFormat/>
    <w:rsid w:val="00B233A1"/>
    <w:pPr>
      <w:spacing w:after="0" w:line="240" w:lineRule="auto"/>
      <w:ind w:left="720" w:right="720" w:firstLine="0"/>
      <w:jc w:val="left"/>
    </w:pPr>
    <w:rPr>
      <w:rFonts w:ascii="Times New Roman" w:eastAsia="Times New Roman" w:hAnsi="Times New Roman" w:cs="Times New Roman"/>
      <w:b/>
      <w:i/>
      <w:color w:val="auto"/>
      <w:lang w:val="x-none" w:eastAsia="x-none"/>
    </w:rPr>
  </w:style>
  <w:style w:type="character" w:customStyle="1" w:styleId="CytatintensywnyZnak">
    <w:name w:val="Cytat intensywny Znak"/>
    <w:basedOn w:val="Domylnaczcionkaakapitu"/>
    <w:link w:val="Cytatintensywny"/>
    <w:uiPriority w:val="30"/>
    <w:rsid w:val="00B233A1"/>
    <w:rPr>
      <w:rFonts w:ascii="Times New Roman" w:eastAsia="Times New Roman" w:hAnsi="Times New Roman" w:cs="Times New Roman"/>
      <w:b/>
      <w:i/>
      <w:sz w:val="24"/>
      <w:lang w:val="x-none" w:eastAsia="x-none"/>
    </w:rPr>
  </w:style>
  <w:style w:type="character" w:styleId="Wyrnieniedelikatne">
    <w:name w:val="Subtle Emphasis"/>
    <w:uiPriority w:val="19"/>
    <w:qFormat/>
    <w:rsid w:val="00B233A1"/>
    <w:rPr>
      <w:i/>
      <w:color w:val="5A5A5A"/>
    </w:rPr>
  </w:style>
  <w:style w:type="character" w:styleId="Wyrnienieintensywne">
    <w:name w:val="Intense Emphasis"/>
    <w:uiPriority w:val="21"/>
    <w:qFormat/>
    <w:rsid w:val="00B233A1"/>
    <w:rPr>
      <w:b/>
      <w:i/>
      <w:sz w:val="24"/>
      <w:szCs w:val="24"/>
      <w:u w:val="single"/>
    </w:rPr>
  </w:style>
  <w:style w:type="character" w:styleId="Odwoaniedelikatne">
    <w:name w:val="Subtle Reference"/>
    <w:uiPriority w:val="31"/>
    <w:qFormat/>
    <w:rsid w:val="00B233A1"/>
    <w:rPr>
      <w:sz w:val="24"/>
      <w:szCs w:val="24"/>
      <w:u w:val="single"/>
    </w:rPr>
  </w:style>
  <w:style w:type="character" w:styleId="Odwoanieintensywne">
    <w:name w:val="Intense Reference"/>
    <w:uiPriority w:val="32"/>
    <w:qFormat/>
    <w:rsid w:val="00B233A1"/>
    <w:rPr>
      <w:b/>
      <w:sz w:val="24"/>
      <w:u w:val="single"/>
    </w:rPr>
  </w:style>
  <w:style w:type="character" w:styleId="Tytuksiki">
    <w:name w:val="Book Title"/>
    <w:uiPriority w:val="33"/>
    <w:qFormat/>
    <w:rsid w:val="00B233A1"/>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B233A1"/>
    <w:pPr>
      <w:keepLines w:val="0"/>
      <w:spacing w:before="240" w:after="60" w:line="240" w:lineRule="auto"/>
      <w:ind w:left="0"/>
      <w:jc w:val="left"/>
      <w:outlineLvl w:val="9"/>
    </w:pPr>
    <w:rPr>
      <w:rFonts w:ascii="Cambria" w:eastAsia="Times New Roman" w:hAnsi="Cambria"/>
      <w:b/>
      <w:bCs/>
      <w:color w:val="auto"/>
      <w:kern w:val="32"/>
      <w:sz w:val="32"/>
      <w:szCs w:val="32"/>
      <w:lang w:val="x-none" w:eastAsia="x-none"/>
    </w:rPr>
  </w:style>
  <w:style w:type="paragraph" w:styleId="Zwykytekst">
    <w:name w:val="Plain Text"/>
    <w:basedOn w:val="Normalny"/>
    <w:link w:val="ZwykytekstZnak"/>
    <w:rsid w:val="00B233A1"/>
    <w:pPr>
      <w:spacing w:after="0" w:line="240" w:lineRule="auto"/>
      <w:ind w:left="0" w:firstLine="0"/>
      <w:jc w:val="left"/>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B233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qFormat/>
    <w:rsid w:val="00B233A1"/>
    <w:pPr>
      <w:keepNext/>
      <w:spacing w:before="240" w:after="60" w:line="240" w:lineRule="auto"/>
      <w:ind w:left="0" w:firstLine="0"/>
      <w:jc w:val="left"/>
      <w:outlineLvl w:val="1"/>
    </w:pPr>
    <w:rPr>
      <w:rFonts w:ascii="Arial" w:eastAsia="Times New Roman" w:hAnsi="Arial" w:cs="Times New Roman"/>
      <w:b/>
      <w:bCs/>
      <w:i/>
      <w:iCs/>
      <w:color w:val="auto"/>
      <w:sz w:val="28"/>
      <w:szCs w:val="28"/>
      <w:lang w:val="x-none" w:eastAsia="x-none"/>
    </w:rPr>
  </w:style>
  <w:style w:type="paragraph" w:styleId="Nagwek3">
    <w:name w:val="heading 3"/>
    <w:basedOn w:val="Normalny"/>
    <w:next w:val="Normalny"/>
    <w:link w:val="Nagwek3Znak"/>
    <w:qFormat/>
    <w:rsid w:val="00B233A1"/>
    <w:pPr>
      <w:keepNext/>
      <w:spacing w:before="240" w:after="60" w:line="240" w:lineRule="auto"/>
      <w:ind w:left="0" w:firstLine="0"/>
      <w:jc w:val="left"/>
      <w:outlineLvl w:val="2"/>
    </w:pPr>
    <w:rPr>
      <w:rFonts w:ascii="Arial" w:eastAsia="Times New Roman" w:hAnsi="Arial" w:cs="Times New Roman"/>
      <w:b/>
      <w:bCs/>
      <w:color w:val="auto"/>
      <w:sz w:val="26"/>
      <w:szCs w:val="26"/>
      <w:lang w:val="x-none" w:eastAsia="x-none"/>
    </w:rPr>
  </w:style>
  <w:style w:type="paragraph" w:styleId="Nagwek4">
    <w:name w:val="heading 4"/>
    <w:basedOn w:val="Normalny"/>
    <w:next w:val="Normalny"/>
    <w:link w:val="Nagwek4Znak"/>
    <w:qFormat/>
    <w:rsid w:val="00B233A1"/>
    <w:pPr>
      <w:keepNext/>
      <w:spacing w:before="240" w:after="60" w:line="240" w:lineRule="auto"/>
      <w:ind w:left="0" w:firstLine="0"/>
      <w:jc w:val="left"/>
      <w:outlineLvl w:val="3"/>
    </w:pPr>
    <w:rPr>
      <w:rFonts w:ascii="Times New Roman" w:eastAsia="Times New Roman" w:hAnsi="Times New Roman" w:cs="Times New Roman"/>
      <w:b/>
      <w:bCs/>
      <w:color w:val="auto"/>
      <w:sz w:val="28"/>
      <w:szCs w:val="28"/>
      <w:lang w:val="x-none" w:eastAsia="x-none"/>
    </w:rPr>
  </w:style>
  <w:style w:type="paragraph" w:styleId="Nagwek5">
    <w:name w:val="heading 5"/>
    <w:basedOn w:val="Normalny"/>
    <w:next w:val="Normalny"/>
    <w:link w:val="Nagwek5Znak"/>
    <w:qFormat/>
    <w:rsid w:val="00B233A1"/>
    <w:pPr>
      <w:spacing w:before="240" w:after="60" w:line="240" w:lineRule="auto"/>
      <w:ind w:left="0" w:firstLine="0"/>
      <w:jc w:val="left"/>
      <w:outlineLvl w:val="4"/>
    </w:pPr>
    <w:rPr>
      <w:rFonts w:ascii="Times New Roman" w:eastAsia="Times New Roman" w:hAnsi="Times New Roman" w:cs="Times New Roman"/>
      <w:b/>
      <w:bCs/>
      <w:i/>
      <w:iCs/>
      <w:color w:val="auto"/>
      <w:sz w:val="26"/>
      <w:szCs w:val="26"/>
      <w:lang w:val="x-none" w:eastAsia="x-none"/>
    </w:rPr>
  </w:style>
  <w:style w:type="paragraph" w:styleId="Nagwek6">
    <w:name w:val="heading 6"/>
    <w:basedOn w:val="Normalny"/>
    <w:next w:val="Normalny"/>
    <w:link w:val="Nagwek6Znak"/>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B233A1"/>
    <w:pPr>
      <w:spacing w:before="240" w:after="60" w:line="240" w:lineRule="auto"/>
      <w:ind w:left="0" w:firstLine="0"/>
      <w:jc w:val="left"/>
      <w:outlineLvl w:val="6"/>
    </w:pPr>
    <w:rPr>
      <w:rFonts w:ascii="Times New Roman" w:eastAsia="Times New Roman" w:hAnsi="Times New Roman" w:cs="Times New Roman"/>
      <w:color w:val="auto"/>
      <w:szCs w:val="24"/>
      <w:lang w:val="x-none" w:eastAsia="x-none"/>
    </w:rPr>
  </w:style>
  <w:style w:type="paragraph" w:styleId="Nagwek8">
    <w:name w:val="heading 8"/>
    <w:basedOn w:val="Normalny"/>
    <w:next w:val="Normalny"/>
    <w:link w:val="Nagwek8Znak"/>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B233A1"/>
    <w:pPr>
      <w:spacing w:before="240" w:after="60" w:line="240" w:lineRule="auto"/>
      <w:ind w:left="0" w:firstLine="0"/>
      <w:jc w:val="left"/>
      <w:outlineLvl w:val="8"/>
    </w:pPr>
    <w:rPr>
      <w:rFonts w:ascii="Arial" w:eastAsia="Times New Roman" w:hAnsi="Arial" w:cs="Times New Roman"/>
      <w:color w:val="auto"/>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link w:val="BezodstpwZnak"/>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955551"/>
    <w:pPr>
      <w:ind w:left="720"/>
      <w:contextualSpacing/>
    </w:pPr>
  </w:style>
  <w:style w:type="character" w:customStyle="1" w:styleId="Nagwek6Znak">
    <w:name w:val="Nagłówek 6 Znak"/>
    <w:basedOn w:val="Domylnaczcionkaakapitu"/>
    <w:link w:val="Nagwek6"/>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nhideWhenUsed/>
    <w:rsid w:val="00435A27"/>
    <w:pPr>
      <w:spacing w:after="120" w:line="480" w:lineRule="auto"/>
    </w:pPr>
  </w:style>
  <w:style w:type="character" w:customStyle="1" w:styleId="Tekstpodstawowy2Znak">
    <w:name w:val="Tekst podstawowy 2 Znak"/>
    <w:basedOn w:val="Domylnaczcionkaakapitu"/>
    <w:link w:val="Tekstpodstawowy2"/>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1"/>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customStyle="1" w:styleId="Nagwek21">
    <w:name w:val="Nagłówek 21"/>
    <w:basedOn w:val="Normalny"/>
    <w:uiPriority w:val="1"/>
    <w:qFormat/>
    <w:rsid w:val="00682787"/>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F07509"/>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2Znak">
    <w:name w:val="Nagłówek 2 Znak"/>
    <w:basedOn w:val="Domylnaczcionkaakapitu"/>
    <w:link w:val="Nagwek2"/>
    <w:uiPriority w:val="9"/>
    <w:rsid w:val="00B233A1"/>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B233A1"/>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233A1"/>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233A1"/>
    <w:rPr>
      <w:rFonts w:ascii="Times New Roman" w:eastAsia="Times New Roman" w:hAnsi="Times New Roman" w:cs="Times New Roman"/>
      <w:b/>
      <w:bCs/>
      <w:i/>
      <w:iCs/>
      <w:sz w:val="26"/>
      <w:szCs w:val="26"/>
      <w:lang w:val="x-none" w:eastAsia="x-none"/>
    </w:rPr>
  </w:style>
  <w:style w:type="character" w:customStyle="1" w:styleId="Nagwek7Znak">
    <w:name w:val="Nagłówek 7 Znak"/>
    <w:basedOn w:val="Domylnaczcionkaakapitu"/>
    <w:link w:val="Nagwek7"/>
    <w:rsid w:val="00B233A1"/>
    <w:rPr>
      <w:rFonts w:ascii="Times New Roman" w:eastAsia="Times New Roman" w:hAnsi="Times New Roman" w:cs="Times New Roman"/>
      <w:sz w:val="24"/>
      <w:szCs w:val="24"/>
      <w:lang w:val="x-none" w:eastAsia="x-none"/>
    </w:rPr>
  </w:style>
  <w:style w:type="character" w:customStyle="1" w:styleId="Nagwek9Znak">
    <w:name w:val="Nagłówek 9 Znak"/>
    <w:basedOn w:val="Domylnaczcionkaakapitu"/>
    <w:link w:val="Nagwek9"/>
    <w:rsid w:val="00B233A1"/>
    <w:rPr>
      <w:rFonts w:ascii="Arial" w:eastAsia="Times New Roman" w:hAnsi="Arial" w:cs="Times New Roman"/>
      <w:lang w:val="x-none" w:eastAsia="x-none"/>
    </w:rPr>
  </w:style>
  <w:style w:type="numbering" w:customStyle="1" w:styleId="Bezlisty1">
    <w:name w:val="Bez listy1"/>
    <w:next w:val="Bezlisty"/>
    <w:uiPriority w:val="99"/>
    <w:semiHidden/>
    <w:rsid w:val="00B233A1"/>
  </w:style>
  <w:style w:type="paragraph" w:customStyle="1" w:styleId="Tekstpodstawowy32">
    <w:name w:val="Tekst podstawowy 32"/>
    <w:basedOn w:val="Normalny"/>
    <w:rsid w:val="00B233A1"/>
    <w:pPr>
      <w:widowControl w:val="0"/>
      <w:spacing w:after="0" w:line="240" w:lineRule="auto"/>
      <w:ind w:left="0" w:firstLine="0"/>
    </w:pPr>
    <w:rPr>
      <w:rFonts w:ascii="Arial" w:eastAsia="Times New Roman" w:hAnsi="Arial" w:cs="Times New Roman"/>
      <w:color w:val="auto"/>
      <w:szCs w:val="20"/>
    </w:rPr>
  </w:style>
  <w:style w:type="paragraph" w:customStyle="1" w:styleId="Indeks">
    <w:name w:val="Indeks"/>
    <w:basedOn w:val="Normalny"/>
    <w:rsid w:val="00B233A1"/>
    <w:pPr>
      <w:suppressLineNumbers/>
      <w:suppressAutoHyphens/>
      <w:spacing w:after="0" w:line="240" w:lineRule="auto"/>
      <w:ind w:left="0" w:firstLine="0"/>
      <w:jc w:val="left"/>
    </w:pPr>
    <w:rPr>
      <w:rFonts w:ascii="Times New Roman" w:eastAsia="Times New Roman" w:hAnsi="Times New Roman" w:cs="Times New Roman"/>
      <w:color w:val="auto"/>
      <w:szCs w:val="20"/>
      <w:lang w:eastAsia="ar-SA"/>
    </w:rPr>
  </w:style>
  <w:style w:type="paragraph" w:styleId="Listapunktowana2">
    <w:name w:val="List Bullet 2"/>
    <w:basedOn w:val="Normalny"/>
    <w:autoRedefine/>
    <w:rsid w:val="00B233A1"/>
    <w:pPr>
      <w:numPr>
        <w:numId w:val="21"/>
      </w:numPr>
      <w:tabs>
        <w:tab w:val="clear" w:pos="720"/>
        <w:tab w:val="num" w:pos="426"/>
      </w:tabs>
      <w:suppressAutoHyphens/>
      <w:spacing w:after="0" w:line="240" w:lineRule="auto"/>
      <w:ind w:left="426"/>
    </w:pPr>
    <w:rPr>
      <w:rFonts w:ascii="Times New Roman" w:eastAsia="Times New Roman" w:hAnsi="Times New Roman" w:cs="Times New Roman"/>
      <w:szCs w:val="20"/>
      <w:lang w:eastAsia="ar-SA"/>
    </w:rPr>
  </w:style>
  <w:style w:type="paragraph" w:styleId="Tekstblokowy">
    <w:name w:val="Block Text"/>
    <w:basedOn w:val="Normalny"/>
    <w:rsid w:val="00B233A1"/>
    <w:pPr>
      <w:tabs>
        <w:tab w:val="num" w:pos="720"/>
      </w:tabs>
      <w:spacing w:after="0" w:line="240" w:lineRule="auto"/>
      <w:ind w:left="426" w:right="-1" w:firstLine="0"/>
    </w:pPr>
    <w:rPr>
      <w:rFonts w:ascii="Times New Roman" w:eastAsia="Times New Roman" w:hAnsi="Times New Roman" w:cs="Times New Roman"/>
      <w:color w:val="auto"/>
      <w:sz w:val="20"/>
      <w:szCs w:val="20"/>
      <w:lang w:eastAsia="ar-SA"/>
    </w:rPr>
  </w:style>
  <w:style w:type="paragraph" w:customStyle="1" w:styleId="WW-Tekstpodstawowywcity3">
    <w:name w:val="WW-Tekst podstawowy wcięty 3"/>
    <w:basedOn w:val="Normalny"/>
    <w:rsid w:val="00B233A1"/>
    <w:pPr>
      <w:suppressAutoHyphens/>
      <w:spacing w:after="0" w:line="360" w:lineRule="atLeast"/>
      <w:ind w:left="1276" w:firstLine="0"/>
    </w:pPr>
    <w:rPr>
      <w:rFonts w:ascii="Times New Roman" w:eastAsia="Times New Roman" w:hAnsi="Times New Roman" w:cs="Times New Roman"/>
      <w:color w:val="auto"/>
      <w:szCs w:val="20"/>
      <w:lang w:eastAsia="ar-SA"/>
    </w:rPr>
  </w:style>
  <w:style w:type="paragraph" w:styleId="Podtytu">
    <w:name w:val="Subtitle"/>
    <w:basedOn w:val="Normalny"/>
    <w:link w:val="PodtytuZnak"/>
    <w:qFormat/>
    <w:rsid w:val="00B233A1"/>
    <w:pPr>
      <w:spacing w:after="60" w:line="240" w:lineRule="auto"/>
      <w:ind w:left="0" w:firstLine="0"/>
      <w:jc w:val="center"/>
      <w:outlineLvl w:val="1"/>
    </w:pPr>
    <w:rPr>
      <w:rFonts w:ascii="Arial" w:eastAsia="Times New Roman" w:hAnsi="Arial" w:cs="Times New Roman"/>
      <w:color w:val="auto"/>
      <w:szCs w:val="24"/>
      <w:lang w:val="x-none" w:eastAsia="x-none"/>
    </w:rPr>
  </w:style>
  <w:style w:type="character" w:customStyle="1" w:styleId="PodtytuZnak">
    <w:name w:val="Podtytuł Znak"/>
    <w:basedOn w:val="Domylnaczcionkaakapitu"/>
    <w:link w:val="Podtytu"/>
    <w:rsid w:val="00B233A1"/>
    <w:rPr>
      <w:rFonts w:ascii="Arial" w:eastAsia="Times New Roman" w:hAnsi="Arial" w:cs="Times New Roman"/>
      <w:sz w:val="24"/>
      <w:szCs w:val="24"/>
      <w:lang w:val="x-none" w:eastAsia="x-none"/>
    </w:rPr>
  </w:style>
  <w:style w:type="character" w:styleId="Numerstrony">
    <w:name w:val="page number"/>
    <w:basedOn w:val="Domylnaczcionkaakapitu"/>
    <w:rsid w:val="00B233A1"/>
  </w:style>
  <w:style w:type="paragraph" w:customStyle="1" w:styleId="WW-Tekstpodstawowy2">
    <w:name w:val="WW-Tekst podstawowy 2"/>
    <w:basedOn w:val="Normalny"/>
    <w:rsid w:val="00B233A1"/>
    <w:pPr>
      <w:suppressAutoHyphens/>
      <w:spacing w:after="0" w:line="240" w:lineRule="auto"/>
      <w:ind w:left="0" w:firstLine="0"/>
      <w:jc w:val="left"/>
    </w:pPr>
    <w:rPr>
      <w:rFonts w:ascii="Times New Roman" w:eastAsia="Times New Roman" w:hAnsi="Times New Roman" w:cs="Times New Roman"/>
      <w:color w:val="auto"/>
      <w:szCs w:val="20"/>
      <w:lang w:eastAsia="ar-SA"/>
    </w:rPr>
  </w:style>
  <w:style w:type="table" w:styleId="Tabela-Siatka">
    <w:name w:val="Table Grid"/>
    <w:basedOn w:val="Standardowy"/>
    <w:uiPriority w:val="59"/>
    <w:rsid w:val="00B233A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B233A1"/>
  </w:style>
  <w:style w:type="character" w:customStyle="1" w:styleId="WW8Num1z0">
    <w:name w:val="WW8Num1z0"/>
    <w:rsid w:val="00B233A1"/>
    <w:rPr>
      <w:rFonts w:ascii="Symbol" w:hAnsi="Symbol" w:cs="Symbol" w:hint="default"/>
    </w:rPr>
  </w:style>
  <w:style w:type="character" w:customStyle="1" w:styleId="WW8Num1z1">
    <w:name w:val="WW8Num1z1"/>
    <w:rsid w:val="00B233A1"/>
    <w:rPr>
      <w:rFonts w:ascii="Courier New" w:hAnsi="Courier New" w:cs="Courier New" w:hint="default"/>
    </w:rPr>
  </w:style>
  <w:style w:type="character" w:customStyle="1" w:styleId="WW8Num1z2">
    <w:name w:val="WW8Num1z2"/>
    <w:rsid w:val="00B233A1"/>
    <w:rPr>
      <w:rFonts w:ascii="Wingdings" w:hAnsi="Wingdings" w:cs="Wingdings" w:hint="default"/>
    </w:rPr>
  </w:style>
  <w:style w:type="character" w:customStyle="1" w:styleId="WW8Num2z0">
    <w:name w:val="WW8Num2z0"/>
    <w:rsid w:val="00B233A1"/>
    <w:rPr>
      <w:rFonts w:ascii="Symbol" w:hAnsi="Symbol" w:cs="Symbol" w:hint="default"/>
    </w:rPr>
  </w:style>
  <w:style w:type="character" w:customStyle="1" w:styleId="WW8Num2z1">
    <w:name w:val="WW8Num2z1"/>
    <w:rsid w:val="00B233A1"/>
    <w:rPr>
      <w:rFonts w:ascii="Courier New" w:hAnsi="Courier New" w:cs="Courier New" w:hint="default"/>
    </w:rPr>
  </w:style>
  <w:style w:type="character" w:customStyle="1" w:styleId="WW8Num2z2">
    <w:name w:val="WW8Num2z2"/>
    <w:rsid w:val="00B233A1"/>
    <w:rPr>
      <w:rFonts w:ascii="Wingdings" w:hAnsi="Wingdings" w:cs="Wingdings" w:hint="default"/>
    </w:rPr>
  </w:style>
  <w:style w:type="character" w:customStyle="1" w:styleId="WW8Num3z0">
    <w:name w:val="WW8Num3z0"/>
    <w:rsid w:val="00B233A1"/>
    <w:rPr>
      <w:rFonts w:ascii="Symbol" w:hAnsi="Symbol" w:cs="Symbol" w:hint="default"/>
    </w:rPr>
  </w:style>
  <w:style w:type="character" w:customStyle="1" w:styleId="WW8Num3z1">
    <w:name w:val="WW8Num3z1"/>
    <w:rsid w:val="00B233A1"/>
    <w:rPr>
      <w:rFonts w:ascii="Courier New" w:hAnsi="Courier New" w:cs="Courier New" w:hint="default"/>
    </w:rPr>
  </w:style>
  <w:style w:type="character" w:customStyle="1" w:styleId="WW8Num3z2">
    <w:name w:val="WW8Num3z2"/>
    <w:rsid w:val="00B233A1"/>
    <w:rPr>
      <w:rFonts w:ascii="Wingdings" w:hAnsi="Wingdings" w:cs="Wingdings" w:hint="default"/>
    </w:rPr>
  </w:style>
  <w:style w:type="character" w:customStyle="1" w:styleId="WW8Num4z0">
    <w:name w:val="WW8Num4z0"/>
    <w:rsid w:val="00B233A1"/>
    <w:rPr>
      <w:rFonts w:ascii="Symbol" w:hAnsi="Symbol" w:cs="Symbol" w:hint="default"/>
    </w:rPr>
  </w:style>
  <w:style w:type="character" w:customStyle="1" w:styleId="WW8Num4z1">
    <w:name w:val="WW8Num4z1"/>
    <w:rsid w:val="00B233A1"/>
    <w:rPr>
      <w:rFonts w:ascii="Courier New" w:hAnsi="Courier New" w:cs="Courier New" w:hint="default"/>
    </w:rPr>
  </w:style>
  <w:style w:type="character" w:customStyle="1" w:styleId="WW8Num4z2">
    <w:name w:val="WW8Num4z2"/>
    <w:rsid w:val="00B233A1"/>
    <w:rPr>
      <w:rFonts w:ascii="Wingdings" w:hAnsi="Wingdings" w:cs="Wingdings" w:hint="default"/>
    </w:rPr>
  </w:style>
  <w:style w:type="character" w:customStyle="1" w:styleId="WW8Num5z0">
    <w:name w:val="WW8Num5z0"/>
    <w:rsid w:val="00B233A1"/>
    <w:rPr>
      <w:rFonts w:ascii="Symbol" w:hAnsi="Symbol" w:cs="Symbol" w:hint="default"/>
      <w:sz w:val="22"/>
      <w:szCs w:val="22"/>
    </w:rPr>
  </w:style>
  <w:style w:type="character" w:customStyle="1" w:styleId="WW8Num5z1">
    <w:name w:val="WW8Num5z1"/>
    <w:rsid w:val="00B233A1"/>
    <w:rPr>
      <w:rFonts w:ascii="Courier New" w:hAnsi="Courier New" w:cs="Courier New" w:hint="default"/>
    </w:rPr>
  </w:style>
  <w:style w:type="character" w:customStyle="1" w:styleId="WW8Num5z2">
    <w:name w:val="WW8Num5z2"/>
    <w:rsid w:val="00B233A1"/>
    <w:rPr>
      <w:rFonts w:ascii="Wingdings" w:hAnsi="Wingdings" w:cs="Wingdings" w:hint="default"/>
    </w:rPr>
  </w:style>
  <w:style w:type="character" w:customStyle="1" w:styleId="WW8Num6z0">
    <w:name w:val="WW8Num6z0"/>
    <w:rsid w:val="00B233A1"/>
    <w:rPr>
      <w:rFonts w:ascii="Symbol" w:hAnsi="Symbol" w:cs="Symbol" w:hint="default"/>
    </w:rPr>
  </w:style>
  <w:style w:type="character" w:customStyle="1" w:styleId="WW8Num6z1">
    <w:name w:val="WW8Num6z1"/>
    <w:rsid w:val="00B233A1"/>
    <w:rPr>
      <w:rFonts w:ascii="Courier New" w:hAnsi="Courier New" w:cs="Courier New" w:hint="default"/>
    </w:rPr>
  </w:style>
  <w:style w:type="character" w:customStyle="1" w:styleId="WW8Num6z2">
    <w:name w:val="WW8Num6z2"/>
    <w:rsid w:val="00B233A1"/>
    <w:rPr>
      <w:rFonts w:ascii="Wingdings" w:hAnsi="Wingdings" w:cs="Wingdings" w:hint="default"/>
    </w:rPr>
  </w:style>
  <w:style w:type="character" w:customStyle="1" w:styleId="WW8Num7z0">
    <w:name w:val="WW8Num7z0"/>
    <w:rsid w:val="00B233A1"/>
    <w:rPr>
      <w:rFonts w:ascii="Symbol" w:hAnsi="Symbol" w:cs="Symbol" w:hint="default"/>
    </w:rPr>
  </w:style>
  <w:style w:type="character" w:customStyle="1" w:styleId="WW8Num7z1">
    <w:name w:val="WW8Num7z1"/>
    <w:rsid w:val="00B233A1"/>
    <w:rPr>
      <w:rFonts w:ascii="Courier New" w:hAnsi="Courier New" w:cs="Courier New" w:hint="default"/>
    </w:rPr>
  </w:style>
  <w:style w:type="character" w:customStyle="1" w:styleId="WW8Num7z2">
    <w:name w:val="WW8Num7z2"/>
    <w:rsid w:val="00B233A1"/>
    <w:rPr>
      <w:rFonts w:ascii="Wingdings" w:hAnsi="Wingdings" w:cs="Wingdings" w:hint="default"/>
    </w:rPr>
  </w:style>
  <w:style w:type="character" w:customStyle="1" w:styleId="WW8Num8z0">
    <w:name w:val="WW8Num8z0"/>
    <w:rsid w:val="00B233A1"/>
    <w:rPr>
      <w:rFonts w:ascii="Symbol" w:hAnsi="Symbol" w:cs="Symbol" w:hint="default"/>
    </w:rPr>
  </w:style>
  <w:style w:type="character" w:customStyle="1" w:styleId="WW8Num8z1">
    <w:name w:val="WW8Num8z1"/>
    <w:rsid w:val="00B233A1"/>
    <w:rPr>
      <w:rFonts w:ascii="Courier New" w:hAnsi="Courier New" w:cs="Courier New" w:hint="default"/>
    </w:rPr>
  </w:style>
  <w:style w:type="character" w:customStyle="1" w:styleId="WW8Num8z2">
    <w:name w:val="WW8Num8z2"/>
    <w:rsid w:val="00B233A1"/>
    <w:rPr>
      <w:rFonts w:ascii="Wingdings" w:hAnsi="Wingdings" w:cs="Wingdings" w:hint="default"/>
    </w:rPr>
  </w:style>
  <w:style w:type="character" w:customStyle="1" w:styleId="WW8Num9z0">
    <w:name w:val="WW8Num9z0"/>
    <w:rsid w:val="00B233A1"/>
    <w:rPr>
      <w:rFonts w:ascii="Symbol" w:hAnsi="Symbol" w:cs="Symbol" w:hint="default"/>
    </w:rPr>
  </w:style>
  <w:style w:type="character" w:customStyle="1" w:styleId="WW8Num9z1">
    <w:name w:val="WW8Num9z1"/>
    <w:rsid w:val="00B233A1"/>
    <w:rPr>
      <w:rFonts w:ascii="Courier New" w:hAnsi="Courier New" w:cs="Courier New" w:hint="default"/>
    </w:rPr>
  </w:style>
  <w:style w:type="character" w:customStyle="1" w:styleId="WW8Num9z2">
    <w:name w:val="WW8Num9z2"/>
    <w:rsid w:val="00B233A1"/>
    <w:rPr>
      <w:rFonts w:ascii="Wingdings" w:hAnsi="Wingdings" w:cs="Wingdings" w:hint="default"/>
    </w:rPr>
  </w:style>
  <w:style w:type="character" w:customStyle="1" w:styleId="WW8Num10z0">
    <w:name w:val="WW8Num10z0"/>
    <w:rsid w:val="00B233A1"/>
    <w:rPr>
      <w:rFonts w:ascii="Symbol" w:hAnsi="Symbol" w:cs="Symbol" w:hint="default"/>
    </w:rPr>
  </w:style>
  <w:style w:type="character" w:customStyle="1" w:styleId="WW8Num10z1">
    <w:name w:val="WW8Num10z1"/>
    <w:rsid w:val="00B233A1"/>
    <w:rPr>
      <w:rFonts w:ascii="Courier New" w:hAnsi="Courier New" w:cs="Courier New" w:hint="default"/>
    </w:rPr>
  </w:style>
  <w:style w:type="character" w:customStyle="1" w:styleId="WW8Num10z2">
    <w:name w:val="WW8Num10z2"/>
    <w:rsid w:val="00B233A1"/>
    <w:rPr>
      <w:rFonts w:ascii="Wingdings" w:hAnsi="Wingdings" w:cs="Wingdings" w:hint="default"/>
    </w:rPr>
  </w:style>
  <w:style w:type="character" w:customStyle="1" w:styleId="WW8Num11z0">
    <w:name w:val="WW8Num11z0"/>
    <w:rsid w:val="00B233A1"/>
    <w:rPr>
      <w:rFonts w:ascii="Symbol" w:hAnsi="Symbol" w:cs="Symbol" w:hint="default"/>
    </w:rPr>
  </w:style>
  <w:style w:type="character" w:customStyle="1" w:styleId="WW8Num11z1">
    <w:name w:val="WW8Num11z1"/>
    <w:rsid w:val="00B233A1"/>
    <w:rPr>
      <w:rFonts w:ascii="Courier New" w:hAnsi="Courier New" w:cs="Courier New" w:hint="default"/>
    </w:rPr>
  </w:style>
  <w:style w:type="character" w:customStyle="1" w:styleId="WW8Num11z2">
    <w:name w:val="WW8Num11z2"/>
    <w:rsid w:val="00B233A1"/>
    <w:rPr>
      <w:rFonts w:ascii="Wingdings" w:hAnsi="Wingdings" w:cs="Wingdings" w:hint="default"/>
    </w:rPr>
  </w:style>
  <w:style w:type="character" w:customStyle="1" w:styleId="WW8Num12z0">
    <w:name w:val="WW8Num12z0"/>
    <w:rsid w:val="00B233A1"/>
    <w:rPr>
      <w:rFonts w:ascii="Symbol" w:hAnsi="Symbol" w:cs="Symbol" w:hint="default"/>
    </w:rPr>
  </w:style>
  <w:style w:type="character" w:customStyle="1" w:styleId="WW8Num12z1">
    <w:name w:val="WW8Num12z1"/>
    <w:rsid w:val="00B233A1"/>
    <w:rPr>
      <w:rFonts w:ascii="Courier New" w:hAnsi="Courier New" w:cs="Courier New" w:hint="default"/>
    </w:rPr>
  </w:style>
  <w:style w:type="character" w:customStyle="1" w:styleId="WW8Num12z2">
    <w:name w:val="WW8Num12z2"/>
    <w:rsid w:val="00B233A1"/>
    <w:rPr>
      <w:rFonts w:ascii="Wingdings" w:hAnsi="Wingdings" w:cs="Wingdings" w:hint="default"/>
    </w:rPr>
  </w:style>
  <w:style w:type="character" w:customStyle="1" w:styleId="WW8Num13z0">
    <w:name w:val="WW8Num13z0"/>
    <w:rsid w:val="00B233A1"/>
    <w:rPr>
      <w:rFonts w:ascii="Symbol" w:hAnsi="Symbol" w:cs="Symbol" w:hint="default"/>
    </w:rPr>
  </w:style>
  <w:style w:type="character" w:customStyle="1" w:styleId="WW8Num13z1">
    <w:name w:val="WW8Num13z1"/>
    <w:rsid w:val="00B233A1"/>
    <w:rPr>
      <w:rFonts w:ascii="Courier New" w:hAnsi="Courier New" w:cs="Courier New" w:hint="default"/>
    </w:rPr>
  </w:style>
  <w:style w:type="character" w:customStyle="1" w:styleId="WW8Num13z2">
    <w:name w:val="WW8Num13z2"/>
    <w:rsid w:val="00B233A1"/>
    <w:rPr>
      <w:rFonts w:ascii="Wingdings" w:hAnsi="Wingdings" w:cs="Wingdings" w:hint="default"/>
    </w:rPr>
  </w:style>
  <w:style w:type="character" w:customStyle="1" w:styleId="WW8Num14z0">
    <w:name w:val="WW8Num14z0"/>
    <w:rsid w:val="00B233A1"/>
    <w:rPr>
      <w:rFonts w:ascii="Symbol" w:hAnsi="Symbol" w:cs="Symbol" w:hint="default"/>
    </w:rPr>
  </w:style>
  <w:style w:type="character" w:customStyle="1" w:styleId="WW8Num14z1">
    <w:name w:val="WW8Num14z1"/>
    <w:rsid w:val="00B233A1"/>
    <w:rPr>
      <w:rFonts w:ascii="Courier New" w:hAnsi="Courier New" w:cs="Courier New" w:hint="default"/>
    </w:rPr>
  </w:style>
  <w:style w:type="character" w:customStyle="1" w:styleId="WW8Num14z2">
    <w:name w:val="WW8Num14z2"/>
    <w:rsid w:val="00B233A1"/>
    <w:rPr>
      <w:rFonts w:ascii="Wingdings" w:hAnsi="Wingdings" w:cs="Wingdings" w:hint="default"/>
    </w:rPr>
  </w:style>
  <w:style w:type="character" w:customStyle="1" w:styleId="WW8Num15z0">
    <w:name w:val="WW8Num15z0"/>
    <w:rsid w:val="00B233A1"/>
    <w:rPr>
      <w:rFonts w:ascii="Symbol" w:hAnsi="Symbol" w:cs="Symbol" w:hint="default"/>
      <w:sz w:val="22"/>
      <w:szCs w:val="22"/>
    </w:rPr>
  </w:style>
  <w:style w:type="character" w:customStyle="1" w:styleId="WW8Num15z1">
    <w:name w:val="WW8Num15z1"/>
    <w:rsid w:val="00B233A1"/>
    <w:rPr>
      <w:rFonts w:ascii="Courier New" w:hAnsi="Courier New" w:cs="Courier New" w:hint="default"/>
    </w:rPr>
  </w:style>
  <w:style w:type="character" w:customStyle="1" w:styleId="WW8Num15z2">
    <w:name w:val="WW8Num15z2"/>
    <w:rsid w:val="00B233A1"/>
    <w:rPr>
      <w:rFonts w:ascii="Wingdings" w:hAnsi="Wingdings" w:cs="Wingdings" w:hint="default"/>
    </w:rPr>
  </w:style>
  <w:style w:type="character" w:customStyle="1" w:styleId="WW8Num16z0">
    <w:name w:val="WW8Num16z0"/>
    <w:rsid w:val="00B233A1"/>
    <w:rPr>
      <w:rFonts w:ascii="Symbol" w:hAnsi="Symbol" w:cs="Symbol" w:hint="default"/>
    </w:rPr>
  </w:style>
  <w:style w:type="character" w:customStyle="1" w:styleId="WW8Num16z1">
    <w:name w:val="WW8Num16z1"/>
    <w:rsid w:val="00B233A1"/>
    <w:rPr>
      <w:rFonts w:ascii="Courier New" w:hAnsi="Courier New" w:cs="Courier New" w:hint="default"/>
    </w:rPr>
  </w:style>
  <w:style w:type="character" w:customStyle="1" w:styleId="WW8Num16z2">
    <w:name w:val="WW8Num16z2"/>
    <w:rsid w:val="00B233A1"/>
    <w:rPr>
      <w:rFonts w:ascii="Wingdings" w:hAnsi="Wingdings" w:cs="Wingdings" w:hint="default"/>
    </w:rPr>
  </w:style>
  <w:style w:type="character" w:customStyle="1" w:styleId="WW8Num17z0">
    <w:name w:val="WW8Num17z0"/>
    <w:rsid w:val="00B233A1"/>
    <w:rPr>
      <w:rFonts w:ascii="Symbol" w:hAnsi="Symbol" w:cs="Symbol" w:hint="default"/>
    </w:rPr>
  </w:style>
  <w:style w:type="character" w:customStyle="1" w:styleId="WW8Num17z1">
    <w:name w:val="WW8Num17z1"/>
    <w:rsid w:val="00B233A1"/>
    <w:rPr>
      <w:rFonts w:ascii="Courier New" w:hAnsi="Courier New" w:cs="Courier New" w:hint="default"/>
    </w:rPr>
  </w:style>
  <w:style w:type="character" w:customStyle="1" w:styleId="WW8Num17z2">
    <w:name w:val="WW8Num17z2"/>
    <w:rsid w:val="00B233A1"/>
    <w:rPr>
      <w:rFonts w:ascii="Wingdings" w:hAnsi="Wingdings" w:cs="Wingdings" w:hint="default"/>
    </w:rPr>
  </w:style>
  <w:style w:type="character" w:customStyle="1" w:styleId="WW8Num18z0">
    <w:name w:val="WW8Num18z0"/>
    <w:rsid w:val="00B233A1"/>
    <w:rPr>
      <w:rFonts w:hint="default"/>
    </w:rPr>
  </w:style>
  <w:style w:type="character" w:customStyle="1" w:styleId="WW8Num19z0">
    <w:name w:val="WW8Num19z0"/>
    <w:rsid w:val="00B233A1"/>
    <w:rPr>
      <w:rFonts w:ascii="Symbol" w:hAnsi="Symbol" w:cs="Symbol" w:hint="default"/>
    </w:rPr>
  </w:style>
  <w:style w:type="character" w:customStyle="1" w:styleId="WW8Num19z1">
    <w:name w:val="WW8Num19z1"/>
    <w:rsid w:val="00B233A1"/>
    <w:rPr>
      <w:rFonts w:ascii="Courier New" w:hAnsi="Courier New" w:cs="Courier New" w:hint="default"/>
    </w:rPr>
  </w:style>
  <w:style w:type="character" w:customStyle="1" w:styleId="WW8Num19z2">
    <w:name w:val="WW8Num19z2"/>
    <w:rsid w:val="00B233A1"/>
    <w:rPr>
      <w:rFonts w:ascii="Wingdings" w:hAnsi="Wingdings" w:cs="Wingdings" w:hint="default"/>
    </w:rPr>
  </w:style>
  <w:style w:type="character" w:customStyle="1" w:styleId="WW8Num20z0">
    <w:name w:val="WW8Num20z0"/>
    <w:rsid w:val="00B233A1"/>
    <w:rPr>
      <w:rFonts w:ascii="Symbol" w:hAnsi="Symbol" w:cs="Symbol" w:hint="default"/>
    </w:rPr>
  </w:style>
  <w:style w:type="character" w:customStyle="1" w:styleId="WW8Num20z1">
    <w:name w:val="WW8Num20z1"/>
    <w:rsid w:val="00B233A1"/>
    <w:rPr>
      <w:rFonts w:ascii="Courier New" w:hAnsi="Courier New" w:cs="Courier New" w:hint="default"/>
    </w:rPr>
  </w:style>
  <w:style w:type="character" w:customStyle="1" w:styleId="WW8Num20z2">
    <w:name w:val="WW8Num20z2"/>
    <w:rsid w:val="00B233A1"/>
    <w:rPr>
      <w:rFonts w:ascii="Wingdings" w:hAnsi="Wingdings" w:cs="Wingdings" w:hint="default"/>
    </w:rPr>
  </w:style>
  <w:style w:type="character" w:customStyle="1" w:styleId="WW8Num21z0">
    <w:name w:val="WW8Num21z0"/>
    <w:rsid w:val="00B233A1"/>
    <w:rPr>
      <w:rFonts w:ascii="Symbol" w:hAnsi="Symbol" w:cs="Symbol" w:hint="default"/>
    </w:rPr>
  </w:style>
  <w:style w:type="character" w:customStyle="1" w:styleId="WW8Num21z1">
    <w:name w:val="WW8Num21z1"/>
    <w:rsid w:val="00B233A1"/>
    <w:rPr>
      <w:rFonts w:ascii="Courier New" w:hAnsi="Courier New" w:cs="Courier New" w:hint="default"/>
    </w:rPr>
  </w:style>
  <w:style w:type="character" w:customStyle="1" w:styleId="WW8Num21z2">
    <w:name w:val="WW8Num21z2"/>
    <w:rsid w:val="00B233A1"/>
    <w:rPr>
      <w:rFonts w:ascii="Wingdings" w:hAnsi="Wingdings" w:cs="Wingdings" w:hint="default"/>
    </w:rPr>
  </w:style>
  <w:style w:type="character" w:customStyle="1" w:styleId="WW8Num22z0">
    <w:name w:val="WW8Num22z0"/>
    <w:rsid w:val="00B233A1"/>
    <w:rPr>
      <w:rFonts w:ascii="Symbol" w:hAnsi="Symbol" w:cs="Symbol" w:hint="default"/>
    </w:rPr>
  </w:style>
  <w:style w:type="character" w:customStyle="1" w:styleId="WW8Num22z1">
    <w:name w:val="WW8Num22z1"/>
    <w:rsid w:val="00B233A1"/>
    <w:rPr>
      <w:rFonts w:ascii="Courier New" w:hAnsi="Courier New" w:cs="Courier New" w:hint="default"/>
    </w:rPr>
  </w:style>
  <w:style w:type="character" w:customStyle="1" w:styleId="WW8Num22z2">
    <w:name w:val="WW8Num22z2"/>
    <w:rsid w:val="00B233A1"/>
    <w:rPr>
      <w:rFonts w:ascii="Wingdings" w:hAnsi="Wingdings" w:cs="Wingdings" w:hint="default"/>
    </w:rPr>
  </w:style>
  <w:style w:type="character" w:customStyle="1" w:styleId="Domylnaczcionkaakapitu1">
    <w:name w:val="Domyślna czcionka akapitu1"/>
    <w:rsid w:val="00B233A1"/>
  </w:style>
  <w:style w:type="paragraph" w:customStyle="1" w:styleId="Nagwek10">
    <w:name w:val="Nagłówek1"/>
    <w:basedOn w:val="Normalny"/>
    <w:next w:val="Tekstpodstawowy"/>
    <w:rsid w:val="00B233A1"/>
    <w:pPr>
      <w:keepNext/>
      <w:suppressAutoHyphens/>
      <w:spacing w:before="240" w:after="120" w:line="276" w:lineRule="auto"/>
      <w:ind w:left="0" w:firstLine="0"/>
      <w:jc w:val="left"/>
    </w:pPr>
    <w:rPr>
      <w:rFonts w:ascii="Liberation Sans" w:eastAsia="Microsoft YaHei" w:hAnsi="Liberation Sans" w:cs="Arial"/>
      <w:color w:val="auto"/>
      <w:sz w:val="28"/>
      <w:szCs w:val="28"/>
      <w:lang w:eastAsia="zh-CN"/>
    </w:rPr>
  </w:style>
  <w:style w:type="paragraph" w:styleId="Lista">
    <w:name w:val="List"/>
    <w:basedOn w:val="Tekstpodstawowy"/>
    <w:rsid w:val="00B233A1"/>
    <w:pPr>
      <w:suppressAutoHyphens/>
      <w:spacing w:after="140" w:line="288" w:lineRule="auto"/>
    </w:pPr>
    <w:rPr>
      <w:rFonts w:ascii="Calibri" w:eastAsia="Calibri" w:hAnsi="Calibri" w:cs="Arial"/>
      <w:b w:val="0"/>
      <w:sz w:val="22"/>
      <w:szCs w:val="22"/>
      <w:lang w:val="x-none" w:eastAsia="zh-CN"/>
    </w:rPr>
  </w:style>
  <w:style w:type="paragraph" w:styleId="Legenda">
    <w:name w:val="caption"/>
    <w:basedOn w:val="Normalny"/>
    <w:qFormat/>
    <w:rsid w:val="00B233A1"/>
    <w:pPr>
      <w:suppressLineNumbers/>
      <w:suppressAutoHyphens/>
      <w:spacing w:before="120" w:after="120" w:line="276" w:lineRule="auto"/>
      <w:ind w:left="0" w:firstLine="0"/>
      <w:jc w:val="left"/>
    </w:pPr>
    <w:rPr>
      <w:rFonts w:ascii="Calibri" w:eastAsia="Calibri" w:hAnsi="Calibri" w:cs="Arial"/>
      <w:i/>
      <w:iCs/>
      <w:color w:val="auto"/>
      <w:szCs w:val="24"/>
      <w:lang w:eastAsia="zh-CN"/>
    </w:rPr>
  </w:style>
  <w:style w:type="paragraph" w:customStyle="1" w:styleId="Default">
    <w:name w:val="Default"/>
    <w:rsid w:val="00B233A1"/>
    <w:pPr>
      <w:suppressAutoHyphens/>
      <w:autoSpaceDE w:val="0"/>
      <w:spacing w:after="0" w:line="240" w:lineRule="auto"/>
    </w:pPr>
    <w:rPr>
      <w:rFonts w:ascii="Arial" w:eastAsia="Calibri" w:hAnsi="Arial" w:cs="Arial"/>
      <w:color w:val="000000"/>
      <w:sz w:val="24"/>
      <w:szCs w:val="24"/>
      <w:lang w:eastAsia="zh-CN"/>
    </w:rPr>
  </w:style>
  <w:style w:type="paragraph" w:customStyle="1" w:styleId="Zawartotabeli">
    <w:name w:val="Zawartość tabeli"/>
    <w:basedOn w:val="Normalny"/>
    <w:rsid w:val="00B233A1"/>
    <w:pPr>
      <w:suppressLineNumbers/>
      <w:suppressAutoHyphens/>
      <w:spacing w:after="200" w:line="276" w:lineRule="auto"/>
      <w:ind w:left="0" w:firstLine="0"/>
      <w:jc w:val="left"/>
    </w:pPr>
    <w:rPr>
      <w:rFonts w:ascii="Calibri" w:eastAsia="Calibri" w:hAnsi="Calibri" w:cs="Times New Roman"/>
      <w:color w:val="auto"/>
      <w:sz w:val="22"/>
      <w:lang w:eastAsia="zh-CN"/>
    </w:rPr>
  </w:style>
  <w:style w:type="paragraph" w:customStyle="1" w:styleId="Nagwektabeli">
    <w:name w:val="Nagłówek tabeli"/>
    <w:basedOn w:val="Zawartotabeli"/>
    <w:rsid w:val="00B233A1"/>
    <w:pPr>
      <w:jc w:val="center"/>
    </w:pPr>
    <w:rPr>
      <w:b/>
      <w:bCs/>
    </w:rPr>
  </w:style>
  <w:style w:type="paragraph" w:customStyle="1" w:styleId="Nagwek22">
    <w:name w:val="Nagłówek 22"/>
    <w:basedOn w:val="Normalny"/>
    <w:uiPriority w:val="1"/>
    <w:qFormat/>
    <w:rsid w:val="00B233A1"/>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BezodstpwZnak">
    <w:name w:val="Bez odstępów Znak"/>
    <w:link w:val="Bezodstpw"/>
    <w:uiPriority w:val="1"/>
    <w:rsid w:val="00B233A1"/>
    <w:rPr>
      <w:rFonts w:ascii="Calibri" w:eastAsia="Calibri" w:hAnsi="Calibri" w:cs="Times New Roman"/>
    </w:rPr>
  </w:style>
  <w:style w:type="character" w:styleId="Pogrubienie">
    <w:name w:val="Strong"/>
    <w:uiPriority w:val="22"/>
    <w:qFormat/>
    <w:rsid w:val="00B233A1"/>
    <w:rPr>
      <w:b/>
      <w:bCs/>
    </w:rPr>
  </w:style>
  <w:style w:type="character" w:styleId="Uwydatnienie">
    <w:name w:val="Emphasis"/>
    <w:uiPriority w:val="20"/>
    <w:qFormat/>
    <w:rsid w:val="00B233A1"/>
    <w:rPr>
      <w:rFonts w:ascii="Calibri" w:hAnsi="Calibri"/>
      <w:b/>
      <w:i/>
      <w:iCs/>
    </w:rPr>
  </w:style>
  <w:style w:type="paragraph" w:styleId="Cytat">
    <w:name w:val="Quote"/>
    <w:basedOn w:val="Normalny"/>
    <w:next w:val="Normalny"/>
    <w:link w:val="CytatZnak"/>
    <w:uiPriority w:val="29"/>
    <w:qFormat/>
    <w:rsid w:val="00B233A1"/>
    <w:pPr>
      <w:spacing w:after="0" w:line="240" w:lineRule="auto"/>
      <w:ind w:left="0" w:firstLine="0"/>
      <w:jc w:val="left"/>
    </w:pPr>
    <w:rPr>
      <w:rFonts w:ascii="Times New Roman" w:eastAsia="Times New Roman" w:hAnsi="Times New Roman" w:cs="Times New Roman"/>
      <w:i/>
      <w:color w:val="auto"/>
      <w:szCs w:val="20"/>
      <w:lang w:val="x-none" w:eastAsia="x-none"/>
    </w:rPr>
  </w:style>
  <w:style w:type="character" w:customStyle="1" w:styleId="CytatZnak">
    <w:name w:val="Cytat Znak"/>
    <w:basedOn w:val="Domylnaczcionkaakapitu"/>
    <w:link w:val="Cytat"/>
    <w:uiPriority w:val="29"/>
    <w:rsid w:val="00B233A1"/>
    <w:rPr>
      <w:rFonts w:ascii="Times New Roman" w:eastAsia="Times New Roman" w:hAnsi="Times New Roman" w:cs="Times New Roman"/>
      <w:i/>
      <w:sz w:val="24"/>
      <w:szCs w:val="20"/>
      <w:lang w:val="x-none" w:eastAsia="x-none"/>
    </w:rPr>
  </w:style>
  <w:style w:type="paragraph" w:styleId="Cytatintensywny">
    <w:name w:val="Intense Quote"/>
    <w:basedOn w:val="Normalny"/>
    <w:next w:val="Normalny"/>
    <w:link w:val="CytatintensywnyZnak"/>
    <w:uiPriority w:val="30"/>
    <w:qFormat/>
    <w:rsid w:val="00B233A1"/>
    <w:pPr>
      <w:spacing w:after="0" w:line="240" w:lineRule="auto"/>
      <w:ind w:left="720" w:right="720" w:firstLine="0"/>
      <w:jc w:val="left"/>
    </w:pPr>
    <w:rPr>
      <w:rFonts w:ascii="Times New Roman" w:eastAsia="Times New Roman" w:hAnsi="Times New Roman" w:cs="Times New Roman"/>
      <w:b/>
      <w:i/>
      <w:color w:val="auto"/>
      <w:lang w:val="x-none" w:eastAsia="x-none"/>
    </w:rPr>
  </w:style>
  <w:style w:type="character" w:customStyle="1" w:styleId="CytatintensywnyZnak">
    <w:name w:val="Cytat intensywny Znak"/>
    <w:basedOn w:val="Domylnaczcionkaakapitu"/>
    <w:link w:val="Cytatintensywny"/>
    <w:uiPriority w:val="30"/>
    <w:rsid w:val="00B233A1"/>
    <w:rPr>
      <w:rFonts w:ascii="Times New Roman" w:eastAsia="Times New Roman" w:hAnsi="Times New Roman" w:cs="Times New Roman"/>
      <w:b/>
      <w:i/>
      <w:sz w:val="24"/>
      <w:lang w:val="x-none" w:eastAsia="x-none"/>
    </w:rPr>
  </w:style>
  <w:style w:type="character" w:styleId="Wyrnieniedelikatne">
    <w:name w:val="Subtle Emphasis"/>
    <w:uiPriority w:val="19"/>
    <w:qFormat/>
    <w:rsid w:val="00B233A1"/>
    <w:rPr>
      <w:i/>
      <w:color w:val="5A5A5A"/>
    </w:rPr>
  </w:style>
  <w:style w:type="character" w:styleId="Wyrnienieintensywne">
    <w:name w:val="Intense Emphasis"/>
    <w:uiPriority w:val="21"/>
    <w:qFormat/>
    <w:rsid w:val="00B233A1"/>
    <w:rPr>
      <w:b/>
      <w:i/>
      <w:sz w:val="24"/>
      <w:szCs w:val="24"/>
      <w:u w:val="single"/>
    </w:rPr>
  </w:style>
  <w:style w:type="character" w:styleId="Odwoaniedelikatne">
    <w:name w:val="Subtle Reference"/>
    <w:uiPriority w:val="31"/>
    <w:qFormat/>
    <w:rsid w:val="00B233A1"/>
    <w:rPr>
      <w:sz w:val="24"/>
      <w:szCs w:val="24"/>
      <w:u w:val="single"/>
    </w:rPr>
  </w:style>
  <w:style w:type="character" w:styleId="Odwoanieintensywne">
    <w:name w:val="Intense Reference"/>
    <w:uiPriority w:val="32"/>
    <w:qFormat/>
    <w:rsid w:val="00B233A1"/>
    <w:rPr>
      <w:b/>
      <w:sz w:val="24"/>
      <w:u w:val="single"/>
    </w:rPr>
  </w:style>
  <w:style w:type="character" w:styleId="Tytuksiki">
    <w:name w:val="Book Title"/>
    <w:uiPriority w:val="33"/>
    <w:qFormat/>
    <w:rsid w:val="00B233A1"/>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B233A1"/>
    <w:pPr>
      <w:keepLines w:val="0"/>
      <w:spacing w:before="240" w:after="60" w:line="240" w:lineRule="auto"/>
      <w:ind w:left="0"/>
      <w:jc w:val="left"/>
      <w:outlineLvl w:val="9"/>
    </w:pPr>
    <w:rPr>
      <w:rFonts w:ascii="Cambria" w:eastAsia="Times New Roman" w:hAnsi="Cambria"/>
      <w:b/>
      <w:bCs/>
      <w:color w:val="auto"/>
      <w:kern w:val="32"/>
      <w:sz w:val="32"/>
      <w:szCs w:val="32"/>
      <w:lang w:val="x-none" w:eastAsia="x-none"/>
    </w:rPr>
  </w:style>
  <w:style w:type="paragraph" w:styleId="Zwykytekst">
    <w:name w:val="Plain Text"/>
    <w:basedOn w:val="Normalny"/>
    <w:link w:val="ZwykytekstZnak"/>
    <w:rsid w:val="00B233A1"/>
    <w:pPr>
      <w:spacing w:after="0" w:line="240" w:lineRule="auto"/>
      <w:ind w:left="0" w:firstLine="0"/>
      <w:jc w:val="left"/>
    </w:pPr>
    <w:rPr>
      <w:rFonts w:eastAsia="Times New Roman" w:cs="Times New Roman"/>
      <w:color w:val="auto"/>
      <w:sz w:val="20"/>
      <w:szCs w:val="20"/>
      <w:lang w:val="x-none" w:eastAsia="x-none"/>
    </w:rPr>
  </w:style>
  <w:style w:type="character" w:customStyle="1" w:styleId="ZwykytekstZnak">
    <w:name w:val="Zwykły tekst Znak"/>
    <w:basedOn w:val="Domylnaczcionkaakapitu"/>
    <w:link w:val="Zwykytekst"/>
    <w:rsid w:val="00B233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C23E2-9772-4AA8-8958-90BE0086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15</Pages>
  <Words>7135</Words>
  <Characters>42816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20</cp:revision>
  <cp:lastPrinted>2018-05-10T07:06:00Z</cp:lastPrinted>
  <dcterms:created xsi:type="dcterms:W3CDTF">2018-05-09T06:15:00Z</dcterms:created>
  <dcterms:modified xsi:type="dcterms:W3CDTF">2018-05-11T07:30:00Z</dcterms:modified>
</cp:coreProperties>
</file>